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5A7" w:rsidRPr="00592AD7" w:rsidRDefault="001A629B" w:rsidP="00592AD7">
      <w:pPr>
        <w:pStyle w:val="Title"/>
        <w:rPr>
          <w:b/>
        </w:rPr>
      </w:pPr>
      <w:bookmarkStart w:id="0" w:name="_GoBack"/>
      <w:bookmarkEnd w:id="0"/>
      <w:r w:rsidRPr="00592AD7">
        <w:rPr>
          <w:b/>
        </w:rPr>
        <w:t>Degree Algorithm Change</w:t>
      </w:r>
    </w:p>
    <w:p w:rsidR="0017728C" w:rsidRDefault="0017728C">
      <w:pPr>
        <w:rPr>
          <w:rFonts w:ascii="Segoe Print" w:hAnsi="Segoe Print" w:cs="Aharoni"/>
        </w:rPr>
      </w:pPr>
    </w:p>
    <w:p w:rsidR="0017728C" w:rsidRPr="0017728C" w:rsidRDefault="0017728C">
      <w:pPr>
        <w:rPr>
          <w:rFonts w:ascii="Arial Black" w:hAnsi="Arial Black" w:cs="Aharoni"/>
        </w:rPr>
      </w:pPr>
      <w:r w:rsidRPr="0017728C">
        <w:rPr>
          <w:rFonts w:ascii="Arial Black" w:hAnsi="Arial Black" w:cs="Aharoni"/>
        </w:rPr>
        <w:t xml:space="preserve">Following a period of consultation with staff and students and a vote by members of the </w:t>
      </w:r>
      <w:r>
        <w:rPr>
          <w:rFonts w:ascii="Arial Black" w:hAnsi="Arial Black" w:cs="Aharoni"/>
        </w:rPr>
        <w:t xml:space="preserve">University </w:t>
      </w:r>
      <w:r w:rsidRPr="0017728C">
        <w:rPr>
          <w:rFonts w:ascii="Arial Black" w:hAnsi="Arial Black" w:cs="Aharoni"/>
        </w:rPr>
        <w:t>Senate</w:t>
      </w:r>
      <w:r>
        <w:rPr>
          <w:rFonts w:ascii="Arial Black" w:hAnsi="Arial Black" w:cs="Aharoni"/>
        </w:rPr>
        <w:t xml:space="preserve"> conducted in July 2018</w:t>
      </w:r>
      <w:r w:rsidRPr="0017728C">
        <w:rPr>
          <w:rFonts w:ascii="Arial Black" w:hAnsi="Arial Black" w:cs="Aharoni"/>
        </w:rPr>
        <w:t xml:space="preserve">, the University determined that a new degree classification algorithm </w:t>
      </w:r>
      <w:r>
        <w:rPr>
          <w:rFonts w:ascii="Arial Black" w:hAnsi="Arial Black" w:cs="Aharoni"/>
        </w:rPr>
        <w:t xml:space="preserve">should </w:t>
      </w:r>
      <w:r w:rsidRPr="0017728C">
        <w:rPr>
          <w:rFonts w:ascii="Arial Black" w:hAnsi="Arial Black" w:cs="Aharoni"/>
        </w:rPr>
        <w:t xml:space="preserve">be adopted. </w:t>
      </w:r>
      <w:r>
        <w:rPr>
          <w:rFonts w:ascii="Arial Black" w:hAnsi="Arial Black" w:cs="Aharoni"/>
        </w:rPr>
        <w:t xml:space="preserve">  This document answers some common questions about the change and the transition period.</w:t>
      </w:r>
    </w:p>
    <w:p w:rsidR="001A629B" w:rsidRPr="001A629B" w:rsidRDefault="00592AD7">
      <w:pPr>
        <w:rPr>
          <w:rFonts w:ascii="Segoe Print" w:hAnsi="Segoe Print" w:cs="Aharoni"/>
        </w:rPr>
      </w:pPr>
      <w:r>
        <w:rPr>
          <w:rFonts w:ascii="Segoe Print" w:hAnsi="Segoe Print" w:cs="Aharoni"/>
        </w:rPr>
        <w:t>What’s c</w:t>
      </w:r>
      <w:r w:rsidR="001A629B" w:rsidRPr="001A629B">
        <w:rPr>
          <w:rFonts w:ascii="Segoe Print" w:hAnsi="Segoe Print" w:cs="Aharoni"/>
        </w:rPr>
        <w:t>hanging?</w:t>
      </w:r>
    </w:p>
    <w:p w:rsidR="001A629B" w:rsidRPr="007562A3" w:rsidRDefault="007562A3">
      <w:pPr>
        <w:rPr>
          <w:rFonts w:ascii="Arial" w:hAnsi="Arial" w:cs="Arial"/>
        </w:rPr>
      </w:pPr>
      <w:r w:rsidRPr="007562A3">
        <w:rPr>
          <w:rFonts w:ascii="Arial" w:hAnsi="Arial" w:cs="Arial"/>
        </w:rPr>
        <w:t>Currently at the University, for the majority of undergraduate degree programmes, the final award mark and consequently degree classification is based solely on level 6 modules delivered in final year.  Following considerable discussion, consultation and debate, Senate has determined that the University will move to a new algorithm whereby 70% of the final award mark will be based on level 6 modules and 30% on level 5 modules.</w:t>
      </w:r>
      <w:r w:rsidR="005F2ECE">
        <w:rPr>
          <w:rFonts w:ascii="Arial" w:hAnsi="Arial" w:cs="Arial"/>
        </w:rPr>
        <w:t xml:space="preserve">  </w:t>
      </w:r>
    </w:p>
    <w:p w:rsidR="001A629B" w:rsidRPr="001A629B" w:rsidRDefault="001A629B">
      <w:pPr>
        <w:rPr>
          <w:rFonts w:ascii="Segoe Print" w:hAnsi="Segoe Print" w:cs="Aharoni"/>
        </w:rPr>
      </w:pPr>
      <w:r w:rsidRPr="001A629B">
        <w:rPr>
          <w:rFonts w:ascii="Segoe Print" w:hAnsi="Segoe Print" w:cs="Aharoni"/>
        </w:rPr>
        <w:t>Why are we changing the algorithm?</w:t>
      </w:r>
    </w:p>
    <w:p w:rsidR="001A629B" w:rsidRPr="005F2ECE" w:rsidRDefault="005F2ECE">
      <w:pPr>
        <w:rPr>
          <w:rFonts w:ascii="Arial" w:hAnsi="Arial" w:cs="Arial"/>
        </w:rPr>
      </w:pPr>
      <w:r w:rsidRPr="005F2ECE">
        <w:rPr>
          <w:rFonts w:ascii="Arial" w:hAnsi="Arial" w:cs="Arial"/>
        </w:rPr>
        <w:t xml:space="preserve">Staff and External Examiners have for some time expressed concern about the impact on student engagement of basing the degree algorithm solely on the final year.  Whilst a number of algorithms exist within the sector, including a contribution from second year is more in line with practice elsewhere.  </w:t>
      </w:r>
    </w:p>
    <w:p w:rsidR="001A629B" w:rsidRPr="001A629B" w:rsidRDefault="001A629B">
      <w:pPr>
        <w:rPr>
          <w:rFonts w:ascii="Segoe Print" w:hAnsi="Segoe Print" w:cs="Aharoni"/>
        </w:rPr>
      </w:pPr>
      <w:r w:rsidRPr="001A629B">
        <w:rPr>
          <w:rFonts w:ascii="Segoe Print" w:hAnsi="Segoe Print" w:cs="Aharoni"/>
        </w:rPr>
        <w:t>What courses will be affected?</w:t>
      </w:r>
    </w:p>
    <w:p w:rsidR="001A629B" w:rsidRDefault="001A629B">
      <w:pPr>
        <w:rPr>
          <w:rFonts w:ascii="Arial" w:hAnsi="Arial" w:cs="Arial"/>
        </w:rPr>
      </w:pPr>
      <w:r>
        <w:rPr>
          <w:rFonts w:ascii="Arial" w:hAnsi="Arial" w:cs="Arial"/>
        </w:rPr>
        <w:t xml:space="preserve">All undergraduate </w:t>
      </w:r>
      <w:r w:rsidR="00E13B18">
        <w:rPr>
          <w:rFonts w:ascii="Arial" w:hAnsi="Arial" w:cs="Arial"/>
        </w:rPr>
        <w:t>degree</w:t>
      </w:r>
      <w:r>
        <w:rPr>
          <w:rFonts w:ascii="Arial" w:hAnsi="Arial" w:cs="Arial"/>
        </w:rPr>
        <w:t xml:space="preserve"> courses, full and part-time</w:t>
      </w:r>
      <w:r w:rsidR="005F2ECE">
        <w:rPr>
          <w:rFonts w:ascii="Arial" w:hAnsi="Arial" w:cs="Arial"/>
        </w:rPr>
        <w:t>,</w:t>
      </w:r>
      <w:r>
        <w:rPr>
          <w:rFonts w:ascii="Arial" w:hAnsi="Arial" w:cs="Arial"/>
        </w:rPr>
        <w:t xml:space="preserve"> </w:t>
      </w:r>
      <w:r w:rsidR="00D2120D">
        <w:rPr>
          <w:rFonts w:ascii="Arial" w:hAnsi="Arial" w:cs="Arial"/>
        </w:rPr>
        <w:t xml:space="preserve">will be affected </w:t>
      </w:r>
      <w:r w:rsidR="00E13B18">
        <w:rPr>
          <w:rFonts w:ascii="Arial" w:hAnsi="Arial" w:cs="Arial"/>
        </w:rPr>
        <w:t>with the exception of courses where there is currently an</w:t>
      </w:r>
      <w:r w:rsidR="00E13B18" w:rsidRPr="00E13B18">
        <w:rPr>
          <w:rFonts w:ascii="Arial" w:hAnsi="Arial" w:cs="Arial"/>
          <w:b/>
        </w:rPr>
        <w:t xml:space="preserve"> approved</w:t>
      </w:r>
      <w:r w:rsidR="00E13B18">
        <w:rPr>
          <w:rFonts w:ascii="Arial" w:hAnsi="Arial" w:cs="Arial"/>
        </w:rPr>
        <w:t xml:space="preserve"> variation of award regulations to permit a different algorithm</w:t>
      </w:r>
      <w:r>
        <w:rPr>
          <w:rFonts w:ascii="Arial" w:hAnsi="Arial" w:cs="Arial"/>
        </w:rPr>
        <w:t xml:space="preserve">.  </w:t>
      </w:r>
    </w:p>
    <w:p w:rsidR="002A1718" w:rsidRDefault="002A1718">
      <w:pPr>
        <w:rPr>
          <w:rFonts w:ascii="Arial" w:hAnsi="Arial" w:cs="Arial"/>
        </w:rPr>
      </w:pPr>
      <w:r>
        <w:rPr>
          <w:rFonts w:ascii="Arial" w:hAnsi="Arial" w:cs="Arial"/>
        </w:rPr>
        <w:t xml:space="preserve">For integrated Masters </w:t>
      </w:r>
      <w:proofErr w:type="gramStart"/>
      <w:r>
        <w:rPr>
          <w:rFonts w:ascii="Arial" w:hAnsi="Arial" w:cs="Arial"/>
        </w:rPr>
        <w:t>courses</w:t>
      </w:r>
      <w:proofErr w:type="gramEnd"/>
      <w:r>
        <w:rPr>
          <w:rFonts w:ascii="Arial" w:hAnsi="Arial" w:cs="Arial"/>
        </w:rPr>
        <w:t>, the degree classification will be based on 50% Level 7, 30% Level 6 and 20% Level 5 modules.</w:t>
      </w:r>
    </w:p>
    <w:p w:rsidR="001A629B" w:rsidRDefault="001A629B">
      <w:pPr>
        <w:rPr>
          <w:rFonts w:ascii="Segoe Print" w:hAnsi="Segoe Print" w:cs="Arial"/>
        </w:rPr>
      </w:pPr>
      <w:r w:rsidRPr="001A629B">
        <w:rPr>
          <w:rFonts w:ascii="Segoe Print" w:hAnsi="Segoe Print" w:cs="Arial"/>
        </w:rPr>
        <w:t>What about courses at partner institutions?</w:t>
      </w:r>
    </w:p>
    <w:p w:rsidR="00E13B18" w:rsidRDefault="007562A3">
      <w:pPr>
        <w:rPr>
          <w:rFonts w:ascii="Arial" w:hAnsi="Arial" w:cs="Arial"/>
        </w:rPr>
      </w:pPr>
      <w:r w:rsidRPr="007562A3">
        <w:rPr>
          <w:rFonts w:ascii="Arial" w:hAnsi="Arial" w:cs="Arial"/>
        </w:rPr>
        <w:t xml:space="preserve">The new algorithm will apply to degree courses delivered in whole or in part at partner institutions unless there </w:t>
      </w:r>
      <w:r w:rsidR="00E13B18">
        <w:rPr>
          <w:rFonts w:ascii="Arial" w:hAnsi="Arial" w:cs="Arial"/>
        </w:rPr>
        <w:t xml:space="preserve">is an </w:t>
      </w:r>
      <w:r w:rsidR="00E13B18">
        <w:rPr>
          <w:rFonts w:ascii="Arial" w:hAnsi="Arial" w:cs="Arial"/>
          <w:b/>
        </w:rPr>
        <w:t xml:space="preserve">approved </w:t>
      </w:r>
      <w:r w:rsidR="00E13B18">
        <w:rPr>
          <w:rFonts w:ascii="Arial" w:hAnsi="Arial" w:cs="Arial"/>
        </w:rPr>
        <w:t xml:space="preserve">variation of award regulations to permit a different algorithm.  </w:t>
      </w:r>
    </w:p>
    <w:p w:rsidR="001A629B" w:rsidRPr="001A629B" w:rsidRDefault="001A629B">
      <w:pPr>
        <w:rPr>
          <w:rFonts w:ascii="Segoe Print" w:hAnsi="Segoe Print" w:cs="Aharoni"/>
        </w:rPr>
      </w:pPr>
      <w:r w:rsidRPr="001A629B">
        <w:rPr>
          <w:rFonts w:ascii="Segoe Print" w:hAnsi="Segoe Print" w:cs="Aharoni"/>
        </w:rPr>
        <w:t>Will all students be affected?</w:t>
      </w:r>
    </w:p>
    <w:p w:rsidR="00E13B18" w:rsidRDefault="007562A3">
      <w:pPr>
        <w:rPr>
          <w:rFonts w:ascii="Arial" w:hAnsi="Arial" w:cs="Arial"/>
        </w:rPr>
      </w:pPr>
      <w:r w:rsidRPr="007562A3">
        <w:rPr>
          <w:rFonts w:ascii="Arial" w:hAnsi="Arial" w:cs="Arial"/>
        </w:rPr>
        <w:t xml:space="preserve">Almost all </w:t>
      </w:r>
      <w:r w:rsidR="00E13B18">
        <w:rPr>
          <w:rFonts w:ascii="Arial" w:hAnsi="Arial" w:cs="Arial"/>
        </w:rPr>
        <w:t xml:space="preserve">undergraduate </w:t>
      </w:r>
      <w:r w:rsidRPr="007562A3">
        <w:rPr>
          <w:rFonts w:ascii="Arial" w:hAnsi="Arial" w:cs="Arial"/>
        </w:rPr>
        <w:t>students will be affected.  The new algorithm (only) will apply to all new students.  Continuing students will have both the new and their existing algorithm applied and will receive whichever gives them the best outcome.  Students on courses with</w:t>
      </w:r>
      <w:r w:rsidR="00E13B18">
        <w:rPr>
          <w:rFonts w:ascii="Arial" w:hAnsi="Arial" w:cs="Arial"/>
        </w:rPr>
        <w:t xml:space="preserve"> an </w:t>
      </w:r>
      <w:r w:rsidR="00E13B18">
        <w:rPr>
          <w:rFonts w:ascii="Arial" w:hAnsi="Arial" w:cs="Arial"/>
          <w:b/>
        </w:rPr>
        <w:t xml:space="preserve">approved </w:t>
      </w:r>
      <w:r w:rsidR="00E13B18">
        <w:rPr>
          <w:rFonts w:ascii="Arial" w:hAnsi="Arial" w:cs="Arial"/>
        </w:rPr>
        <w:t>variation of award regulations</w:t>
      </w:r>
      <w:r w:rsidRPr="007562A3">
        <w:rPr>
          <w:rFonts w:ascii="Arial" w:hAnsi="Arial" w:cs="Arial"/>
        </w:rPr>
        <w:t xml:space="preserve"> </w:t>
      </w:r>
      <w:r w:rsidR="00E13B18">
        <w:rPr>
          <w:rFonts w:ascii="Arial" w:hAnsi="Arial" w:cs="Arial"/>
        </w:rPr>
        <w:t xml:space="preserve">currently in place </w:t>
      </w:r>
      <w:r w:rsidRPr="007562A3">
        <w:rPr>
          <w:rFonts w:ascii="Arial" w:hAnsi="Arial" w:cs="Arial"/>
        </w:rPr>
        <w:t xml:space="preserve">will </w:t>
      </w:r>
      <w:r>
        <w:rPr>
          <w:rFonts w:ascii="Arial" w:hAnsi="Arial" w:cs="Arial"/>
        </w:rPr>
        <w:t>continue to have their current arrangements apply</w:t>
      </w:r>
      <w:r w:rsidR="00E13B18">
        <w:rPr>
          <w:rFonts w:ascii="Arial" w:hAnsi="Arial" w:cs="Arial"/>
        </w:rPr>
        <w:t xml:space="preserve">.  </w:t>
      </w:r>
    </w:p>
    <w:p w:rsidR="00E13B18" w:rsidRPr="00E13B18" w:rsidRDefault="00E13B18">
      <w:pPr>
        <w:rPr>
          <w:rFonts w:ascii="Segoe Print" w:hAnsi="Segoe Print" w:cs="Arial"/>
        </w:rPr>
      </w:pPr>
      <w:r w:rsidRPr="00E13B18">
        <w:rPr>
          <w:rFonts w:ascii="Segoe Print" w:hAnsi="Segoe Print" w:cs="Arial"/>
        </w:rPr>
        <w:t>If my course has an approved variation of award regulations in place, what should I do?</w:t>
      </w:r>
    </w:p>
    <w:p w:rsidR="001A629B" w:rsidRPr="007562A3" w:rsidRDefault="00C21456">
      <w:pPr>
        <w:rPr>
          <w:rFonts w:ascii="Arial" w:hAnsi="Arial" w:cs="Arial"/>
        </w:rPr>
      </w:pPr>
      <w:r>
        <w:rPr>
          <w:rFonts w:ascii="Arial" w:hAnsi="Arial" w:cs="Arial"/>
        </w:rPr>
        <w:t xml:space="preserve">Course teams with approved variations should review their current arrangements and consider whether it would be appropriate and possible to move to a position of applying the new algorithm.  Where Professional, Statutory or Regulatory Bodies (PSRBs) are involved, </w:t>
      </w:r>
      <w:r w:rsidR="009F40E4">
        <w:rPr>
          <w:rFonts w:ascii="Arial" w:hAnsi="Arial" w:cs="Arial"/>
        </w:rPr>
        <w:t xml:space="preserve">there should be </w:t>
      </w:r>
      <w:r>
        <w:rPr>
          <w:rFonts w:ascii="Arial" w:hAnsi="Arial" w:cs="Arial"/>
        </w:rPr>
        <w:t xml:space="preserve">consultation with the relevant PSRB.  If possible, courses should move to the new algorithm and </w:t>
      </w:r>
      <w:r>
        <w:rPr>
          <w:rFonts w:ascii="Arial" w:hAnsi="Arial" w:cs="Arial"/>
        </w:rPr>
        <w:lastRenderedPageBreak/>
        <w:t>requests for changes should be submitted through the normal CA3 process and</w:t>
      </w:r>
      <w:r w:rsidR="009F40E4">
        <w:rPr>
          <w:rFonts w:ascii="Arial" w:hAnsi="Arial" w:cs="Arial"/>
        </w:rPr>
        <w:t xml:space="preserve">, where appropriate, the </w:t>
      </w:r>
      <w:r>
        <w:rPr>
          <w:rFonts w:ascii="Arial" w:hAnsi="Arial" w:cs="Arial"/>
        </w:rPr>
        <w:t>PSRB</w:t>
      </w:r>
      <w:r w:rsidR="009F40E4">
        <w:rPr>
          <w:rFonts w:ascii="Arial" w:hAnsi="Arial" w:cs="Arial"/>
        </w:rPr>
        <w:t>’s</w:t>
      </w:r>
      <w:r>
        <w:rPr>
          <w:rFonts w:ascii="Arial" w:hAnsi="Arial" w:cs="Arial"/>
        </w:rPr>
        <w:t xml:space="preserve"> </w:t>
      </w:r>
      <w:r w:rsidR="009F40E4">
        <w:rPr>
          <w:rFonts w:ascii="Arial" w:hAnsi="Arial" w:cs="Arial"/>
        </w:rPr>
        <w:t>process for making changes</w:t>
      </w:r>
      <w:r>
        <w:rPr>
          <w:rFonts w:ascii="Arial" w:hAnsi="Arial" w:cs="Arial"/>
        </w:rPr>
        <w:t xml:space="preserve">. </w:t>
      </w:r>
    </w:p>
    <w:p w:rsidR="001A629B" w:rsidRDefault="001A629B">
      <w:pPr>
        <w:rPr>
          <w:rFonts w:ascii="Segoe Print" w:hAnsi="Segoe Print" w:cs="Aharoni"/>
        </w:rPr>
      </w:pPr>
      <w:r>
        <w:rPr>
          <w:rFonts w:ascii="Segoe Print" w:hAnsi="Segoe Print" w:cs="Aharoni"/>
        </w:rPr>
        <w:t>When does the change take effect?</w:t>
      </w:r>
    </w:p>
    <w:p w:rsidR="001A629B" w:rsidRDefault="001A629B">
      <w:pPr>
        <w:rPr>
          <w:rFonts w:ascii="Arial" w:hAnsi="Arial" w:cs="Arial"/>
        </w:rPr>
      </w:pPr>
      <w:r w:rsidRPr="001A629B">
        <w:rPr>
          <w:rFonts w:ascii="Arial" w:hAnsi="Arial" w:cs="Arial"/>
        </w:rPr>
        <w:t>The new algorithm will apply to all new</w:t>
      </w:r>
      <w:r w:rsidR="00E13B18">
        <w:rPr>
          <w:rFonts w:ascii="Arial" w:hAnsi="Arial" w:cs="Arial"/>
        </w:rPr>
        <w:t xml:space="preserve"> undergraduate </w:t>
      </w:r>
      <w:r w:rsidRPr="001A629B">
        <w:rPr>
          <w:rFonts w:ascii="Arial" w:hAnsi="Arial" w:cs="Arial"/>
        </w:rPr>
        <w:t xml:space="preserve">students commencing their </w:t>
      </w:r>
      <w:r w:rsidR="0017728C">
        <w:rPr>
          <w:rFonts w:ascii="Arial" w:hAnsi="Arial" w:cs="Arial"/>
        </w:rPr>
        <w:t>degree programme</w:t>
      </w:r>
      <w:r w:rsidRPr="001A629B">
        <w:rPr>
          <w:rFonts w:ascii="Arial" w:hAnsi="Arial" w:cs="Arial"/>
        </w:rPr>
        <w:t xml:space="preserve"> on or after 1 September 2018.  Students who commenced their studies prior to this date will receive the benefit of whichever degree algorithm, that has been active during their period of enrolment, gives them the best outcome</w:t>
      </w:r>
      <w:r>
        <w:rPr>
          <w:rFonts w:ascii="Arial" w:hAnsi="Arial" w:cs="Arial"/>
        </w:rPr>
        <w:t xml:space="preserve">.  </w:t>
      </w:r>
    </w:p>
    <w:p w:rsidR="00E13B18" w:rsidRDefault="007562A3">
      <w:pPr>
        <w:rPr>
          <w:rFonts w:ascii="Segoe Print" w:hAnsi="Segoe Print" w:cs="Arial"/>
        </w:rPr>
      </w:pPr>
      <w:r w:rsidRPr="007562A3">
        <w:rPr>
          <w:rFonts w:ascii="Segoe Print" w:hAnsi="Segoe Print" w:cs="Arial"/>
        </w:rPr>
        <w:t>What about students entering with advanced standing</w:t>
      </w:r>
      <w:r w:rsidR="00E13B18">
        <w:rPr>
          <w:rFonts w:ascii="Segoe Print" w:hAnsi="Segoe Print" w:cs="Arial"/>
        </w:rPr>
        <w:t>?</w:t>
      </w:r>
    </w:p>
    <w:p w:rsidR="007562A3" w:rsidRPr="00C21456" w:rsidRDefault="00C21456">
      <w:pPr>
        <w:rPr>
          <w:rFonts w:ascii="Arial" w:hAnsi="Arial" w:cs="Arial"/>
        </w:rPr>
      </w:pPr>
      <w:r w:rsidRPr="00C21456">
        <w:rPr>
          <w:rFonts w:ascii="Arial" w:hAnsi="Arial" w:cs="Arial"/>
        </w:rPr>
        <w:t xml:space="preserve">If a student enters </w:t>
      </w:r>
      <w:r w:rsidR="00704DFB">
        <w:rPr>
          <w:rFonts w:ascii="Arial" w:hAnsi="Arial" w:cs="Arial"/>
        </w:rPr>
        <w:t xml:space="preserve">an undergraduate course </w:t>
      </w:r>
      <w:r w:rsidR="002A1718">
        <w:rPr>
          <w:rFonts w:ascii="Arial" w:hAnsi="Arial" w:cs="Arial"/>
        </w:rPr>
        <w:t xml:space="preserve">with advanced standing and completes 60 credit points or more </w:t>
      </w:r>
      <w:r w:rsidRPr="00C21456">
        <w:rPr>
          <w:rFonts w:ascii="Arial" w:hAnsi="Arial" w:cs="Arial"/>
        </w:rPr>
        <w:t>at level 5, the new 70:30 algorithm will apply.</w:t>
      </w:r>
      <w:r w:rsidR="002A1718">
        <w:rPr>
          <w:rFonts w:ascii="Arial" w:hAnsi="Arial" w:cs="Arial"/>
        </w:rPr>
        <w:t xml:space="preserve">  If a student completes less than 60 credit points at Level 5 at Ulster University, their degree classification will be based solely on Level 6 modules.</w:t>
      </w:r>
    </w:p>
    <w:p w:rsidR="00C21456" w:rsidRDefault="00592AD7">
      <w:pPr>
        <w:rPr>
          <w:rFonts w:ascii="Arial" w:hAnsi="Arial" w:cs="Arial"/>
        </w:rPr>
      </w:pPr>
      <w:r>
        <w:rPr>
          <w:rFonts w:ascii="Arial" w:hAnsi="Arial" w:cs="Arial"/>
        </w:rPr>
        <w:t xml:space="preserve">If the student enters </w:t>
      </w:r>
      <w:r w:rsidR="00C21456" w:rsidRPr="00C21456">
        <w:rPr>
          <w:rFonts w:ascii="Arial" w:hAnsi="Arial" w:cs="Arial"/>
        </w:rPr>
        <w:t>at level 6 of an undergraduate course, the award classification will be based solely on level 6 modules</w:t>
      </w:r>
      <w:r w:rsidR="00704DFB">
        <w:rPr>
          <w:rFonts w:ascii="Arial" w:hAnsi="Arial" w:cs="Arial"/>
        </w:rPr>
        <w:t xml:space="preserve"> (</w:t>
      </w:r>
      <w:proofErr w:type="spellStart"/>
      <w:r w:rsidR="00704DFB">
        <w:rPr>
          <w:rFonts w:ascii="Arial" w:hAnsi="Arial" w:cs="Arial"/>
        </w:rPr>
        <w:t>ie</w:t>
      </w:r>
      <w:proofErr w:type="spellEnd"/>
      <w:r w:rsidR="00704DFB">
        <w:rPr>
          <w:rFonts w:ascii="Arial" w:hAnsi="Arial" w:cs="Arial"/>
        </w:rPr>
        <w:t xml:space="preserve"> those which they have studied at Ulster)</w:t>
      </w:r>
      <w:r w:rsidR="00C21456" w:rsidRPr="00C21456">
        <w:rPr>
          <w:rFonts w:ascii="Arial" w:hAnsi="Arial" w:cs="Arial"/>
        </w:rPr>
        <w:t xml:space="preserve">.  </w:t>
      </w:r>
    </w:p>
    <w:p w:rsidR="0017728C" w:rsidRPr="0017728C" w:rsidRDefault="0017728C">
      <w:pPr>
        <w:rPr>
          <w:rFonts w:ascii="Segoe Print" w:hAnsi="Segoe Print" w:cs="Arial"/>
        </w:rPr>
      </w:pPr>
      <w:r w:rsidRPr="0017728C">
        <w:rPr>
          <w:rFonts w:ascii="Segoe Print" w:hAnsi="Segoe Print" w:cs="Arial"/>
        </w:rPr>
        <w:t>Which algorithm will apply to students progr</w:t>
      </w:r>
      <w:r>
        <w:rPr>
          <w:rFonts w:ascii="Segoe Print" w:hAnsi="Segoe Print" w:cs="Arial"/>
        </w:rPr>
        <w:t>essing from Foundation degrees</w:t>
      </w:r>
      <w:r w:rsidRPr="0017728C">
        <w:rPr>
          <w:rFonts w:ascii="Segoe Print" w:hAnsi="Segoe Print" w:cs="Arial"/>
        </w:rPr>
        <w:t>?</w:t>
      </w:r>
    </w:p>
    <w:p w:rsidR="0017728C" w:rsidRPr="00C21456" w:rsidRDefault="0017728C">
      <w:pPr>
        <w:rPr>
          <w:rFonts w:ascii="Arial" w:hAnsi="Arial" w:cs="Arial"/>
        </w:rPr>
      </w:pPr>
      <w:r>
        <w:rPr>
          <w:rFonts w:ascii="Arial" w:hAnsi="Arial" w:cs="Arial"/>
        </w:rPr>
        <w:t xml:space="preserve">Students with Foundation degrees entering year 2 of an undergraduate degree programme in 2018/19 will </w:t>
      </w:r>
      <w:r w:rsidRPr="007562A3">
        <w:rPr>
          <w:rFonts w:ascii="Arial" w:hAnsi="Arial" w:cs="Arial"/>
        </w:rPr>
        <w:t>have both the new and their existing algorithm applied and will receive whichever gives them the best outcome</w:t>
      </w:r>
      <w:r>
        <w:rPr>
          <w:rFonts w:ascii="Arial" w:hAnsi="Arial" w:cs="Arial"/>
        </w:rPr>
        <w:t>.  Foundation degree students progressing to Ulster from September 2019 onwards will have their degree classification based on the new algorithm.</w:t>
      </w:r>
    </w:p>
    <w:p w:rsidR="001A629B" w:rsidRPr="001A629B" w:rsidRDefault="001A629B">
      <w:pPr>
        <w:rPr>
          <w:rFonts w:ascii="Segoe Print" w:hAnsi="Segoe Print" w:cs="Arial"/>
        </w:rPr>
      </w:pPr>
      <w:r w:rsidRPr="001A629B">
        <w:rPr>
          <w:rFonts w:ascii="Segoe Print" w:hAnsi="Segoe Print" w:cs="Arial"/>
        </w:rPr>
        <w:t>How will the algorithm be implemented?</w:t>
      </w:r>
    </w:p>
    <w:p w:rsidR="001A629B" w:rsidRPr="001A629B" w:rsidRDefault="001A629B">
      <w:pPr>
        <w:rPr>
          <w:rFonts w:ascii="Arial" w:hAnsi="Arial" w:cs="Arial"/>
        </w:rPr>
      </w:pPr>
      <w:r>
        <w:rPr>
          <w:rFonts w:ascii="Arial" w:hAnsi="Arial" w:cs="Arial"/>
        </w:rPr>
        <w:t xml:space="preserve">Student Administration will apply the relevant algorithm/algorithms and provide </w:t>
      </w:r>
      <w:r w:rsidR="00704DFB">
        <w:rPr>
          <w:rFonts w:ascii="Arial" w:hAnsi="Arial" w:cs="Arial"/>
        </w:rPr>
        <w:t>outcomes</w:t>
      </w:r>
      <w:r w:rsidR="00C21456">
        <w:rPr>
          <w:rFonts w:ascii="Arial" w:hAnsi="Arial" w:cs="Arial"/>
        </w:rPr>
        <w:t xml:space="preserve"> at Examination Boards.</w:t>
      </w:r>
    </w:p>
    <w:p w:rsidR="001A629B" w:rsidRPr="001A629B" w:rsidRDefault="001A629B">
      <w:pPr>
        <w:rPr>
          <w:rFonts w:ascii="Segoe Print" w:hAnsi="Segoe Print" w:cs="Aharoni"/>
        </w:rPr>
      </w:pPr>
      <w:r w:rsidRPr="001A629B">
        <w:rPr>
          <w:rFonts w:ascii="Segoe Print" w:hAnsi="Segoe Print" w:cs="Aharoni"/>
        </w:rPr>
        <w:t>What do I need to do?</w:t>
      </w:r>
    </w:p>
    <w:p w:rsidR="001A629B" w:rsidRDefault="001A629B">
      <w:pPr>
        <w:rPr>
          <w:rFonts w:ascii="Arial" w:hAnsi="Arial" w:cs="Arial"/>
        </w:rPr>
      </w:pPr>
      <w:r w:rsidRPr="001A629B">
        <w:rPr>
          <w:rFonts w:ascii="Arial" w:hAnsi="Arial" w:cs="Arial"/>
        </w:rPr>
        <w:t>An implementation plan has been developed</w:t>
      </w:r>
      <w:r w:rsidR="00C00590">
        <w:rPr>
          <w:rFonts w:ascii="Arial" w:hAnsi="Arial" w:cs="Arial"/>
        </w:rPr>
        <w:t xml:space="preserve">. </w:t>
      </w:r>
      <w:r>
        <w:rPr>
          <w:rFonts w:ascii="Arial" w:hAnsi="Arial" w:cs="Arial"/>
        </w:rPr>
        <w:t xml:space="preserve">This outlines responsibilities for a wide range of activities </w:t>
      </w:r>
      <w:r w:rsidR="00D2120D">
        <w:rPr>
          <w:rFonts w:ascii="Arial" w:hAnsi="Arial" w:cs="Arial"/>
        </w:rPr>
        <w:t xml:space="preserve">required by </w:t>
      </w:r>
      <w:r>
        <w:rPr>
          <w:rFonts w:ascii="Arial" w:hAnsi="Arial" w:cs="Arial"/>
        </w:rPr>
        <w:t>Course Directors</w:t>
      </w:r>
      <w:r w:rsidR="00D2120D">
        <w:rPr>
          <w:rFonts w:ascii="Arial" w:hAnsi="Arial" w:cs="Arial"/>
        </w:rPr>
        <w:t xml:space="preserve">, Faculty staff and </w:t>
      </w:r>
      <w:r>
        <w:rPr>
          <w:rFonts w:ascii="Arial" w:hAnsi="Arial" w:cs="Arial"/>
        </w:rPr>
        <w:t xml:space="preserve">professional services. </w:t>
      </w:r>
      <w:r w:rsidRPr="001A629B">
        <w:rPr>
          <w:rFonts w:ascii="Arial" w:hAnsi="Arial" w:cs="Arial"/>
        </w:rPr>
        <w:t xml:space="preserve"> All relevant documentation provided to students and online materials need to be checked to ensure that the correct information is provided</w:t>
      </w:r>
      <w:r w:rsidR="00D2120D">
        <w:rPr>
          <w:rFonts w:ascii="Arial" w:hAnsi="Arial" w:cs="Arial"/>
        </w:rPr>
        <w:t xml:space="preserve"> both to new and continuing students</w:t>
      </w:r>
      <w:r w:rsidRPr="001A629B">
        <w:rPr>
          <w:rFonts w:ascii="Arial" w:hAnsi="Arial" w:cs="Arial"/>
        </w:rPr>
        <w:t>.</w:t>
      </w:r>
    </w:p>
    <w:p w:rsidR="005F2ECE" w:rsidRPr="001A629B" w:rsidRDefault="005F2ECE">
      <w:pPr>
        <w:rPr>
          <w:rFonts w:ascii="Arial" w:hAnsi="Arial" w:cs="Arial"/>
        </w:rPr>
      </w:pPr>
      <w:r>
        <w:rPr>
          <w:rFonts w:ascii="Arial" w:hAnsi="Arial" w:cs="Arial"/>
        </w:rPr>
        <w:t>There is also an impact on how we deliver our courses and an impact on teaching and assessment in years 1 and 2.  CHERP will be providing support for course teams who wish to review their teaching and assessment methodology in light of the changes to the algorithm.</w:t>
      </w:r>
    </w:p>
    <w:p w:rsidR="001A629B" w:rsidRDefault="001A629B">
      <w:pPr>
        <w:rPr>
          <w:rFonts w:ascii="Segoe Print" w:hAnsi="Segoe Print" w:cs="Aharoni"/>
        </w:rPr>
      </w:pPr>
    </w:p>
    <w:p w:rsidR="00332926" w:rsidRDefault="00332926">
      <w:pPr>
        <w:rPr>
          <w:rFonts w:ascii="Segoe Print" w:hAnsi="Segoe Print" w:cs="Aharoni"/>
        </w:rPr>
      </w:pPr>
    </w:p>
    <w:p w:rsidR="00332926" w:rsidRPr="00332926" w:rsidRDefault="00332926" w:rsidP="00C610C7">
      <w:pPr>
        <w:spacing w:after="0" w:line="240" w:lineRule="auto"/>
        <w:rPr>
          <w:rFonts w:ascii="Arial" w:hAnsi="Arial" w:cs="Arial"/>
          <w:u w:val="single"/>
        </w:rPr>
      </w:pPr>
      <w:r w:rsidRPr="00332926">
        <w:rPr>
          <w:rFonts w:ascii="Arial" w:hAnsi="Arial" w:cs="Arial"/>
          <w:u w:val="single"/>
        </w:rPr>
        <w:t>Professor Paul Bartholomew</w:t>
      </w:r>
    </w:p>
    <w:p w:rsidR="00332926" w:rsidRDefault="00332926" w:rsidP="00C610C7">
      <w:pPr>
        <w:spacing w:after="0" w:line="240" w:lineRule="auto"/>
        <w:rPr>
          <w:rFonts w:ascii="Arial" w:hAnsi="Arial" w:cs="Arial"/>
        </w:rPr>
      </w:pPr>
      <w:r w:rsidRPr="00332926">
        <w:rPr>
          <w:rFonts w:ascii="Arial" w:hAnsi="Arial" w:cs="Arial"/>
        </w:rPr>
        <w:t>PVC Education</w:t>
      </w:r>
    </w:p>
    <w:p w:rsidR="00C610C7" w:rsidRDefault="00C610C7">
      <w:pPr>
        <w:rPr>
          <w:rFonts w:ascii="Arial" w:hAnsi="Arial" w:cs="Arial"/>
        </w:rPr>
      </w:pPr>
    </w:p>
    <w:p w:rsidR="00332926" w:rsidRPr="00332926" w:rsidRDefault="00332926">
      <w:pPr>
        <w:rPr>
          <w:rFonts w:ascii="Arial" w:hAnsi="Arial" w:cs="Arial"/>
        </w:rPr>
      </w:pPr>
      <w:r>
        <w:rPr>
          <w:rFonts w:ascii="Arial" w:hAnsi="Arial" w:cs="Arial"/>
        </w:rPr>
        <w:t>August 2018</w:t>
      </w:r>
    </w:p>
    <w:sectPr w:rsidR="00332926" w:rsidRPr="003329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Print">
    <w:panose1 w:val="02000600000000000000"/>
    <w:charset w:val="00"/>
    <w:family w:val="auto"/>
    <w:pitch w:val="variable"/>
    <w:sig w:usb0="0000028F"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29B"/>
    <w:rsid w:val="0017728C"/>
    <w:rsid w:val="001817D8"/>
    <w:rsid w:val="001A629B"/>
    <w:rsid w:val="002A1718"/>
    <w:rsid w:val="002F4D0A"/>
    <w:rsid w:val="00332926"/>
    <w:rsid w:val="00592AD7"/>
    <w:rsid w:val="005F2ECE"/>
    <w:rsid w:val="006835A7"/>
    <w:rsid w:val="00704DFB"/>
    <w:rsid w:val="007562A3"/>
    <w:rsid w:val="00865338"/>
    <w:rsid w:val="009F40E4"/>
    <w:rsid w:val="00AD3D01"/>
    <w:rsid w:val="00C00590"/>
    <w:rsid w:val="00C21456"/>
    <w:rsid w:val="00C610C7"/>
    <w:rsid w:val="00D2120D"/>
    <w:rsid w:val="00E13B18"/>
    <w:rsid w:val="00F03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F1969-14E2-401F-860B-764EAD0E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AD7"/>
  </w:style>
  <w:style w:type="paragraph" w:styleId="Heading1">
    <w:name w:val="heading 1"/>
    <w:basedOn w:val="Normal"/>
    <w:next w:val="Normal"/>
    <w:link w:val="Heading1Char"/>
    <w:uiPriority w:val="9"/>
    <w:qFormat/>
    <w:rsid w:val="00592AD7"/>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592AD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592AD7"/>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592AD7"/>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592AD7"/>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592AD7"/>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592AD7"/>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592AD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92AD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AD7"/>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592AD7"/>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592AD7"/>
    <w:rPr>
      <w:caps/>
      <w:color w:val="1F4D78" w:themeColor="accent1" w:themeShade="7F"/>
      <w:spacing w:val="15"/>
    </w:rPr>
  </w:style>
  <w:style w:type="character" w:customStyle="1" w:styleId="Heading4Char">
    <w:name w:val="Heading 4 Char"/>
    <w:basedOn w:val="DefaultParagraphFont"/>
    <w:link w:val="Heading4"/>
    <w:uiPriority w:val="9"/>
    <w:semiHidden/>
    <w:rsid w:val="00592AD7"/>
    <w:rPr>
      <w:caps/>
      <w:color w:val="2E74B5" w:themeColor="accent1" w:themeShade="BF"/>
      <w:spacing w:val="10"/>
    </w:rPr>
  </w:style>
  <w:style w:type="character" w:customStyle="1" w:styleId="Heading5Char">
    <w:name w:val="Heading 5 Char"/>
    <w:basedOn w:val="DefaultParagraphFont"/>
    <w:link w:val="Heading5"/>
    <w:uiPriority w:val="9"/>
    <w:semiHidden/>
    <w:rsid w:val="00592AD7"/>
    <w:rPr>
      <w:caps/>
      <w:color w:val="2E74B5" w:themeColor="accent1" w:themeShade="BF"/>
      <w:spacing w:val="10"/>
    </w:rPr>
  </w:style>
  <w:style w:type="character" w:customStyle="1" w:styleId="Heading6Char">
    <w:name w:val="Heading 6 Char"/>
    <w:basedOn w:val="DefaultParagraphFont"/>
    <w:link w:val="Heading6"/>
    <w:uiPriority w:val="9"/>
    <w:semiHidden/>
    <w:rsid w:val="00592AD7"/>
    <w:rPr>
      <w:caps/>
      <w:color w:val="2E74B5" w:themeColor="accent1" w:themeShade="BF"/>
      <w:spacing w:val="10"/>
    </w:rPr>
  </w:style>
  <w:style w:type="character" w:customStyle="1" w:styleId="Heading7Char">
    <w:name w:val="Heading 7 Char"/>
    <w:basedOn w:val="DefaultParagraphFont"/>
    <w:link w:val="Heading7"/>
    <w:uiPriority w:val="9"/>
    <w:semiHidden/>
    <w:rsid w:val="00592AD7"/>
    <w:rPr>
      <w:caps/>
      <w:color w:val="2E74B5" w:themeColor="accent1" w:themeShade="BF"/>
      <w:spacing w:val="10"/>
    </w:rPr>
  </w:style>
  <w:style w:type="character" w:customStyle="1" w:styleId="Heading8Char">
    <w:name w:val="Heading 8 Char"/>
    <w:basedOn w:val="DefaultParagraphFont"/>
    <w:link w:val="Heading8"/>
    <w:uiPriority w:val="9"/>
    <w:semiHidden/>
    <w:rsid w:val="00592AD7"/>
    <w:rPr>
      <w:caps/>
      <w:spacing w:val="10"/>
      <w:sz w:val="18"/>
      <w:szCs w:val="18"/>
    </w:rPr>
  </w:style>
  <w:style w:type="character" w:customStyle="1" w:styleId="Heading9Char">
    <w:name w:val="Heading 9 Char"/>
    <w:basedOn w:val="DefaultParagraphFont"/>
    <w:link w:val="Heading9"/>
    <w:uiPriority w:val="9"/>
    <w:semiHidden/>
    <w:rsid w:val="00592AD7"/>
    <w:rPr>
      <w:i/>
      <w:iCs/>
      <w:caps/>
      <w:spacing w:val="10"/>
      <w:sz w:val="18"/>
      <w:szCs w:val="18"/>
    </w:rPr>
  </w:style>
  <w:style w:type="paragraph" w:styleId="Caption">
    <w:name w:val="caption"/>
    <w:basedOn w:val="Normal"/>
    <w:next w:val="Normal"/>
    <w:uiPriority w:val="35"/>
    <w:semiHidden/>
    <w:unhideWhenUsed/>
    <w:qFormat/>
    <w:rsid w:val="00592AD7"/>
    <w:rPr>
      <w:b/>
      <w:bCs/>
      <w:color w:val="2E74B5" w:themeColor="accent1" w:themeShade="BF"/>
      <w:sz w:val="16"/>
      <w:szCs w:val="16"/>
    </w:rPr>
  </w:style>
  <w:style w:type="paragraph" w:styleId="Title">
    <w:name w:val="Title"/>
    <w:basedOn w:val="Normal"/>
    <w:next w:val="Normal"/>
    <w:link w:val="TitleChar"/>
    <w:uiPriority w:val="10"/>
    <w:qFormat/>
    <w:rsid w:val="00592AD7"/>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592AD7"/>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592AD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92AD7"/>
    <w:rPr>
      <w:caps/>
      <w:color w:val="595959" w:themeColor="text1" w:themeTint="A6"/>
      <w:spacing w:val="10"/>
      <w:sz w:val="21"/>
      <w:szCs w:val="21"/>
    </w:rPr>
  </w:style>
  <w:style w:type="character" w:styleId="Strong">
    <w:name w:val="Strong"/>
    <w:uiPriority w:val="22"/>
    <w:qFormat/>
    <w:rsid w:val="00592AD7"/>
    <w:rPr>
      <w:b/>
      <w:bCs/>
    </w:rPr>
  </w:style>
  <w:style w:type="character" w:styleId="Emphasis">
    <w:name w:val="Emphasis"/>
    <w:uiPriority w:val="20"/>
    <w:qFormat/>
    <w:rsid w:val="00592AD7"/>
    <w:rPr>
      <w:caps/>
      <w:color w:val="1F4D78" w:themeColor="accent1" w:themeShade="7F"/>
      <w:spacing w:val="5"/>
    </w:rPr>
  </w:style>
  <w:style w:type="paragraph" w:styleId="NoSpacing">
    <w:name w:val="No Spacing"/>
    <w:uiPriority w:val="1"/>
    <w:qFormat/>
    <w:rsid w:val="00592AD7"/>
    <w:pPr>
      <w:spacing w:after="0" w:line="240" w:lineRule="auto"/>
    </w:pPr>
  </w:style>
  <w:style w:type="paragraph" w:styleId="Quote">
    <w:name w:val="Quote"/>
    <w:basedOn w:val="Normal"/>
    <w:next w:val="Normal"/>
    <w:link w:val="QuoteChar"/>
    <w:uiPriority w:val="29"/>
    <w:qFormat/>
    <w:rsid w:val="00592AD7"/>
    <w:rPr>
      <w:i/>
      <w:iCs/>
      <w:sz w:val="24"/>
      <w:szCs w:val="24"/>
    </w:rPr>
  </w:style>
  <w:style w:type="character" w:customStyle="1" w:styleId="QuoteChar">
    <w:name w:val="Quote Char"/>
    <w:basedOn w:val="DefaultParagraphFont"/>
    <w:link w:val="Quote"/>
    <w:uiPriority w:val="29"/>
    <w:rsid w:val="00592AD7"/>
    <w:rPr>
      <w:i/>
      <w:iCs/>
      <w:sz w:val="24"/>
      <w:szCs w:val="24"/>
    </w:rPr>
  </w:style>
  <w:style w:type="paragraph" w:styleId="IntenseQuote">
    <w:name w:val="Intense Quote"/>
    <w:basedOn w:val="Normal"/>
    <w:next w:val="Normal"/>
    <w:link w:val="IntenseQuoteChar"/>
    <w:uiPriority w:val="30"/>
    <w:qFormat/>
    <w:rsid w:val="00592AD7"/>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592AD7"/>
    <w:rPr>
      <w:color w:val="5B9BD5" w:themeColor="accent1"/>
      <w:sz w:val="24"/>
      <w:szCs w:val="24"/>
    </w:rPr>
  </w:style>
  <w:style w:type="character" w:styleId="SubtleEmphasis">
    <w:name w:val="Subtle Emphasis"/>
    <w:uiPriority w:val="19"/>
    <w:qFormat/>
    <w:rsid w:val="00592AD7"/>
    <w:rPr>
      <w:i/>
      <w:iCs/>
      <w:color w:val="1F4D78" w:themeColor="accent1" w:themeShade="7F"/>
    </w:rPr>
  </w:style>
  <w:style w:type="character" w:styleId="IntenseEmphasis">
    <w:name w:val="Intense Emphasis"/>
    <w:uiPriority w:val="21"/>
    <w:qFormat/>
    <w:rsid w:val="00592AD7"/>
    <w:rPr>
      <w:b/>
      <w:bCs/>
      <w:caps/>
      <w:color w:val="1F4D78" w:themeColor="accent1" w:themeShade="7F"/>
      <w:spacing w:val="10"/>
    </w:rPr>
  </w:style>
  <w:style w:type="character" w:styleId="SubtleReference">
    <w:name w:val="Subtle Reference"/>
    <w:uiPriority w:val="31"/>
    <w:qFormat/>
    <w:rsid w:val="00592AD7"/>
    <w:rPr>
      <w:b/>
      <w:bCs/>
      <w:color w:val="5B9BD5" w:themeColor="accent1"/>
    </w:rPr>
  </w:style>
  <w:style w:type="character" w:styleId="IntenseReference">
    <w:name w:val="Intense Reference"/>
    <w:uiPriority w:val="32"/>
    <w:qFormat/>
    <w:rsid w:val="00592AD7"/>
    <w:rPr>
      <w:b/>
      <w:bCs/>
      <w:i/>
      <w:iCs/>
      <w:caps/>
      <w:color w:val="5B9BD5" w:themeColor="accent1"/>
    </w:rPr>
  </w:style>
  <w:style w:type="character" w:styleId="BookTitle">
    <w:name w:val="Book Title"/>
    <w:uiPriority w:val="33"/>
    <w:qFormat/>
    <w:rsid w:val="00592AD7"/>
    <w:rPr>
      <w:b/>
      <w:bCs/>
      <w:i/>
      <w:iCs/>
      <w:spacing w:val="0"/>
    </w:rPr>
  </w:style>
  <w:style w:type="paragraph" w:styleId="TOCHeading">
    <w:name w:val="TOC Heading"/>
    <w:basedOn w:val="Heading1"/>
    <w:next w:val="Normal"/>
    <w:uiPriority w:val="39"/>
    <w:semiHidden/>
    <w:unhideWhenUsed/>
    <w:qFormat/>
    <w:rsid w:val="00592AD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ICT Customer Services, Ulster University</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Browning, Claire</dc:creator>
  <cp:lastModifiedBy>Karen Doherty</cp:lastModifiedBy>
  <cp:revision>2</cp:revision>
  <dcterms:created xsi:type="dcterms:W3CDTF">2018-10-24T14:38:00Z</dcterms:created>
  <dcterms:modified xsi:type="dcterms:W3CDTF">2018-10-24T14:38:00Z</dcterms:modified>
</cp:coreProperties>
</file>