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F216" w14:textId="77777777" w:rsidR="003221DE" w:rsidRDefault="003221DE" w:rsidP="003221DE">
      <w:pPr>
        <w:jc w:val="right"/>
      </w:pPr>
      <w:r>
        <w:rPr>
          <w:noProof/>
        </w:rPr>
        <w:drawing>
          <wp:inline distT="0" distB="0" distL="0" distR="0" wp14:anchorId="72E70045" wp14:editId="23023D0C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8E81F" w14:textId="77777777" w:rsidR="003221DE" w:rsidRDefault="003221DE" w:rsidP="003221DE"/>
    <w:p w14:paraId="201DB499" w14:textId="77777777" w:rsidR="003221DE" w:rsidRPr="003C6ACE" w:rsidRDefault="003221DE" w:rsidP="003221DE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2EA60210" w14:textId="77777777" w:rsidR="003221DE" w:rsidRPr="003C6ACE" w:rsidRDefault="003221DE" w:rsidP="003221DE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>
        <w:rPr>
          <w:b/>
          <w:sz w:val="24"/>
        </w:rPr>
        <w:t>30.9.19</w:t>
      </w:r>
    </w:p>
    <w:p w14:paraId="31A9E74C" w14:textId="77777777" w:rsidR="003221DE" w:rsidRPr="003C6ACE" w:rsidRDefault="003221DE" w:rsidP="003221DE">
      <w:pPr>
        <w:rPr>
          <w:b/>
          <w:sz w:val="24"/>
        </w:rPr>
      </w:pPr>
      <w:r>
        <w:rPr>
          <w:b/>
          <w:sz w:val="24"/>
        </w:rPr>
        <w:t>Time: 11am</w:t>
      </w:r>
    </w:p>
    <w:p w14:paraId="5E1B0D06" w14:textId="77777777" w:rsidR="003221DE" w:rsidRDefault="003221DE" w:rsidP="003221DE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>
        <w:rPr>
          <w:b/>
          <w:sz w:val="24"/>
        </w:rPr>
        <w:t xml:space="preserve"> Coleraine: </w:t>
      </w:r>
      <w:r w:rsidRPr="00BB163E">
        <w:rPr>
          <w:b/>
          <w:sz w:val="24"/>
        </w:rPr>
        <w:t>J813c</w:t>
      </w:r>
      <w:r w:rsidRPr="00D83983">
        <w:rPr>
          <w:b/>
          <w:sz w:val="24"/>
        </w:rPr>
        <w:t xml:space="preserve">; </w:t>
      </w:r>
      <w:proofErr w:type="spellStart"/>
      <w:r>
        <w:rPr>
          <w:b/>
          <w:sz w:val="24"/>
        </w:rPr>
        <w:t>Jtown</w:t>
      </w:r>
      <w:proofErr w:type="spellEnd"/>
      <w:r>
        <w:rPr>
          <w:b/>
          <w:sz w:val="24"/>
        </w:rPr>
        <w:t xml:space="preserve">: </w:t>
      </w:r>
      <w:r w:rsidRPr="00BB163E">
        <w:rPr>
          <w:b/>
          <w:sz w:val="24"/>
        </w:rPr>
        <w:t>07C03</w:t>
      </w:r>
      <w:r w:rsidRPr="00D83983">
        <w:rPr>
          <w:b/>
          <w:sz w:val="24"/>
        </w:rPr>
        <w:t xml:space="preserve">; </w:t>
      </w:r>
      <w:r>
        <w:rPr>
          <w:b/>
          <w:sz w:val="24"/>
        </w:rPr>
        <w:t xml:space="preserve">Magee: </w:t>
      </w:r>
      <w:r w:rsidRPr="00BB163E">
        <w:rPr>
          <w:b/>
          <w:sz w:val="24"/>
        </w:rPr>
        <w:t>MC114</w:t>
      </w:r>
      <w:r w:rsidRPr="00D83983">
        <w:rPr>
          <w:b/>
          <w:sz w:val="24"/>
        </w:rPr>
        <w:t xml:space="preserve">; </w:t>
      </w:r>
      <w:r>
        <w:rPr>
          <w:b/>
          <w:sz w:val="24"/>
        </w:rPr>
        <w:t xml:space="preserve">Belfast: </w:t>
      </w:r>
      <w:r w:rsidRPr="00BB163E">
        <w:rPr>
          <w:b/>
          <w:sz w:val="24"/>
        </w:rPr>
        <w:t>BA_02_003</w:t>
      </w:r>
    </w:p>
    <w:p w14:paraId="4ECF84C8" w14:textId="77777777" w:rsidR="003221DE" w:rsidRDefault="003221DE" w:rsidP="003221DE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0A25D230" w14:textId="77777777" w:rsidR="003221DE" w:rsidRPr="003C6ACE" w:rsidRDefault="003221DE" w:rsidP="003221DE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67FD33A2" w14:textId="77777777" w:rsidR="003221DE" w:rsidRDefault="003221DE" w:rsidP="003221DE">
      <w:r>
        <w:t>Present: A McAnallen (in the chair), C Cassidy, C Chambers, S Murphy, O Kinsella, O McCloskey, N Parkinson-Kelly</w:t>
      </w:r>
    </w:p>
    <w:p w14:paraId="77B2B087" w14:textId="77777777" w:rsidR="003221DE" w:rsidRDefault="003221DE" w:rsidP="003221DE">
      <w:r>
        <w:t>In attendance: M Mulholland, E Doyle</w:t>
      </w:r>
    </w:p>
    <w:p w14:paraId="1D2B33B7" w14:textId="77777777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bookmarkStart w:id="0" w:name="_Hlk496002170"/>
      <w:r>
        <w:rPr>
          <w:b/>
        </w:rPr>
        <w:t>Minutes</w:t>
      </w:r>
    </w:p>
    <w:p w14:paraId="1D6BB2F2" w14:textId="1D78A4B4" w:rsidR="003221DE" w:rsidRPr="00C532E4" w:rsidRDefault="00C532E4" w:rsidP="003221DE">
      <w:pPr>
        <w:pStyle w:val="ListParagraph"/>
        <w:rPr>
          <w:u w:val="single"/>
        </w:rPr>
      </w:pPr>
      <w:r>
        <w:t>Minutes of the previous meeting approved.</w:t>
      </w:r>
    </w:p>
    <w:bookmarkEnd w:id="0"/>
    <w:p w14:paraId="47BCC1FC" w14:textId="3853540C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 w:rsidRPr="00F61069">
        <w:rPr>
          <w:b/>
        </w:rPr>
        <w:t>Matters Arising</w:t>
      </w:r>
    </w:p>
    <w:p w14:paraId="6FCC3536" w14:textId="3D16C573" w:rsidR="00C532E4" w:rsidRPr="00C532E4" w:rsidRDefault="00C532E4" w:rsidP="00C532E4">
      <w:pPr>
        <w:pStyle w:val="ListParagraph"/>
      </w:pPr>
      <w:r>
        <w:t>None</w:t>
      </w:r>
    </w:p>
    <w:p w14:paraId="2F6AB2BF" w14:textId="6471096B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Executive Terms of Reference</w:t>
      </w:r>
    </w:p>
    <w:p w14:paraId="5F83441B" w14:textId="07A05E11" w:rsidR="00AC6D5D" w:rsidRPr="00BF1140" w:rsidRDefault="002812D6" w:rsidP="00AC6D5D">
      <w:pPr>
        <w:pStyle w:val="ListParagraph"/>
      </w:pPr>
      <w:r>
        <w:t>Approved by members</w:t>
      </w:r>
      <w:r w:rsidR="002930B4">
        <w:t xml:space="preserve"> following </w:t>
      </w:r>
      <w:r w:rsidR="00477374">
        <w:t>minor technical changes</w:t>
      </w:r>
    </w:p>
    <w:p w14:paraId="2B5806D4" w14:textId="69F8E7D7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Council Terms of Reference</w:t>
      </w:r>
    </w:p>
    <w:p w14:paraId="0CE303D7" w14:textId="13EB4DB0" w:rsidR="002812D6" w:rsidRPr="002812D6" w:rsidRDefault="00477374" w:rsidP="002812D6">
      <w:pPr>
        <w:pStyle w:val="ListParagraph"/>
      </w:pPr>
      <w:r>
        <w:t>Noted.</w:t>
      </w:r>
    </w:p>
    <w:p w14:paraId="6B0ACAC1" w14:textId="61B2CE84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Mental Health First Aid policy – for approval</w:t>
      </w:r>
    </w:p>
    <w:p w14:paraId="23A98FFF" w14:textId="0CC4A2C0" w:rsidR="00250946" w:rsidRPr="00250946" w:rsidRDefault="00EF78F4" w:rsidP="00250946">
      <w:pPr>
        <w:pStyle w:val="ListParagraph"/>
      </w:pPr>
      <w:r>
        <w:t xml:space="preserve">C Chambers presented this policy.  </w:t>
      </w:r>
      <w:r w:rsidR="00AD4FBF">
        <w:t>Policy aims are to ensure across UU that MH first responders are in</w:t>
      </w:r>
      <w:r w:rsidR="002252AC">
        <w:t xml:space="preserve"> place to support students.  </w:t>
      </w:r>
      <w:r w:rsidR="00F563E4">
        <w:t xml:space="preserve">Discussion ensued about </w:t>
      </w:r>
      <w:r w:rsidR="001E130B">
        <w:t xml:space="preserve">encompassing students into the policy and having MHFA at societies for example.  </w:t>
      </w:r>
      <w:r w:rsidR="004B1BC3">
        <w:t>Approved</w:t>
      </w:r>
      <w:r w:rsidR="00315983">
        <w:t xml:space="preserve"> changes to resolve section.</w:t>
      </w:r>
    </w:p>
    <w:p w14:paraId="181142DB" w14:textId="078AF942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Library Laptop policy – for approval</w:t>
      </w:r>
    </w:p>
    <w:p w14:paraId="7989137E" w14:textId="732CEE15" w:rsidR="006D6F13" w:rsidRPr="006D6F13" w:rsidRDefault="00F4522A" w:rsidP="006D6F13">
      <w:pPr>
        <w:pStyle w:val="ListParagraph"/>
      </w:pPr>
      <w:r>
        <w:t xml:space="preserve">Oisin presented the policy, </w:t>
      </w:r>
      <w:r w:rsidR="00176497">
        <w:t>following minor amendments was approved.</w:t>
      </w:r>
    </w:p>
    <w:p w14:paraId="693E7F08" w14:textId="311481D5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UUSU Book Bank policy – for approval</w:t>
      </w:r>
    </w:p>
    <w:p w14:paraId="7AC58E95" w14:textId="50026274" w:rsidR="00522D86" w:rsidRPr="00522D86" w:rsidRDefault="00522D86" w:rsidP="00522D86">
      <w:pPr>
        <w:pStyle w:val="ListParagraph"/>
      </w:pPr>
      <w:r>
        <w:t xml:space="preserve">Oisin presented policy, </w:t>
      </w:r>
      <w:r w:rsidR="00C931E2">
        <w:t>members approved</w:t>
      </w:r>
      <w:r w:rsidR="00AB34D8">
        <w:t xml:space="preserve"> in principle.</w:t>
      </w:r>
    </w:p>
    <w:p w14:paraId="1D9C4DF2" w14:textId="06CBFD59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SDG Policy – for approval</w:t>
      </w:r>
    </w:p>
    <w:p w14:paraId="5AC2E1DF" w14:textId="5CDCDA3D" w:rsidR="003614C9" w:rsidRPr="003614C9" w:rsidRDefault="003614C9" w:rsidP="003614C9">
      <w:pPr>
        <w:pStyle w:val="ListParagraph"/>
      </w:pPr>
      <w:r>
        <w:t xml:space="preserve">Owen presented the policy, </w:t>
      </w:r>
      <w:r w:rsidR="00F4522A">
        <w:t xml:space="preserve">after minor changes, </w:t>
      </w:r>
      <w:r>
        <w:t>members approved.</w:t>
      </w:r>
      <w:r w:rsidR="00E40868">
        <w:t xml:space="preserve"> </w:t>
      </w:r>
    </w:p>
    <w:p w14:paraId="1066EFF2" w14:textId="080FE8D8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Policy update from officers</w:t>
      </w:r>
    </w:p>
    <w:p w14:paraId="65646315" w14:textId="1361ED7C" w:rsidR="00A361B7" w:rsidRPr="00A361B7" w:rsidRDefault="00A361B7" w:rsidP="00A361B7">
      <w:pPr>
        <w:pStyle w:val="ListParagraph"/>
      </w:pPr>
      <w:r>
        <w:t xml:space="preserve">Emmet sought an update from officers </w:t>
      </w:r>
      <w:r w:rsidR="00537ED0">
        <w:t xml:space="preserve">on policy implementation.  The policy </w:t>
      </w:r>
      <w:r w:rsidR="00665497">
        <w:t>tracker will be uploaded to uusu.org at the end of the day.</w:t>
      </w:r>
    </w:p>
    <w:p w14:paraId="580FBEC6" w14:textId="2EE06D10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Council training</w:t>
      </w:r>
    </w:p>
    <w:p w14:paraId="72C4CF6F" w14:textId="74F6C6DD" w:rsidR="00665497" w:rsidRPr="00665497" w:rsidRDefault="00665497" w:rsidP="00665497">
      <w:pPr>
        <w:pStyle w:val="ListParagraph"/>
      </w:pPr>
      <w:r>
        <w:lastRenderedPageBreak/>
        <w:t xml:space="preserve">Emmet updated officers on the </w:t>
      </w:r>
      <w:r w:rsidR="00941E20">
        <w:t>training date and the need for officers to encourage members to get to know one another via icebreakers at the training event.</w:t>
      </w:r>
      <w:r w:rsidR="002C5E9B">
        <w:t xml:space="preserve">  Officers may also be asked to transport members to the training event.</w:t>
      </w:r>
    </w:p>
    <w:p w14:paraId="6F16A40B" w14:textId="303E5450" w:rsidR="003221DE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Events to be noted</w:t>
      </w:r>
    </w:p>
    <w:p w14:paraId="62354518" w14:textId="3BEDC0CB" w:rsidR="002C5E9B" w:rsidRDefault="002C5E9B" w:rsidP="002C5E9B">
      <w:pPr>
        <w:pStyle w:val="ListParagraph"/>
      </w:pPr>
      <w:r>
        <w:t>Council training 30</w:t>
      </w:r>
      <w:r w:rsidRPr="002C5E9B">
        <w:rPr>
          <w:vertAlign w:val="superscript"/>
        </w:rPr>
        <w:t>th</w:t>
      </w:r>
      <w:r>
        <w:t xml:space="preserve"> October</w:t>
      </w:r>
    </w:p>
    <w:p w14:paraId="2B0A024A" w14:textId="1D5B4433" w:rsidR="00CE24B7" w:rsidRDefault="00CE24B7" w:rsidP="002C5E9B">
      <w:pPr>
        <w:pStyle w:val="ListParagraph"/>
      </w:pPr>
      <w:r>
        <w:t xml:space="preserve">Meeting with NICS </w:t>
      </w:r>
      <w:r w:rsidR="00213592">
        <w:t>for officers 30/9 Brexit info session</w:t>
      </w:r>
    </w:p>
    <w:p w14:paraId="51541CF0" w14:textId="2D54FB2B" w:rsidR="002965B8" w:rsidRDefault="002965B8" w:rsidP="002C5E9B">
      <w:pPr>
        <w:pStyle w:val="ListParagraph"/>
      </w:pPr>
      <w:r>
        <w:t>3</w:t>
      </w:r>
      <w:r w:rsidRPr="002965B8">
        <w:rPr>
          <w:vertAlign w:val="superscript"/>
        </w:rPr>
        <w:t>rd</w:t>
      </w:r>
      <w:r>
        <w:t xml:space="preserve"> October USI Break the Barriers event in Dublin</w:t>
      </w:r>
    </w:p>
    <w:p w14:paraId="30346422" w14:textId="3ACB49EA" w:rsidR="002965B8" w:rsidRPr="002C5E9B" w:rsidRDefault="004B7AF6" w:rsidP="002C5E9B">
      <w:pPr>
        <w:pStyle w:val="ListParagraph"/>
      </w:pPr>
      <w:r>
        <w:t>Associate Fellowship application process event – details to be distributed</w:t>
      </w:r>
      <w:r w:rsidR="0067730D">
        <w:t xml:space="preserve"> and key officers from Council should be included in this.</w:t>
      </w:r>
    </w:p>
    <w:p w14:paraId="52A02C56" w14:textId="783613C8" w:rsidR="003221DE" w:rsidRPr="002F3E05" w:rsidRDefault="003221DE" w:rsidP="003221D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UUSU Officer media policy – </w:t>
      </w:r>
      <w:r>
        <w:rPr>
          <w:b/>
          <w:u w:val="single"/>
        </w:rPr>
        <w:t>SE6-30.9.19</w:t>
      </w:r>
    </w:p>
    <w:p w14:paraId="4DA1CE7A" w14:textId="6A0D0707" w:rsidR="002F3E05" w:rsidRPr="002F3E05" w:rsidRDefault="002F3E05" w:rsidP="002F3E05">
      <w:pPr>
        <w:pStyle w:val="ListParagraph"/>
      </w:pPr>
      <w:r>
        <w:t>Agreed by members.</w:t>
      </w:r>
    </w:p>
    <w:p w14:paraId="65D1C046" w14:textId="77777777" w:rsidR="003221DE" w:rsidRDefault="003221DE" w:rsidP="003221DE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AOB</w:t>
      </w:r>
    </w:p>
    <w:p w14:paraId="3ACA1FE3" w14:textId="38514041" w:rsidR="003221DE" w:rsidRDefault="003221DE" w:rsidP="003221DE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Press training</w:t>
      </w:r>
      <w:r w:rsidR="008E6EF8">
        <w:rPr>
          <w:rFonts w:eastAsia="Times New Roman"/>
          <w:b/>
          <w:lang w:val="en-GB"/>
        </w:rPr>
        <w:t xml:space="preserve"> </w:t>
      </w:r>
      <w:r w:rsidR="00743F3A">
        <w:rPr>
          <w:rFonts w:eastAsia="Times New Roman"/>
          <w:b/>
          <w:lang w:val="en-GB"/>
        </w:rPr>
        <w:t>–</w:t>
      </w:r>
      <w:r w:rsidR="008E6EF8">
        <w:rPr>
          <w:rFonts w:eastAsia="Times New Roman"/>
          <w:b/>
          <w:lang w:val="en-GB"/>
        </w:rPr>
        <w:t xml:space="preserve"> </w:t>
      </w:r>
      <w:r w:rsidR="00743F3A">
        <w:rPr>
          <w:rFonts w:eastAsia="Times New Roman"/>
          <w:lang w:val="en-GB"/>
        </w:rPr>
        <w:t>to be deferred</w:t>
      </w:r>
    </w:p>
    <w:p w14:paraId="104843BD" w14:textId="4C1A7ECE" w:rsidR="00743F3A" w:rsidRPr="00743F3A" w:rsidRDefault="003221DE" w:rsidP="00743F3A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Date of next meeting – 25 October 2019</w:t>
      </w:r>
      <w:bookmarkStart w:id="1" w:name="_GoBack"/>
      <w:bookmarkEnd w:id="1"/>
    </w:p>
    <w:p w14:paraId="70CB5479" w14:textId="77777777" w:rsidR="003221DE" w:rsidRDefault="003221DE" w:rsidP="003221DE">
      <w:pPr>
        <w:rPr>
          <w:b/>
        </w:rPr>
      </w:pPr>
    </w:p>
    <w:p w14:paraId="43749F44" w14:textId="77777777" w:rsidR="003221DE" w:rsidRPr="00D42C11" w:rsidRDefault="003221DE" w:rsidP="003221DE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</w:p>
    <w:p w14:paraId="6C0ED089" w14:textId="77777777" w:rsidR="003221DE" w:rsidRPr="00735027" w:rsidRDefault="003221DE" w:rsidP="003221DE">
      <w:pPr>
        <w:pStyle w:val="ListParagraph"/>
        <w:rPr>
          <w:b/>
          <w:u w:val="single"/>
        </w:rPr>
      </w:pPr>
    </w:p>
    <w:p w14:paraId="0F631A00" w14:textId="77777777" w:rsidR="003221DE" w:rsidRPr="002D5927" w:rsidRDefault="003221DE" w:rsidP="003221DE"/>
    <w:p w14:paraId="67E919C9" w14:textId="77777777" w:rsidR="00AA42AD" w:rsidRDefault="00AA42AD"/>
    <w:sectPr w:rsidR="00AA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DE"/>
    <w:rsid w:val="00176497"/>
    <w:rsid w:val="001E130B"/>
    <w:rsid w:val="00213592"/>
    <w:rsid w:val="002252AC"/>
    <w:rsid w:val="00250946"/>
    <w:rsid w:val="002812D6"/>
    <w:rsid w:val="002930B4"/>
    <w:rsid w:val="002965B8"/>
    <w:rsid w:val="002C5E9B"/>
    <w:rsid w:val="002F3E05"/>
    <w:rsid w:val="00315983"/>
    <w:rsid w:val="003221DE"/>
    <w:rsid w:val="003614C9"/>
    <w:rsid w:val="00477374"/>
    <w:rsid w:val="004B1BC3"/>
    <w:rsid w:val="004B5F24"/>
    <w:rsid w:val="004B7AF6"/>
    <w:rsid w:val="00522D86"/>
    <w:rsid w:val="00537ED0"/>
    <w:rsid w:val="005452DB"/>
    <w:rsid w:val="005929FD"/>
    <w:rsid w:val="00665497"/>
    <w:rsid w:val="0067730D"/>
    <w:rsid w:val="006D6F13"/>
    <w:rsid w:val="00743F3A"/>
    <w:rsid w:val="008B5BB7"/>
    <w:rsid w:val="008E6EF8"/>
    <w:rsid w:val="00917991"/>
    <w:rsid w:val="00941E20"/>
    <w:rsid w:val="00A343D9"/>
    <w:rsid w:val="00A361B7"/>
    <w:rsid w:val="00AA42AD"/>
    <w:rsid w:val="00AB34D8"/>
    <w:rsid w:val="00AC6D5D"/>
    <w:rsid w:val="00AD4FBF"/>
    <w:rsid w:val="00BF1140"/>
    <w:rsid w:val="00C532E4"/>
    <w:rsid w:val="00C931E2"/>
    <w:rsid w:val="00CE24B7"/>
    <w:rsid w:val="00E40868"/>
    <w:rsid w:val="00EF78F4"/>
    <w:rsid w:val="00F4522A"/>
    <w:rsid w:val="00F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1D30"/>
  <w15:chartTrackingRefBased/>
  <w15:docId w15:val="{1747A892-E586-4C50-AD68-2BE8545A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1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2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1D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1" ma:contentTypeDescription="Create a new document." ma:contentTypeScope="" ma:versionID="e3b7381891cf6d2b04813890884d7342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df03faa6b9e7d74fc8a3b2a6e3ee39ee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0C81C-3D89-4F33-874B-75729C308030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213e0aa8-c539-4626-bae7-6880c3095ad6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34603b5-7ecc-4491-b92d-a9773b4f4508"/>
  </ds:schemaRefs>
</ds:datastoreItem>
</file>

<file path=customXml/itemProps2.xml><?xml version="1.0" encoding="utf-8"?>
<ds:datastoreItem xmlns:ds="http://schemas.openxmlformats.org/officeDocument/2006/customXml" ds:itemID="{AA69FABC-9799-447D-A11D-64FD4B3D2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B13908-B7DE-4A39-B5D3-13835D7F3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322</Words>
  <Characters>1842</Characters>
  <Application>Microsoft Office Word</Application>
  <DocSecurity>0</DocSecurity>
  <Lines>15</Lines>
  <Paragraphs>4</Paragraphs>
  <ScaleCrop>false</ScaleCrop>
  <Company>Ulster University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Emmet</dc:creator>
  <cp:keywords/>
  <dc:description/>
  <cp:lastModifiedBy>Doyle, Emmet</cp:lastModifiedBy>
  <cp:revision>42</cp:revision>
  <dcterms:created xsi:type="dcterms:W3CDTF">2019-09-30T10:05:00Z</dcterms:created>
  <dcterms:modified xsi:type="dcterms:W3CDTF">2019-09-30T11:36:00Z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