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08FA6" w14:textId="77777777" w:rsidR="00873CFF" w:rsidRDefault="00873CFF" w:rsidP="00873CFF">
      <w:pPr>
        <w:jc w:val="right"/>
      </w:pPr>
      <w:r>
        <w:rPr>
          <w:noProof/>
        </w:rPr>
        <w:drawing>
          <wp:inline distT="0" distB="0" distL="0" distR="0" wp14:anchorId="24F55002" wp14:editId="720B1CA3">
            <wp:extent cx="11430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37B04" w14:textId="77777777" w:rsidR="00873CFF" w:rsidRDefault="00873CFF" w:rsidP="00873CFF"/>
    <w:p w14:paraId="57332CA2" w14:textId="77777777" w:rsidR="00873CFF" w:rsidRPr="003C6ACE" w:rsidRDefault="00873CFF" w:rsidP="00873CFF">
      <w:pPr>
        <w:rPr>
          <w:b/>
          <w:sz w:val="24"/>
        </w:rPr>
      </w:pPr>
      <w:r>
        <w:rPr>
          <w:b/>
          <w:sz w:val="24"/>
        </w:rPr>
        <w:t>UUSU Student Executive</w:t>
      </w:r>
    </w:p>
    <w:p w14:paraId="61441712" w14:textId="77777777" w:rsidR="00873CFF" w:rsidRPr="003C6ACE" w:rsidRDefault="00873CFF" w:rsidP="00873CFF">
      <w:pPr>
        <w:rPr>
          <w:b/>
          <w:sz w:val="24"/>
        </w:rPr>
      </w:pPr>
      <w:r w:rsidRPr="003C6ACE">
        <w:rPr>
          <w:b/>
          <w:sz w:val="24"/>
        </w:rPr>
        <w:t xml:space="preserve">Date:  </w:t>
      </w:r>
      <w:r>
        <w:rPr>
          <w:sz w:val="24"/>
        </w:rPr>
        <w:t>13/8/2020</w:t>
      </w:r>
    </w:p>
    <w:p w14:paraId="0C35EDAD" w14:textId="77777777" w:rsidR="00873CFF" w:rsidRPr="003C6ACE" w:rsidRDefault="00873CFF" w:rsidP="00873CFF">
      <w:pPr>
        <w:rPr>
          <w:b/>
          <w:sz w:val="24"/>
        </w:rPr>
      </w:pPr>
      <w:r>
        <w:rPr>
          <w:b/>
          <w:sz w:val="24"/>
        </w:rPr>
        <w:t xml:space="preserve">Time: </w:t>
      </w:r>
      <w:r>
        <w:rPr>
          <w:sz w:val="24"/>
        </w:rPr>
        <w:t>2pm</w:t>
      </w:r>
    </w:p>
    <w:p w14:paraId="0BEBBB0D" w14:textId="77777777" w:rsidR="00873CFF" w:rsidRDefault="00873CFF" w:rsidP="00873CFF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3C6ACE">
        <w:rPr>
          <w:b/>
          <w:sz w:val="24"/>
        </w:rPr>
        <w:t>Location:</w:t>
      </w:r>
      <w:r>
        <w:rPr>
          <w:b/>
          <w:sz w:val="24"/>
        </w:rPr>
        <w:t xml:space="preserve"> </w:t>
      </w:r>
      <w:r>
        <w:rPr>
          <w:sz w:val="24"/>
        </w:rPr>
        <w:t>MS Teams</w:t>
      </w:r>
    </w:p>
    <w:p w14:paraId="6D7393D9" w14:textId="77777777" w:rsidR="00873CFF" w:rsidRDefault="00873CFF" w:rsidP="00873CFF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05FBD988" w14:textId="77777777" w:rsidR="00873CFF" w:rsidRPr="003C6ACE" w:rsidRDefault="00873CFF" w:rsidP="00873CFF">
      <w:pPr>
        <w:pBdr>
          <w:bottom w:val="single" w:sz="6" w:space="1" w:color="auto"/>
        </w:pBdr>
        <w:jc w:val="center"/>
        <w:rPr>
          <w:b/>
        </w:rPr>
      </w:pPr>
      <w:r w:rsidRPr="003C6ACE">
        <w:rPr>
          <w:b/>
          <w:sz w:val="40"/>
        </w:rPr>
        <w:t>AGENDA</w:t>
      </w:r>
    </w:p>
    <w:p w14:paraId="29D4E6E3" w14:textId="3C601AA5" w:rsidR="00873CFF" w:rsidRDefault="00623096" w:rsidP="00873CFF">
      <w:r>
        <w:t xml:space="preserve">Present: </w:t>
      </w:r>
      <w:r w:rsidR="00A00A6C">
        <w:t>C Cassidy, S Murphy, C Kee</w:t>
      </w:r>
      <w:r w:rsidR="00CE53E2">
        <w:t>n</w:t>
      </w:r>
      <w:r w:rsidR="00A00A6C">
        <w:t xml:space="preserve">an, </w:t>
      </w:r>
      <w:r w:rsidR="00CE53E2">
        <w:t>C Chambers, G Boyle, R Harling</w:t>
      </w:r>
      <w:r w:rsidR="00BC4901">
        <w:t>, N Parkinson-Kelly</w:t>
      </w:r>
    </w:p>
    <w:p w14:paraId="63B64749" w14:textId="4B012198" w:rsidR="00623096" w:rsidRDefault="00623096" w:rsidP="00873CFF">
      <w:r>
        <w:t>In attendance: E Doyle, M Mulholland, A Honan</w:t>
      </w:r>
    </w:p>
    <w:p w14:paraId="67AA59F2" w14:textId="77777777" w:rsidR="00873CFF" w:rsidRPr="00873CFF" w:rsidRDefault="00873CFF" w:rsidP="00873CFF">
      <w:pPr>
        <w:pStyle w:val="ListParagraph"/>
        <w:numPr>
          <w:ilvl w:val="0"/>
          <w:numId w:val="1"/>
        </w:numPr>
        <w:rPr>
          <w:b/>
        </w:rPr>
      </w:pPr>
      <w:r w:rsidRPr="00F61069">
        <w:rPr>
          <w:b/>
        </w:rPr>
        <w:t>Matters Arising</w:t>
      </w:r>
    </w:p>
    <w:p w14:paraId="0D497DB2" w14:textId="1A11D73C" w:rsidR="00873CFF" w:rsidRDefault="00873CFF" w:rsidP="00873C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Chair’s Communications</w:t>
      </w:r>
    </w:p>
    <w:p w14:paraId="307FD667" w14:textId="43A5F2CF" w:rsidR="009405F4" w:rsidRDefault="004B7C30" w:rsidP="00FB10D0">
      <w:pPr>
        <w:pStyle w:val="ListParagraph"/>
        <w:numPr>
          <w:ilvl w:val="0"/>
          <w:numId w:val="4"/>
        </w:numPr>
      </w:pPr>
      <w:r>
        <w:t xml:space="preserve">CC </w:t>
      </w:r>
      <w:r w:rsidR="00D51A02">
        <w:t xml:space="preserve">briefed members on cov-19 workstreams which are paused at present but will begin again next week.  </w:t>
      </w:r>
      <w:proofErr w:type="spellStart"/>
      <w:r w:rsidR="005E0DA4">
        <w:t>CChambers</w:t>
      </w:r>
      <w:proofErr w:type="spellEnd"/>
      <w:r w:rsidR="005E0DA4">
        <w:t xml:space="preserve"> sits on placement working group and </w:t>
      </w:r>
      <w:r w:rsidR="005C1F88">
        <w:t xml:space="preserve">working group two.  </w:t>
      </w:r>
      <w:r w:rsidR="002359E0">
        <w:t xml:space="preserve">NPK sits on representation and on the teaching workstream group.  </w:t>
      </w:r>
      <w:r w:rsidR="00EB2B4C">
        <w:t>SM is on delivery and assessment and studio and performance groups.  CC sits on physical workstream delegates to Colin, delivery and assessment, student rep panel and ready for UU group alongside Avril.</w:t>
      </w:r>
      <w:r w:rsidR="002B242F">
        <w:t xml:space="preserve">  G</w:t>
      </w:r>
      <w:r w:rsidR="003B36BE">
        <w:t xml:space="preserve">B will sit on </w:t>
      </w:r>
      <w:r w:rsidR="00467782">
        <w:t>studio and performance</w:t>
      </w:r>
      <w:r w:rsidR="000336CF">
        <w:t xml:space="preserve"> and CC will address other choices.  CK </w:t>
      </w:r>
      <w:r w:rsidR="00275EB4">
        <w:t>will determine offline.</w:t>
      </w:r>
    </w:p>
    <w:p w14:paraId="2C3A2BC1" w14:textId="445E24E7" w:rsidR="0075373D" w:rsidRDefault="0075373D" w:rsidP="0075373D">
      <w:pPr>
        <w:pStyle w:val="ListParagraph"/>
        <w:numPr>
          <w:ilvl w:val="0"/>
          <w:numId w:val="4"/>
        </w:numPr>
      </w:pPr>
      <w:r>
        <w:t xml:space="preserve">Student Comms project board will be established </w:t>
      </w:r>
      <w:r w:rsidR="002B242F">
        <w:t xml:space="preserve">to </w:t>
      </w:r>
      <w:proofErr w:type="spellStart"/>
      <w:r w:rsidR="002B242F">
        <w:t>prioritise</w:t>
      </w:r>
      <w:proofErr w:type="spellEnd"/>
      <w:r w:rsidR="002B242F">
        <w:t xml:space="preserve"> information re the next semester for members.</w:t>
      </w:r>
    </w:p>
    <w:p w14:paraId="6ABA9904" w14:textId="57FFDB65" w:rsidR="002B242F" w:rsidRDefault="00AA6F4F" w:rsidP="0075373D">
      <w:pPr>
        <w:pStyle w:val="ListParagraph"/>
        <w:numPr>
          <w:ilvl w:val="0"/>
          <w:numId w:val="4"/>
        </w:numPr>
      </w:pPr>
      <w:r>
        <w:t>Library openings and some outstanding issues around safety</w:t>
      </w:r>
    </w:p>
    <w:p w14:paraId="136782A2" w14:textId="1DB6B8AB" w:rsidR="00483CF9" w:rsidRPr="00875914" w:rsidRDefault="00006A8E" w:rsidP="00496FDC">
      <w:pPr>
        <w:pStyle w:val="ListParagraph"/>
        <w:numPr>
          <w:ilvl w:val="0"/>
          <w:numId w:val="4"/>
        </w:numPr>
      </w:pPr>
      <w:r>
        <w:t xml:space="preserve">Members raised queries regarding access to facilities and </w:t>
      </w:r>
      <w:r w:rsidR="000C61F8">
        <w:t xml:space="preserve">information regarding accessibility for services such as library, labs </w:t>
      </w:r>
      <w:proofErr w:type="spellStart"/>
      <w:r w:rsidR="000C61F8">
        <w:t>etc</w:t>
      </w:r>
      <w:proofErr w:type="spellEnd"/>
      <w:r w:rsidR="00483CF9">
        <w:t xml:space="preserve"> for those who will travel to campuses.</w:t>
      </w:r>
    </w:p>
    <w:p w14:paraId="5767D4E7" w14:textId="77777777" w:rsidR="00873CFF" w:rsidRPr="000A2755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 w:rsidRPr="000A2755">
        <w:rPr>
          <w:rFonts w:eastAsia="Times New Roman"/>
          <w:b/>
        </w:rPr>
        <w:t>Updates</w:t>
      </w:r>
    </w:p>
    <w:p w14:paraId="41598384" w14:textId="68F24529" w:rsidR="00873CFF" w:rsidRDefault="00D104E2" w:rsidP="00873CFF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Officer Lead Update </w:t>
      </w:r>
      <w:r w:rsidR="000E76E7">
        <w:rPr>
          <w:rFonts w:eastAsia="Times New Roman"/>
        </w:rPr>
        <w:t>–</w:t>
      </w:r>
      <w:r>
        <w:rPr>
          <w:rFonts w:eastAsia="Times New Roman"/>
        </w:rPr>
        <w:t xml:space="preserve"> Collette</w:t>
      </w:r>
    </w:p>
    <w:p w14:paraId="363C5692" w14:textId="1818C983" w:rsidR="000E76E7" w:rsidRDefault="00E170C3" w:rsidP="000E76E7">
      <w:pPr>
        <w:pStyle w:val="ListParagraph"/>
        <w:spacing w:after="0" w:line="240" w:lineRule="auto"/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 xml:space="preserve">CC will send detailed role overview to each </w:t>
      </w:r>
      <w:proofErr w:type="gramStart"/>
      <w:r>
        <w:rPr>
          <w:rFonts w:eastAsia="Times New Roman"/>
        </w:rPr>
        <w:t>leads</w:t>
      </w:r>
      <w:proofErr w:type="gramEnd"/>
      <w:r>
        <w:rPr>
          <w:rFonts w:eastAsia="Times New Roman"/>
        </w:rPr>
        <w:t xml:space="preserve"> in the coming days.</w:t>
      </w:r>
    </w:p>
    <w:p w14:paraId="6E6F267D" w14:textId="67A042E5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 w:rsidRPr="00873CFF">
        <w:rPr>
          <w:rFonts w:eastAsia="Times New Roman"/>
          <w:b/>
        </w:rPr>
        <w:t xml:space="preserve">Postgraduate Funding </w:t>
      </w:r>
      <w:r>
        <w:rPr>
          <w:rFonts w:eastAsia="Times New Roman"/>
          <w:b/>
        </w:rPr>
        <w:t>–</w:t>
      </w:r>
      <w:r w:rsidRPr="00873CFF">
        <w:rPr>
          <w:rFonts w:eastAsia="Times New Roman"/>
          <w:b/>
        </w:rPr>
        <w:t xml:space="preserve"> Nicole</w:t>
      </w:r>
      <w:r w:rsidR="007420AA">
        <w:rPr>
          <w:rFonts w:eastAsia="Times New Roman"/>
          <w:b/>
        </w:rPr>
        <w:t xml:space="preserve">  </w:t>
      </w:r>
    </w:p>
    <w:p w14:paraId="0A332F13" w14:textId="4E9C7CE4" w:rsidR="00FA4AE1" w:rsidRPr="00FA4AE1" w:rsidRDefault="00FA4AE1" w:rsidP="00FA4AE1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NPK </w:t>
      </w:r>
      <w:r w:rsidR="00C417DE">
        <w:rPr>
          <w:rFonts w:eastAsia="Times New Roman"/>
        </w:rPr>
        <w:t xml:space="preserve">gave overview of the campaign which will send correspondence to the DfE minister re </w:t>
      </w:r>
      <w:r w:rsidR="006404AA">
        <w:rPr>
          <w:rFonts w:eastAsia="Times New Roman"/>
        </w:rPr>
        <w:t xml:space="preserve">PG support.  </w:t>
      </w:r>
      <w:r w:rsidR="00212DA0">
        <w:rPr>
          <w:rFonts w:eastAsia="Times New Roman"/>
        </w:rPr>
        <w:t xml:space="preserve">Members endorsed this campaign and </w:t>
      </w:r>
      <w:r w:rsidR="00FA2310">
        <w:rPr>
          <w:rFonts w:eastAsia="Times New Roman"/>
        </w:rPr>
        <w:t>will disseminate to student members.</w:t>
      </w:r>
    </w:p>
    <w:p w14:paraId="392469B2" w14:textId="645A31C5" w:rsidR="00873CFF" w:rsidRPr="00A72270" w:rsidRDefault="00873CFF" w:rsidP="00873CF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lang w:val="en-GB"/>
        </w:rPr>
      </w:pPr>
      <w:r w:rsidRPr="00873CFF">
        <w:rPr>
          <w:rFonts w:eastAsia="Times New Roman"/>
          <w:b/>
        </w:rPr>
        <w:t>Sport rep restructure (Chris to update)</w:t>
      </w:r>
    </w:p>
    <w:p w14:paraId="7334504B" w14:textId="5C0ED4B5" w:rsidR="00A72270" w:rsidRPr="00A72270" w:rsidRDefault="00A72270" w:rsidP="00A72270">
      <w:pPr>
        <w:pStyle w:val="ListParagraph"/>
        <w:spacing w:after="0" w:line="240" w:lineRule="auto"/>
        <w:contextualSpacing w:val="0"/>
        <w:rPr>
          <w:rFonts w:eastAsia="Times New Roman"/>
          <w:lang w:val="en-GB"/>
        </w:rPr>
      </w:pPr>
      <w:proofErr w:type="spellStart"/>
      <w:r>
        <w:rPr>
          <w:rFonts w:eastAsia="Times New Roman"/>
        </w:rPr>
        <w:t>CChambers</w:t>
      </w:r>
      <w:proofErr w:type="spellEnd"/>
      <w:r>
        <w:rPr>
          <w:rFonts w:eastAsia="Times New Roman"/>
        </w:rPr>
        <w:t xml:space="preserve"> gave an overview of the proposal </w:t>
      </w:r>
      <w:r w:rsidR="00BC3D8B">
        <w:rPr>
          <w:rFonts w:eastAsia="Times New Roman"/>
        </w:rPr>
        <w:t xml:space="preserve">with the time pressure outlined.  Members endorsed the proposal and </w:t>
      </w:r>
      <w:r w:rsidR="00870D06">
        <w:rPr>
          <w:rFonts w:eastAsia="Times New Roman"/>
        </w:rPr>
        <w:t>will be updated at the next steps.</w:t>
      </w:r>
    </w:p>
    <w:p w14:paraId="44F794E0" w14:textId="4003034A" w:rsidR="00873CFF" w:rsidRPr="00870D06" w:rsidRDefault="00873CFF" w:rsidP="00873CF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</w:rPr>
      </w:pPr>
      <w:r w:rsidRPr="00873CFF">
        <w:rPr>
          <w:rFonts w:eastAsia="Times New Roman"/>
          <w:b/>
        </w:rPr>
        <w:t>7</w:t>
      </w:r>
      <w:r w:rsidRPr="00873CFF">
        <w:rPr>
          <w:rFonts w:eastAsia="Times New Roman"/>
          <w:b/>
          <w:vertAlign w:val="superscript"/>
        </w:rPr>
        <w:t>th</w:t>
      </w:r>
      <w:r w:rsidRPr="00873CFF">
        <w:rPr>
          <w:rFonts w:eastAsia="Times New Roman"/>
          <w:b/>
        </w:rPr>
        <w:t xml:space="preserve"> officer conversation (</w:t>
      </w:r>
      <w:r w:rsidR="00AF1012">
        <w:rPr>
          <w:rFonts w:eastAsia="Times New Roman"/>
          <w:b/>
        </w:rPr>
        <w:t>Chris)</w:t>
      </w:r>
    </w:p>
    <w:p w14:paraId="4EA1F810" w14:textId="489281F4" w:rsidR="00870D06" w:rsidRPr="00870D06" w:rsidRDefault="008C4607" w:rsidP="00870D06">
      <w:pPr>
        <w:pStyle w:val="ListParagraph"/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For information.</w:t>
      </w:r>
      <w:r w:rsidR="00B43E3A">
        <w:rPr>
          <w:rFonts w:eastAsia="Times New Roman"/>
        </w:rPr>
        <w:t xml:space="preserve"> Members will </w:t>
      </w:r>
      <w:r w:rsidR="003C3279">
        <w:rPr>
          <w:rFonts w:eastAsia="Times New Roman"/>
        </w:rPr>
        <w:t>liaise offline on preliminary ideas and report back.</w:t>
      </w:r>
    </w:p>
    <w:p w14:paraId="69172C97" w14:textId="793A4C3F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407CB1">
        <w:rPr>
          <w:rFonts w:eastAsia="Times New Roman"/>
          <w:b/>
          <w:bCs/>
        </w:rPr>
        <w:t>Campaigns – change/awareness</w:t>
      </w:r>
    </w:p>
    <w:p w14:paraId="4C8C1867" w14:textId="04C9FD06" w:rsidR="00422D24" w:rsidRPr="00A73DC6" w:rsidRDefault="00AA00C0" w:rsidP="00422D24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Members gave initial campaign planning updates.</w:t>
      </w:r>
    </w:p>
    <w:p w14:paraId="4C81627D" w14:textId="35C27397" w:rsidR="00F612D3" w:rsidRPr="00F612D3" w:rsidRDefault="00F612D3" w:rsidP="00F612D3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 xml:space="preserve">Public Affairs Strategy </w:t>
      </w:r>
      <w:r w:rsidR="00E03C11">
        <w:rPr>
          <w:rFonts w:eastAsia="Times New Roman"/>
          <w:bCs/>
        </w:rPr>
        <w:t>–</w:t>
      </w:r>
      <w:r>
        <w:rPr>
          <w:rFonts w:eastAsia="Times New Roman"/>
          <w:bCs/>
        </w:rPr>
        <w:t xml:space="preserve"> Emmet</w:t>
      </w:r>
      <w:r w:rsidR="00E03C11">
        <w:rPr>
          <w:rFonts w:eastAsia="Times New Roman"/>
          <w:bCs/>
        </w:rPr>
        <w:t xml:space="preserve"> approved by members.</w:t>
      </w:r>
    </w:p>
    <w:p w14:paraId="3916872E" w14:textId="77777777" w:rsidR="00873CFF" w:rsidRPr="009D7343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color w:val="E7E6E6" w:themeColor="background2"/>
        </w:rPr>
      </w:pPr>
      <w:r w:rsidRPr="009D7343">
        <w:rPr>
          <w:rFonts w:eastAsia="Times New Roman"/>
          <w:b/>
          <w:color w:val="E7E6E6" w:themeColor="background2"/>
        </w:rPr>
        <w:t>Council update</w:t>
      </w:r>
    </w:p>
    <w:p w14:paraId="304CBFE3" w14:textId="77777777" w:rsidR="00873CFF" w:rsidRP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 w:rsidRPr="009D7343">
        <w:rPr>
          <w:rFonts w:eastAsia="Times New Roman"/>
          <w:b/>
          <w:color w:val="E7E6E6" w:themeColor="background2"/>
        </w:rPr>
        <w:lastRenderedPageBreak/>
        <w:t>Policy implementation</w:t>
      </w:r>
    </w:p>
    <w:p w14:paraId="0B6A2895" w14:textId="6B9EEFB2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Committee positions</w:t>
      </w:r>
    </w:p>
    <w:p w14:paraId="4B5E69FD" w14:textId="581C6B81" w:rsidR="00867CE3" w:rsidRPr="00867CE3" w:rsidRDefault="00867CE3" w:rsidP="00867CE3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>CC gave an overview of these and will follow up offline with specific numbers for Senate</w:t>
      </w:r>
      <w:bookmarkStart w:id="0" w:name="_GoBack"/>
      <w:bookmarkEnd w:id="0"/>
    </w:p>
    <w:p w14:paraId="02A389B0" w14:textId="77777777" w:rsidR="00873CFF" w:rsidRP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Team actions</w:t>
      </w:r>
    </w:p>
    <w:p w14:paraId="56E5E932" w14:textId="77777777" w:rsidR="00873CFF" w:rsidRP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Any other business</w:t>
      </w:r>
    </w:p>
    <w:p w14:paraId="4D300F36" w14:textId="77777777" w:rsidR="00873CFF" w:rsidRPr="00B726C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Date of next meeting</w:t>
      </w:r>
    </w:p>
    <w:p w14:paraId="47C4789D" w14:textId="77777777" w:rsidR="00873CFF" w:rsidRDefault="00873CFF" w:rsidP="00873CFF">
      <w:pPr>
        <w:rPr>
          <w:b/>
        </w:rPr>
      </w:pPr>
    </w:p>
    <w:p w14:paraId="5753EB63" w14:textId="77777777" w:rsidR="00366BD4" w:rsidRPr="00873CFF" w:rsidRDefault="00873CFF">
      <w:pPr>
        <w:rPr>
          <w:b/>
          <w:color w:val="FF0000"/>
        </w:rPr>
      </w:pPr>
      <w:r>
        <w:rPr>
          <w:b/>
          <w:color w:val="FF0000"/>
        </w:rPr>
        <w:t xml:space="preserve">NOTE: Any papers to be presented by members </w:t>
      </w:r>
      <w:r>
        <w:rPr>
          <w:b/>
          <w:color w:val="FF0000"/>
          <w:u w:val="single"/>
        </w:rPr>
        <w:t>must</w:t>
      </w:r>
      <w:r>
        <w:rPr>
          <w:b/>
          <w:color w:val="FF0000"/>
        </w:rPr>
        <w:t xml:space="preserve"> be submitted to the Policy Co-Ordinator no later than five working days prior to the meeting.  Not all requests to the chair to present an item at ‘AOB’ will be approved.</w:t>
      </w:r>
    </w:p>
    <w:sectPr w:rsidR="00366BD4" w:rsidRPr="00873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5310"/>
    <w:multiLevelType w:val="hybridMultilevel"/>
    <w:tmpl w:val="ACA0202A"/>
    <w:lvl w:ilvl="0" w:tplc="35043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5CD6"/>
    <w:multiLevelType w:val="hybridMultilevel"/>
    <w:tmpl w:val="CDFAAF2A"/>
    <w:lvl w:ilvl="0" w:tplc="D3B2D3E6">
      <w:start w:val="1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AC68C4"/>
    <w:multiLevelType w:val="hybridMultilevel"/>
    <w:tmpl w:val="8FC4D8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1B3FA5"/>
    <w:multiLevelType w:val="hybridMultilevel"/>
    <w:tmpl w:val="2BDAC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FF"/>
    <w:rsid w:val="00006A8E"/>
    <w:rsid w:val="000336CF"/>
    <w:rsid w:val="000C61F8"/>
    <w:rsid w:val="000E76E7"/>
    <w:rsid w:val="00212DA0"/>
    <w:rsid w:val="002359E0"/>
    <w:rsid w:val="00275EB4"/>
    <w:rsid w:val="002B242F"/>
    <w:rsid w:val="00366BD4"/>
    <w:rsid w:val="003B36BE"/>
    <w:rsid w:val="003C3279"/>
    <w:rsid w:val="00422D24"/>
    <w:rsid w:val="00467782"/>
    <w:rsid w:val="00483CF9"/>
    <w:rsid w:val="00496FDC"/>
    <w:rsid w:val="004B7C30"/>
    <w:rsid w:val="005C1F88"/>
    <w:rsid w:val="005E0DA4"/>
    <w:rsid w:val="00623096"/>
    <w:rsid w:val="006404AA"/>
    <w:rsid w:val="007420AA"/>
    <w:rsid w:val="0075373D"/>
    <w:rsid w:val="00867CE3"/>
    <w:rsid w:val="00870D06"/>
    <w:rsid w:val="00873CFF"/>
    <w:rsid w:val="00875914"/>
    <w:rsid w:val="008C4607"/>
    <w:rsid w:val="009405F4"/>
    <w:rsid w:val="009D7343"/>
    <w:rsid w:val="00A00A6C"/>
    <w:rsid w:val="00A72270"/>
    <w:rsid w:val="00A73DC6"/>
    <w:rsid w:val="00AA00C0"/>
    <w:rsid w:val="00AA6F4F"/>
    <w:rsid w:val="00AC59C3"/>
    <w:rsid w:val="00AF1012"/>
    <w:rsid w:val="00B43E3A"/>
    <w:rsid w:val="00BC3D8B"/>
    <w:rsid w:val="00BC4901"/>
    <w:rsid w:val="00C417DE"/>
    <w:rsid w:val="00CE53E2"/>
    <w:rsid w:val="00D104E2"/>
    <w:rsid w:val="00D51A02"/>
    <w:rsid w:val="00DF5686"/>
    <w:rsid w:val="00E03C11"/>
    <w:rsid w:val="00E170C3"/>
    <w:rsid w:val="00EB2B4C"/>
    <w:rsid w:val="00F612D3"/>
    <w:rsid w:val="00FA2310"/>
    <w:rsid w:val="00FA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538E"/>
  <w15:chartTrackingRefBased/>
  <w15:docId w15:val="{EF8304A9-0C18-4BFE-AD10-E686CA8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C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F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13CA263957146BBF778AAB9A6CC92" ma:contentTypeVersion="13" ma:contentTypeDescription="Create a new document." ma:contentTypeScope="" ma:versionID="ec532bd0f2f0911f7812b4f82523e36f">
  <xsd:schema xmlns:xsd="http://www.w3.org/2001/XMLSchema" xmlns:xs="http://www.w3.org/2001/XMLSchema" xmlns:p="http://schemas.microsoft.com/office/2006/metadata/properties" xmlns:ns3="f34603b5-7ecc-4491-b92d-a9773b4f4508" xmlns:ns4="213e0aa8-c539-4626-bae7-6880c3095ad6" targetNamespace="http://schemas.microsoft.com/office/2006/metadata/properties" ma:root="true" ma:fieldsID="06ef816e6852d82d1af218bd47bf29e4" ns3:_="" ns4:_="">
    <xsd:import namespace="f34603b5-7ecc-4491-b92d-a9773b4f4508"/>
    <xsd:import namespace="213e0aa8-c539-4626-bae7-6880c3095a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603b5-7ecc-4491-b92d-a9773b4f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e0aa8-c539-4626-bae7-6880c3095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EBD976-ADDB-46D9-98C4-F65EF8CAC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3696D-A900-49CA-995F-B5395E1F6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603b5-7ecc-4491-b92d-a9773b4f4508"/>
    <ds:schemaRef ds:uri="213e0aa8-c539-4626-bae7-6880c3095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E26AF-7DF4-4659-AFFA-22C690807C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University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Emmet</dc:creator>
  <cp:keywords/>
  <dc:description/>
  <cp:lastModifiedBy>Emmet Doyle</cp:lastModifiedBy>
  <cp:revision>49</cp:revision>
  <dcterms:created xsi:type="dcterms:W3CDTF">2020-08-11T12:29:00Z</dcterms:created>
  <dcterms:modified xsi:type="dcterms:W3CDTF">2020-08-13T14:33:00Z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0x01010001013CA263957146BBF778AAB9A6CC92</vt:lpwstr>
  </property>
</Properties>
</file>