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6AF941A0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CE4EFD">
        <w:rPr>
          <w:sz w:val="24"/>
        </w:rPr>
        <w:t>6</w:t>
      </w:r>
      <w:r w:rsidR="00752D07">
        <w:rPr>
          <w:sz w:val="24"/>
        </w:rPr>
        <w:t>/1</w:t>
      </w:r>
      <w:r w:rsidR="00CE4EFD">
        <w:rPr>
          <w:sz w:val="24"/>
        </w:rPr>
        <w:t>1</w:t>
      </w:r>
      <w:r>
        <w:rPr>
          <w:sz w:val="24"/>
        </w:rPr>
        <w:t>/2020</w:t>
      </w:r>
    </w:p>
    <w:p w14:paraId="0C35EDAD" w14:textId="383CEFD8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F53E6A">
        <w:rPr>
          <w:sz w:val="24"/>
        </w:rPr>
        <w:t>1</w:t>
      </w:r>
      <w:r w:rsidR="00CE4EFD">
        <w:rPr>
          <w:sz w:val="24"/>
        </w:rPr>
        <w:t>1</w:t>
      </w:r>
      <w:r w:rsidR="00F53E6A">
        <w:rPr>
          <w:sz w:val="24"/>
        </w:rPr>
        <w:t>:30</w:t>
      </w:r>
      <w:r w:rsidR="00CE4EFD">
        <w:rPr>
          <w:sz w:val="24"/>
        </w:rPr>
        <w:t>a</w:t>
      </w:r>
      <w:r>
        <w:rPr>
          <w:sz w:val="24"/>
        </w:rPr>
        <w:t>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6885A8E1" w:rsidR="00873CFF" w:rsidRPr="003C6ACE" w:rsidRDefault="00D04BBC" w:rsidP="00873CFF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9D4E6E3" w14:textId="60E959E5" w:rsidR="00873CFF" w:rsidRDefault="00D04BBC" w:rsidP="00873CFF">
      <w:r>
        <w:t>Present: All officers</w:t>
      </w:r>
    </w:p>
    <w:p w14:paraId="732A886B" w14:textId="72ECB554" w:rsidR="00D04BBC" w:rsidRDefault="00D04BBC" w:rsidP="00873CFF">
      <w:r>
        <w:t xml:space="preserve">In attendance: </w:t>
      </w:r>
      <w:r w:rsidR="00F17CA0">
        <w:t>E Doyle, R McFall, M Mulholland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75BB9FA7" w:rsidR="004532D1" w:rsidRPr="004532D1" w:rsidRDefault="00D94155" w:rsidP="004532D1">
      <w:pPr>
        <w:pStyle w:val="ListParagraph"/>
      </w:pPr>
      <w:r>
        <w:t>M</w:t>
      </w:r>
      <w:r w:rsidR="004532D1">
        <w:t xml:space="preserve">inutes of the meeting held on </w:t>
      </w:r>
      <w:r w:rsidR="00CE4EFD">
        <w:t>8.10</w:t>
      </w:r>
      <w:r w:rsidR="004532D1">
        <w:t>.2020</w:t>
      </w:r>
      <w:r>
        <w:t xml:space="preserve"> were approved.</w:t>
      </w:r>
    </w:p>
    <w:p w14:paraId="67AA59F2" w14:textId="443C74CC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5E5999D6" w14:textId="5B2CA5CA" w:rsidR="007D3E25" w:rsidRPr="007D3E25" w:rsidRDefault="007D3E25" w:rsidP="007D3E25">
      <w:pPr>
        <w:pStyle w:val="ListParagraph"/>
      </w:pPr>
      <w:r>
        <w:t>None</w:t>
      </w:r>
    </w:p>
    <w:p w14:paraId="0D497DB2" w14:textId="5AE12C9E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0B799B5E" w14:textId="075703DC" w:rsidR="007D3E25" w:rsidRDefault="007D3E25" w:rsidP="007D3E25">
      <w:pPr>
        <w:pStyle w:val="ListParagraph"/>
      </w:pPr>
      <w:r>
        <w:t xml:space="preserve">Collette: </w:t>
      </w:r>
      <w:r w:rsidR="00642069">
        <w:t xml:space="preserve">Collette and Chris attended graduation </w:t>
      </w:r>
      <w:r w:rsidR="00C612C7">
        <w:t>focus groups and graduation working group</w:t>
      </w:r>
      <w:r w:rsidR="00B317CA">
        <w:t xml:space="preserve"> today representing the student voice.  </w:t>
      </w:r>
      <w:r w:rsidR="00B110ED">
        <w:t xml:space="preserve">Members were briefed on the work of the APG.  </w:t>
      </w:r>
      <w:r w:rsidR="0081621B">
        <w:t>T</w:t>
      </w:r>
      <w:r w:rsidR="003E7340">
        <w:t>h</w:t>
      </w:r>
      <w:r w:rsidR="0081621B">
        <w:t xml:space="preserve">e Students Deserve Better campaign working group </w:t>
      </w:r>
      <w:r w:rsidR="003E7340">
        <w:t>has been meeting and a possible day of action will be brought forward by NUS-USI.</w:t>
      </w:r>
    </w:p>
    <w:p w14:paraId="303BBAAE" w14:textId="3A43F0A2" w:rsidR="000F35BE" w:rsidRDefault="00957163" w:rsidP="007D3E25">
      <w:pPr>
        <w:pStyle w:val="ListParagraph"/>
      </w:pPr>
      <w:r>
        <w:t xml:space="preserve">International student experience has been discussed in focus groups and the President will be meeting with Global Engagement </w:t>
      </w:r>
      <w:r w:rsidR="00CA4AB0">
        <w:t>on distributing information on further engagement.</w:t>
      </w:r>
    </w:p>
    <w:p w14:paraId="5B733A83" w14:textId="77777777" w:rsidR="00CB7503" w:rsidRPr="007D3E25" w:rsidRDefault="00CB7503" w:rsidP="007D3E25">
      <w:pPr>
        <w:pStyle w:val="ListParagraph"/>
      </w:pPr>
    </w:p>
    <w:p w14:paraId="272ACAD1" w14:textId="6E988E40" w:rsidR="0094640D" w:rsidRDefault="0094640D" w:rsidP="00177719">
      <w:pPr>
        <w:pStyle w:val="ListParagraph"/>
      </w:pPr>
      <w:r w:rsidRPr="00177719">
        <w:t>Officer Leads</w:t>
      </w:r>
    </w:p>
    <w:p w14:paraId="6D962535" w14:textId="6E4DDB86" w:rsidR="00CB7503" w:rsidRDefault="00B9652E" w:rsidP="00177719">
      <w:pPr>
        <w:pStyle w:val="ListParagraph"/>
      </w:pPr>
      <w:r>
        <w:t xml:space="preserve">Chris: First meeting of all campus sport committee took place last week.  </w:t>
      </w:r>
      <w:r w:rsidR="007F1ECA">
        <w:t xml:space="preserve">Meeting took place with Student Sport Ireland </w:t>
      </w:r>
      <w:r w:rsidR="004A3B6C">
        <w:t xml:space="preserve">and reps across the island.  Sports raffle continues and ends at the end of the month.  </w:t>
      </w:r>
      <w:r w:rsidR="00E76210">
        <w:t xml:space="preserve">School of Sport consultation ongoing.  </w:t>
      </w:r>
      <w:r w:rsidR="00093AFE">
        <w:t xml:space="preserve">Wellbeing network going strong, 25 people are in the </w:t>
      </w:r>
      <w:proofErr w:type="spellStart"/>
      <w:r w:rsidR="00093AFE">
        <w:t>whatsapp</w:t>
      </w:r>
      <w:proofErr w:type="spellEnd"/>
      <w:r w:rsidR="00093AFE">
        <w:t xml:space="preserve"> group and engagement is increased from last year.  </w:t>
      </w:r>
      <w:r w:rsidR="00FB31F8">
        <w:t>Onus training ongoing and working on UUSU bronze certification.</w:t>
      </w:r>
      <w:r w:rsidR="00C251BD">
        <w:t xml:space="preserve">  </w:t>
      </w:r>
      <w:r w:rsidR="001F4C4B">
        <w:t>Sponsors have come forward to support the podcast and this engagement is ongoing.</w:t>
      </w:r>
    </w:p>
    <w:p w14:paraId="3BEB84A3" w14:textId="485928BF" w:rsidR="001F4C4B" w:rsidRDefault="0053327E" w:rsidP="00177719">
      <w:pPr>
        <w:pStyle w:val="ListParagraph"/>
      </w:pPr>
      <w:r>
        <w:t xml:space="preserve">Conor: </w:t>
      </w:r>
      <w:r w:rsidR="002378BD">
        <w:t xml:space="preserve">Engagement sessions with p/t postgrad and mature students, accessed over 450 times by students.  </w:t>
      </w:r>
      <w:r w:rsidR="00CE1ACE">
        <w:t xml:space="preserve">Society management meeting took place yesterday which will take place monthly. 7 new societies applied for ratification.  </w:t>
      </w:r>
    </w:p>
    <w:p w14:paraId="1F7CF0E5" w14:textId="08FC0B91" w:rsidR="00855331" w:rsidRDefault="00653028" w:rsidP="00177719">
      <w:pPr>
        <w:pStyle w:val="ListParagraph"/>
      </w:pPr>
      <w:r>
        <w:t xml:space="preserve">Nicole: </w:t>
      </w:r>
      <w:r w:rsidR="0094082C">
        <w:t xml:space="preserve">PG funding campaign due to launch next week.  </w:t>
      </w:r>
      <w:proofErr w:type="spellStart"/>
      <w:r w:rsidR="007B6CB9">
        <w:t>Unitu</w:t>
      </w:r>
      <w:proofErr w:type="spellEnd"/>
      <w:r w:rsidR="007B6CB9">
        <w:t xml:space="preserve"> launched on 2</w:t>
      </w:r>
      <w:r w:rsidR="007B6CB9" w:rsidRPr="007B6CB9">
        <w:rPr>
          <w:vertAlign w:val="superscript"/>
        </w:rPr>
        <w:t>nd</w:t>
      </w:r>
      <w:r w:rsidR="007B6CB9">
        <w:t xml:space="preserve"> November and CEBE were briefed at their faculty board meeting.  </w:t>
      </w:r>
      <w:r w:rsidR="000E77D8">
        <w:t>Met with Andy Jaffre</w:t>
      </w:r>
      <w:r w:rsidR="007C703C">
        <w:t>y</w:t>
      </w:r>
      <w:r w:rsidR="000E77D8">
        <w:t xml:space="preserve"> re digital learning </w:t>
      </w:r>
      <w:r w:rsidR="007C703C">
        <w:t xml:space="preserve">and there are plans in place to give access to students on an IT skills development </w:t>
      </w:r>
      <w:proofErr w:type="spellStart"/>
      <w:r w:rsidR="007C703C">
        <w:t>programme</w:t>
      </w:r>
      <w:proofErr w:type="spellEnd"/>
      <w:r w:rsidR="007C703C">
        <w:t xml:space="preserve">.  </w:t>
      </w:r>
    </w:p>
    <w:p w14:paraId="485477F1" w14:textId="57B71532" w:rsidR="00377FB8" w:rsidRDefault="002B4007" w:rsidP="00177719">
      <w:pPr>
        <w:pStyle w:val="ListParagraph"/>
      </w:pPr>
      <w:r>
        <w:t xml:space="preserve">Grace: </w:t>
      </w:r>
      <w:r w:rsidR="00BE62EA">
        <w:t xml:space="preserve">Met with marketing team around officer blogs and campaign marketing.  Period poverty; in contact with NUS-USI and </w:t>
      </w:r>
      <w:r w:rsidR="009D5156">
        <w:t xml:space="preserve">there will be an action group launch in the coming </w:t>
      </w:r>
      <w:r w:rsidR="009D5156">
        <w:lastRenderedPageBreak/>
        <w:t xml:space="preserve">weeks.  </w:t>
      </w:r>
      <w:r w:rsidR="002C7FDC">
        <w:t xml:space="preserve">Digital learning subcommittee informally meeting to ensure accessibility to resources for students.  </w:t>
      </w:r>
    </w:p>
    <w:p w14:paraId="59EFBD65" w14:textId="08F22BCF" w:rsidR="00D807FC" w:rsidRDefault="00626792" w:rsidP="00D807FC">
      <w:pPr>
        <w:pStyle w:val="ListParagraph"/>
      </w:pPr>
      <w:r>
        <w:t xml:space="preserve">Ryan: </w:t>
      </w:r>
      <w:r w:rsidR="00ED5A7E">
        <w:t xml:space="preserve">Events planned for Christmas.  </w:t>
      </w:r>
      <w:r w:rsidR="005C4AB8">
        <w:t xml:space="preserve">Working with </w:t>
      </w:r>
      <w:r w:rsidR="00E718C8">
        <w:t>Ir</w:t>
      </w:r>
      <w:r w:rsidR="005C4AB8">
        <w:t xml:space="preserve">ish language group to </w:t>
      </w:r>
      <w:r w:rsidR="00223EE8">
        <w:t xml:space="preserve">work on priorities.  </w:t>
      </w:r>
      <w:r w:rsidR="00904C16">
        <w:t>Nursing issues;</w:t>
      </w:r>
      <w:r w:rsidR="00D807FC">
        <w:t xml:space="preserve"> student nurses not being paid for time in hospitals </w:t>
      </w:r>
      <w:proofErr w:type="gramStart"/>
      <w:r w:rsidR="00D807FC">
        <w:t>as yet</w:t>
      </w:r>
      <w:proofErr w:type="gramEnd"/>
      <w:r w:rsidR="00D807FC">
        <w:t xml:space="preserve"> and this will be looked into.  </w:t>
      </w:r>
      <w:r w:rsidR="00986D17">
        <w:t>Met with city council on wellbeing garden and this is progressing.</w:t>
      </w:r>
    </w:p>
    <w:p w14:paraId="4D8747CA" w14:textId="3B8932EC" w:rsidR="00986D17" w:rsidRPr="00177719" w:rsidRDefault="00B56706" w:rsidP="00D807FC">
      <w:pPr>
        <w:pStyle w:val="ListParagraph"/>
      </w:pPr>
      <w:r>
        <w:t xml:space="preserve">Shauna: EDI training sessions underway and </w:t>
      </w:r>
      <w:r w:rsidR="00931506">
        <w:t>briefing on diversity networks too place this week with launch of survey</w:t>
      </w:r>
    </w:p>
    <w:p w14:paraId="69172C97" w14:textId="38AC7E98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5093640D" w14:textId="149DC048" w:rsidR="008E1B05" w:rsidRDefault="00CD4B73" w:rsidP="00CD4B73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Grace/Ryan: </w:t>
      </w:r>
      <w:r w:rsidR="00F643CC">
        <w:rPr>
          <w:rFonts w:eastAsia="Times New Roman"/>
          <w:bCs/>
        </w:rPr>
        <w:t>Met with travel and transport with UU, survey discussed regarding accessibility</w:t>
      </w:r>
      <w:r w:rsidR="00640205">
        <w:rPr>
          <w:rFonts w:eastAsia="Times New Roman"/>
          <w:bCs/>
        </w:rPr>
        <w:t xml:space="preserve">.  Engagement with transport webinar with </w:t>
      </w:r>
      <w:proofErr w:type="spellStart"/>
      <w:r w:rsidR="00640205">
        <w:rPr>
          <w:rFonts w:eastAsia="Times New Roman"/>
          <w:bCs/>
        </w:rPr>
        <w:t>sustrans</w:t>
      </w:r>
      <w:proofErr w:type="spellEnd"/>
      <w:r w:rsidR="00C562C9">
        <w:rPr>
          <w:rFonts w:eastAsia="Times New Roman"/>
          <w:bCs/>
        </w:rPr>
        <w:t>.</w:t>
      </w:r>
    </w:p>
    <w:p w14:paraId="4E5A7F25" w14:textId="53421668" w:rsidR="00992A9A" w:rsidRDefault="00992A9A" w:rsidP="00CD4B73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Conor/Chris: Mental health letter; </w:t>
      </w:r>
      <w:r w:rsidR="00BB1C1D">
        <w:rPr>
          <w:rFonts w:eastAsia="Times New Roman"/>
          <w:bCs/>
        </w:rPr>
        <w:t>550 signatures so far.  Work ongoing with the charter.</w:t>
      </w:r>
    </w:p>
    <w:p w14:paraId="2962762A" w14:textId="2831C918" w:rsidR="00BB1C1D" w:rsidRPr="00CD4B73" w:rsidRDefault="00563106" w:rsidP="00CD4B73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Nicole</w:t>
      </w:r>
      <w:r w:rsidR="00D074F9">
        <w:rPr>
          <w:rFonts w:eastAsia="Times New Roman"/>
          <w:bCs/>
        </w:rPr>
        <w:t xml:space="preserve">/Shauna:  </w:t>
      </w:r>
      <w:r w:rsidR="0003077A">
        <w:rPr>
          <w:rFonts w:eastAsia="Times New Roman"/>
          <w:bCs/>
        </w:rPr>
        <w:t xml:space="preserve">Webinars for </w:t>
      </w:r>
      <w:r w:rsidR="00AA5A69">
        <w:rPr>
          <w:rFonts w:eastAsia="Times New Roman"/>
          <w:bCs/>
        </w:rPr>
        <w:t>BAME students in coming weeks re mental health supports.  Disability history month will be in December</w:t>
      </w:r>
      <w:r w:rsidR="00AA1E26">
        <w:rPr>
          <w:rFonts w:eastAsia="Times New Roman"/>
          <w:bCs/>
        </w:rPr>
        <w:t xml:space="preserve"> </w:t>
      </w:r>
      <w:r w:rsidR="00AA5A69">
        <w:rPr>
          <w:rFonts w:eastAsia="Times New Roman"/>
          <w:bCs/>
        </w:rPr>
        <w:t>and we will be working with NUS-USI on highlighting this.</w:t>
      </w:r>
      <w:r w:rsidR="00C71721">
        <w:rPr>
          <w:rFonts w:eastAsia="Times New Roman"/>
          <w:bCs/>
        </w:rPr>
        <w:t xml:space="preserve">  Rainbow Project have agreed to support LGBT campaign in February</w:t>
      </w:r>
      <w:r w:rsidR="00FA3562">
        <w:rPr>
          <w:rFonts w:eastAsia="Times New Roman"/>
          <w:bCs/>
        </w:rPr>
        <w:t>.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1A9191C2" w14:textId="67A1E78F" w:rsidR="00586A2A" w:rsidRPr="00586A2A" w:rsidRDefault="00B32511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Emmet gave overview of the Key Messages document and </w:t>
      </w:r>
      <w:proofErr w:type="spellStart"/>
      <w:r>
        <w:rPr>
          <w:rFonts w:eastAsia="Times New Roman"/>
        </w:rPr>
        <w:t>followup</w:t>
      </w:r>
      <w:proofErr w:type="spellEnd"/>
      <w:r>
        <w:rPr>
          <w:rFonts w:eastAsia="Times New Roman"/>
        </w:rPr>
        <w:t xml:space="preserve"> activities.</w:t>
      </w:r>
    </w:p>
    <w:p w14:paraId="56E5E932" w14:textId="12B11002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2DBFDB25" w14:textId="608EAD09" w:rsidR="0083029B" w:rsidRDefault="00676370" w:rsidP="0083029B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Shauna: </w:t>
      </w:r>
      <w:r w:rsidR="00097862">
        <w:rPr>
          <w:rFonts w:eastAsia="Times New Roman"/>
        </w:rPr>
        <w:t>Seeking approval for BAME webinars cost to be paid for centrally from campaign budget.  Approved.</w:t>
      </w:r>
    </w:p>
    <w:p w14:paraId="5C910BF5" w14:textId="1A9F3F18" w:rsidR="00097862" w:rsidRPr="0083029B" w:rsidRDefault="00F332DC" w:rsidP="0083029B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Collette: </w:t>
      </w:r>
      <w:r w:rsidR="002964FB">
        <w:rPr>
          <w:rFonts w:eastAsia="Times New Roman"/>
        </w:rPr>
        <w:t>Is</w:t>
      </w:r>
      <w:r w:rsidR="00DF3CCC">
        <w:rPr>
          <w:rFonts w:eastAsia="Times New Roman"/>
        </w:rPr>
        <w:t>s</w:t>
      </w:r>
      <w:r w:rsidR="002964FB">
        <w:rPr>
          <w:rFonts w:eastAsia="Times New Roman"/>
        </w:rPr>
        <w:t xml:space="preserve">ue of PHA guidance adherence and UU </w:t>
      </w:r>
      <w:r w:rsidR="00DF3CCC">
        <w:rPr>
          <w:rFonts w:eastAsia="Times New Roman"/>
        </w:rPr>
        <w:t xml:space="preserve">support. </w:t>
      </w:r>
      <w:bookmarkStart w:id="0" w:name="_GoBack"/>
      <w:bookmarkEnd w:id="0"/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3077A"/>
    <w:rsid w:val="00093AFE"/>
    <w:rsid w:val="00097862"/>
    <w:rsid w:val="000C6313"/>
    <w:rsid w:val="000E77D8"/>
    <w:rsid w:val="000F35BE"/>
    <w:rsid w:val="00177719"/>
    <w:rsid w:val="001F4C4B"/>
    <w:rsid w:val="00223EE8"/>
    <w:rsid w:val="002378BD"/>
    <w:rsid w:val="002964FB"/>
    <w:rsid w:val="002B4007"/>
    <w:rsid w:val="002C7FDC"/>
    <w:rsid w:val="00366BD4"/>
    <w:rsid w:val="00377FB8"/>
    <w:rsid w:val="003E7340"/>
    <w:rsid w:val="004532D1"/>
    <w:rsid w:val="00492F34"/>
    <w:rsid w:val="004A3B6C"/>
    <w:rsid w:val="0053327E"/>
    <w:rsid w:val="00563106"/>
    <w:rsid w:val="00586A2A"/>
    <w:rsid w:val="005C4AB8"/>
    <w:rsid w:val="00626792"/>
    <w:rsid w:val="00640205"/>
    <w:rsid w:val="00642069"/>
    <w:rsid w:val="00653028"/>
    <w:rsid w:val="00676370"/>
    <w:rsid w:val="00752D07"/>
    <w:rsid w:val="0077264D"/>
    <w:rsid w:val="007B6CB9"/>
    <w:rsid w:val="007C703C"/>
    <w:rsid w:val="007D3E25"/>
    <w:rsid w:val="007F1ECA"/>
    <w:rsid w:val="0081621B"/>
    <w:rsid w:val="0083029B"/>
    <w:rsid w:val="00855331"/>
    <w:rsid w:val="00873CFF"/>
    <w:rsid w:val="008E1B05"/>
    <w:rsid w:val="00904C16"/>
    <w:rsid w:val="00931506"/>
    <w:rsid w:val="0094082C"/>
    <w:rsid w:val="0094640D"/>
    <w:rsid w:val="00957163"/>
    <w:rsid w:val="00986D17"/>
    <w:rsid w:val="00992A9A"/>
    <w:rsid w:val="009D5156"/>
    <w:rsid w:val="009D7343"/>
    <w:rsid w:val="00A2328B"/>
    <w:rsid w:val="00AA1E26"/>
    <w:rsid w:val="00AA5A69"/>
    <w:rsid w:val="00AC59C3"/>
    <w:rsid w:val="00AF1012"/>
    <w:rsid w:val="00B110ED"/>
    <w:rsid w:val="00B317CA"/>
    <w:rsid w:val="00B32511"/>
    <w:rsid w:val="00B32683"/>
    <w:rsid w:val="00B56706"/>
    <w:rsid w:val="00B9652E"/>
    <w:rsid w:val="00BB1C1D"/>
    <w:rsid w:val="00BE62EA"/>
    <w:rsid w:val="00C251BD"/>
    <w:rsid w:val="00C562C9"/>
    <w:rsid w:val="00C612C7"/>
    <w:rsid w:val="00C71721"/>
    <w:rsid w:val="00CA4AB0"/>
    <w:rsid w:val="00CB7503"/>
    <w:rsid w:val="00CD4B73"/>
    <w:rsid w:val="00CE1ACE"/>
    <w:rsid w:val="00CE4EFD"/>
    <w:rsid w:val="00D04BBC"/>
    <w:rsid w:val="00D074F9"/>
    <w:rsid w:val="00D104E2"/>
    <w:rsid w:val="00D807FC"/>
    <w:rsid w:val="00D94155"/>
    <w:rsid w:val="00DF3CCC"/>
    <w:rsid w:val="00E718C8"/>
    <w:rsid w:val="00E76210"/>
    <w:rsid w:val="00ED5A7E"/>
    <w:rsid w:val="00F17CA0"/>
    <w:rsid w:val="00F332DC"/>
    <w:rsid w:val="00F53E6A"/>
    <w:rsid w:val="00F612D3"/>
    <w:rsid w:val="00F643CC"/>
    <w:rsid w:val="00FA3562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26AF-7DF4-4659-AFFA-22C690807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85</cp:revision>
  <dcterms:created xsi:type="dcterms:W3CDTF">2020-08-11T12:29:00Z</dcterms:created>
  <dcterms:modified xsi:type="dcterms:W3CDTF">2020-11-06T13:04:00Z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