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1DF33" w14:textId="3187A3D0" w:rsidR="00807FC9" w:rsidRPr="004A19A2" w:rsidRDefault="004A19A2" w:rsidP="00EB6129">
      <w:pPr>
        <w:ind w:left="3600" w:firstLine="720"/>
        <w:jc w:val="both"/>
        <w:rPr>
          <w:rFonts w:ascii="Kada" w:hAnsi="Kada"/>
        </w:rPr>
      </w:pPr>
      <w:r w:rsidRPr="004A19A2">
        <w:rPr>
          <w:rFonts w:ascii="Kada" w:hAnsi="Kad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DD8BAFB" wp14:editId="7E8A3633">
            <wp:simplePos x="0" y="0"/>
            <wp:positionH relativeFrom="column">
              <wp:posOffset>4800600</wp:posOffset>
            </wp:positionH>
            <wp:positionV relativeFrom="page">
              <wp:posOffset>914400</wp:posOffset>
            </wp:positionV>
            <wp:extent cx="1144800" cy="284400"/>
            <wp:effectExtent l="0" t="0" r="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0" cy="2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19A2">
        <w:rPr>
          <w:rFonts w:ascii="Kada" w:hAnsi="Kada"/>
        </w:rPr>
        <w:t>Student council</w:t>
      </w:r>
    </w:p>
    <w:p w14:paraId="5C8C8F74" w14:textId="1E6BBB16" w:rsidR="004A19A2" w:rsidRDefault="004A19A2" w:rsidP="004A19A2">
      <w:pPr>
        <w:jc w:val="center"/>
        <w:rPr>
          <w:rFonts w:ascii="Kada" w:hAnsi="Kada"/>
        </w:rPr>
      </w:pPr>
      <w:r w:rsidRPr="004A19A2">
        <w:rPr>
          <w:rFonts w:ascii="Kada" w:hAnsi="Kada"/>
        </w:rPr>
        <w:t>Agenda</w:t>
      </w:r>
      <w:r w:rsidR="00387CB2">
        <w:rPr>
          <w:rFonts w:ascii="Kada" w:hAnsi="Kada"/>
        </w:rPr>
        <w:t xml:space="preserve"> (SC1-</w:t>
      </w:r>
      <w:r w:rsidR="00D07C3F">
        <w:rPr>
          <w:rFonts w:ascii="Kada" w:hAnsi="Kada"/>
        </w:rPr>
        <w:t>26.11.19</w:t>
      </w:r>
      <w:r w:rsidR="00387CB2">
        <w:rPr>
          <w:rFonts w:ascii="Kada" w:hAnsi="Kada"/>
        </w:rPr>
        <w:t>)</w:t>
      </w:r>
    </w:p>
    <w:p w14:paraId="17682C83" w14:textId="4E7DAE75" w:rsidR="004A19A2" w:rsidRDefault="004A19A2" w:rsidP="004A19A2">
      <w:pPr>
        <w:rPr>
          <w:rFonts w:cstheme="minorHAnsi"/>
        </w:rPr>
      </w:pPr>
      <w:r>
        <w:rPr>
          <w:rFonts w:cstheme="minorHAnsi"/>
        </w:rPr>
        <w:t xml:space="preserve">Date: </w:t>
      </w:r>
      <w:r w:rsidR="00D07C3F">
        <w:rPr>
          <w:rFonts w:cstheme="minorHAnsi"/>
        </w:rPr>
        <w:t>26</w:t>
      </w:r>
      <w:r w:rsidR="00D07C3F" w:rsidRPr="00D07C3F">
        <w:rPr>
          <w:rFonts w:cstheme="minorHAnsi"/>
          <w:vertAlign w:val="superscript"/>
        </w:rPr>
        <w:t>th</w:t>
      </w:r>
      <w:r w:rsidR="00D07C3F">
        <w:rPr>
          <w:rFonts w:cstheme="minorHAnsi"/>
        </w:rPr>
        <w:t xml:space="preserve"> November</w:t>
      </w:r>
      <w:r w:rsidR="00C25039">
        <w:rPr>
          <w:rFonts w:cstheme="minorHAnsi"/>
        </w:rPr>
        <w:t xml:space="preserve"> 2019</w:t>
      </w:r>
    </w:p>
    <w:p w14:paraId="12804920" w14:textId="68CDECB7" w:rsidR="004A19A2" w:rsidRDefault="004A19A2" w:rsidP="0056145E">
      <w:pPr>
        <w:rPr>
          <w:rFonts w:cstheme="minorHAnsi"/>
        </w:rPr>
      </w:pPr>
      <w:r>
        <w:rPr>
          <w:rFonts w:cstheme="minorHAnsi"/>
        </w:rPr>
        <w:t xml:space="preserve">Venue: </w:t>
      </w:r>
      <w:r w:rsidR="00D07C3F">
        <w:rPr>
          <w:rFonts w:cstheme="minorHAnsi"/>
        </w:rPr>
        <w:t xml:space="preserve">Coleraine: </w:t>
      </w:r>
      <w:r w:rsidR="00AE1799" w:rsidRPr="00AE1799">
        <w:rPr>
          <w:rFonts w:cstheme="minorHAnsi"/>
        </w:rPr>
        <w:t xml:space="preserve">H113A; </w:t>
      </w:r>
      <w:r w:rsidR="00D07C3F">
        <w:rPr>
          <w:rFonts w:cstheme="minorHAnsi"/>
        </w:rPr>
        <w:t xml:space="preserve">Jordanstown: </w:t>
      </w:r>
      <w:r w:rsidR="00AE1799" w:rsidRPr="00AE1799">
        <w:rPr>
          <w:rFonts w:cstheme="minorHAnsi"/>
        </w:rPr>
        <w:t xml:space="preserve">08H09; </w:t>
      </w:r>
      <w:r w:rsidR="00D07C3F">
        <w:rPr>
          <w:rFonts w:cstheme="minorHAnsi"/>
        </w:rPr>
        <w:t xml:space="preserve">Belfast: </w:t>
      </w:r>
      <w:r w:rsidR="00AE1799" w:rsidRPr="00AE1799">
        <w:rPr>
          <w:rFonts w:cstheme="minorHAnsi"/>
        </w:rPr>
        <w:t xml:space="preserve">BA_02_012; </w:t>
      </w:r>
      <w:r w:rsidR="00D07C3F">
        <w:rPr>
          <w:rFonts w:cstheme="minorHAnsi"/>
        </w:rPr>
        <w:t xml:space="preserve">Magee: </w:t>
      </w:r>
      <w:r w:rsidR="00AE1799" w:rsidRPr="00AE1799">
        <w:rPr>
          <w:rFonts w:cstheme="minorHAnsi"/>
        </w:rPr>
        <w:t>MD122</w:t>
      </w:r>
    </w:p>
    <w:p w14:paraId="5E82188E" w14:textId="0C974C12" w:rsidR="004A19A2" w:rsidRDefault="004A19A2" w:rsidP="004A19A2">
      <w:pPr>
        <w:pBdr>
          <w:bottom w:val="single" w:sz="6" w:space="1" w:color="auto"/>
        </w:pBdr>
        <w:rPr>
          <w:rFonts w:cstheme="minorHAnsi"/>
        </w:rPr>
      </w:pPr>
      <w:r>
        <w:rPr>
          <w:rFonts w:cstheme="minorHAnsi"/>
        </w:rPr>
        <w:t>Time: 5pm</w:t>
      </w:r>
    </w:p>
    <w:p w14:paraId="3FF4E7D0" w14:textId="77777777" w:rsidR="004A19A2" w:rsidRP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Rollcall and quorum</w:t>
      </w:r>
    </w:p>
    <w:p w14:paraId="316DE371" w14:textId="11AADDE1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Apologies</w:t>
      </w:r>
    </w:p>
    <w:p w14:paraId="630EA96C" w14:textId="5B14A34D" w:rsidR="00FF3C27" w:rsidRPr="00A979BD" w:rsidRDefault="00A979BD" w:rsidP="00A979BD">
      <w:pPr>
        <w:pStyle w:val="ListParagraph"/>
        <w:rPr>
          <w:lang w:val="en-GB"/>
        </w:rPr>
      </w:pPr>
      <w:r w:rsidRPr="00A979BD">
        <w:rPr>
          <w:lang w:val="en-GB"/>
        </w:rPr>
        <w:t xml:space="preserve">Apologies were received from Cllrs Clarke, Richardson, Gordon, Martin, Hunter, Hamilton, </w:t>
      </w:r>
      <w:proofErr w:type="spellStart"/>
      <w:r w:rsidRPr="00A979BD">
        <w:rPr>
          <w:lang w:val="en-GB"/>
        </w:rPr>
        <w:t>O’Gallachoir</w:t>
      </w:r>
      <w:proofErr w:type="spellEnd"/>
      <w:r w:rsidRPr="00A979BD">
        <w:rPr>
          <w:lang w:val="en-GB"/>
        </w:rPr>
        <w:t xml:space="preserve">, Hancock, Holmes, McElhinney, Dynes, Mann, Mulligan, Baker, Cochrane, McBurney, McCarron, Hayes, Hegarty, </w:t>
      </w:r>
      <w:r w:rsidR="00D813E2">
        <w:rPr>
          <w:lang w:val="en-GB"/>
        </w:rPr>
        <w:t xml:space="preserve">Magowan, </w:t>
      </w:r>
      <w:r w:rsidR="00876EFC">
        <w:rPr>
          <w:lang w:val="en-GB"/>
        </w:rPr>
        <w:t xml:space="preserve">Woods, </w:t>
      </w:r>
      <w:r w:rsidRPr="00A979BD">
        <w:rPr>
          <w:lang w:val="en-GB"/>
        </w:rPr>
        <w:t>Lowry and Beattie.</w:t>
      </w:r>
    </w:p>
    <w:p w14:paraId="5FBB2776" w14:textId="1A1FD806" w:rsidR="004A19A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Minutes</w:t>
      </w:r>
    </w:p>
    <w:p w14:paraId="52AF3120" w14:textId="7E61688C" w:rsidR="00387CB2" w:rsidRPr="00CA5228" w:rsidRDefault="00387CB2" w:rsidP="00387CB2">
      <w:pPr>
        <w:pStyle w:val="ListParagraph"/>
        <w:rPr>
          <w:rFonts w:cstheme="minorHAnsi"/>
        </w:rPr>
      </w:pPr>
      <w:r>
        <w:rPr>
          <w:rFonts w:cstheme="minorHAnsi"/>
        </w:rPr>
        <w:t xml:space="preserve">Minutes of meeting held </w:t>
      </w:r>
      <w:r w:rsidR="00D07C3F">
        <w:rPr>
          <w:rFonts w:cstheme="minorHAnsi"/>
        </w:rPr>
        <w:t xml:space="preserve">30.10.19 and the Emergency meeting held </w:t>
      </w:r>
      <w:r w:rsidR="00CA5228">
        <w:rPr>
          <w:rFonts w:cstheme="minorHAnsi"/>
        </w:rPr>
        <w:t>on 13.11.19</w:t>
      </w:r>
      <w:r>
        <w:rPr>
          <w:rFonts w:cstheme="minorHAnsi"/>
        </w:rPr>
        <w:t xml:space="preserve"> </w:t>
      </w:r>
      <w:r w:rsidR="008013E1">
        <w:rPr>
          <w:rFonts w:cstheme="minorHAnsi"/>
        </w:rPr>
        <w:t>were approved.</w:t>
      </w:r>
      <w:r w:rsidR="00247B34">
        <w:rPr>
          <w:rFonts w:cstheme="minorHAnsi"/>
        </w:rPr>
        <w:t xml:space="preserve">  Proposed by James McCarthy and seconded by Ryan McFall.</w:t>
      </w:r>
    </w:p>
    <w:p w14:paraId="1AD6E458" w14:textId="39CF8C33" w:rsidR="0020465F" w:rsidRDefault="004A19A2" w:rsidP="0020465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Matters Arising</w:t>
      </w:r>
    </w:p>
    <w:p w14:paraId="6A425CC3" w14:textId="4721B8FE" w:rsidR="0020465F" w:rsidRPr="0020465F" w:rsidRDefault="0020465F" w:rsidP="0020465F">
      <w:pPr>
        <w:pStyle w:val="ListParagraph"/>
        <w:rPr>
          <w:lang w:val="en-GB"/>
        </w:rPr>
      </w:pPr>
      <w:r w:rsidRPr="0020465F">
        <w:rPr>
          <w:lang w:val="en-GB"/>
        </w:rPr>
        <w:t>Chair i</w:t>
      </w:r>
      <w:r w:rsidRPr="0020465F">
        <w:rPr>
          <w:lang w:val="en-GB"/>
        </w:rPr>
        <w:t>nform</w:t>
      </w:r>
      <w:r w:rsidRPr="0020465F">
        <w:rPr>
          <w:lang w:val="en-GB"/>
        </w:rPr>
        <w:t>ed</w:t>
      </w:r>
      <w:r w:rsidRPr="0020465F">
        <w:rPr>
          <w:lang w:val="en-GB"/>
        </w:rPr>
        <w:t xml:space="preserve"> members that the Irish Language Councillor has been selected by </w:t>
      </w:r>
      <w:proofErr w:type="gramStart"/>
      <w:r w:rsidRPr="0020465F">
        <w:rPr>
          <w:lang w:val="en-GB"/>
        </w:rPr>
        <w:t>An</w:t>
      </w:r>
      <w:proofErr w:type="gramEnd"/>
      <w:r w:rsidRPr="0020465F">
        <w:rPr>
          <w:lang w:val="en-GB"/>
        </w:rPr>
        <w:t xml:space="preserve"> Cumann </w:t>
      </w:r>
      <w:proofErr w:type="spellStart"/>
      <w:r w:rsidRPr="0020465F">
        <w:rPr>
          <w:lang w:val="en-GB"/>
        </w:rPr>
        <w:t>Gaelach</w:t>
      </w:r>
      <w:proofErr w:type="spellEnd"/>
      <w:r w:rsidRPr="0020465F">
        <w:rPr>
          <w:lang w:val="en-GB"/>
        </w:rPr>
        <w:t xml:space="preserve"> and Cllr Dennehy has resigned.</w:t>
      </w:r>
    </w:p>
    <w:p w14:paraId="686F3215" w14:textId="77777777" w:rsidR="004B2263" w:rsidRDefault="004A19A2" w:rsidP="004B226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President’s communications</w:t>
      </w:r>
    </w:p>
    <w:p w14:paraId="3374B424" w14:textId="3780623B" w:rsidR="005930B0" w:rsidRDefault="0020465F" w:rsidP="00870EEE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 xml:space="preserve">Members received the </w:t>
      </w:r>
      <w:r w:rsidR="004A19A2" w:rsidRPr="004B2263">
        <w:rPr>
          <w:rFonts w:cstheme="minorHAnsi"/>
        </w:rPr>
        <w:t>President’s report</w:t>
      </w:r>
      <w:r w:rsidR="00E97BBE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D93DA8">
        <w:rPr>
          <w:rFonts w:cstheme="minorHAnsi"/>
        </w:rPr>
        <w:t>posed questions.</w:t>
      </w:r>
    </w:p>
    <w:p w14:paraId="288A9169" w14:textId="48877984" w:rsidR="00EA48BF" w:rsidRPr="00EA48BF" w:rsidRDefault="00EA48BF" w:rsidP="00EA48BF">
      <w:pPr>
        <w:pStyle w:val="ListParagraph"/>
        <w:numPr>
          <w:ilvl w:val="0"/>
          <w:numId w:val="1"/>
        </w:numPr>
        <w:rPr>
          <w:rFonts w:cstheme="minorHAnsi"/>
          <w:b/>
          <w:u w:val="single"/>
        </w:rPr>
      </w:pPr>
      <w:r>
        <w:rPr>
          <w:rFonts w:cstheme="minorHAnsi"/>
          <w:b/>
        </w:rPr>
        <w:t>Lapsed policy</w:t>
      </w:r>
    </w:p>
    <w:p w14:paraId="104D8BEE" w14:textId="4A4114E5" w:rsidR="00EA48BF" w:rsidRPr="004200A0" w:rsidRDefault="00181D9F" w:rsidP="00EA48BF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 xml:space="preserve">Grace Boyle </w:t>
      </w:r>
      <w:r w:rsidR="004066E6">
        <w:rPr>
          <w:rFonts w:cstheme="minorHAnsi"/>
        </w:rPr>
        <w:t>moved the amended policy</w:t>
      </w:r>
      <w:r w:rsidR="0089014B">
        <w:rPr>
          <w:rFonts w:cstheme="minorHAnsi"/>
        </w:rPr>
        <w:t xml:space="preserve"> which was approved</w:t>
      </w:r>
      <w:r w:rsidR="00EC64D7">
        <w:rPr>
          <w:rFonts w:cstheme="minorHAnsi"/>
        </w:rPr>
        <w:t xml:space="preserve"> with one abstention</w:t>
      </w:r>
      <w:r w:rsidR="0089014B">
        <w:rPr>
          <w:rFonts w:cstheme="minorHAnsi"/>
        </w:rPr>
        <w:t xml:space="preserve">.  VP </w:t>
      </w:r>
      <w:r w:rsidR="00EC64D7">
        <w:rPr>
          <w:rFonts w:cstheme="minorHAnsi"/>
        </w:rPr>
        <w:t>Coleraine</w:t>
      </w:r>
      <w:r w:rsidR="0089014B">
        <w:rPr>
          <w:rFonts w:cstheme="minorHAnsi"/>
        </w:rPr>
        <w:t xml:space="preserve"> moved the Gra</w:t>
      </w:r>
      <w:r w:rsidR="00EC64D7">
        <w:rPr>
          <w:rFonts w:cstheme="minorHAnsi"/>
        </w:rPr>
        <w:t>duation Cost policy which was approved.</w:t>
      </w:r>
    </w:p>
    <w:p w14:paraId="1990F037" w14:textId="10738581" w:rsidR="006301A2" w:rsidRDefault="006301A2" w:rsidP="006301A2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Bye law review</w:t>
      </w:r>
    </w:p>
    <w:p w14:paraId="3AD55F2F" w14:textId="0CF6BF03" w:rsidR="006301A2" w:rsidRPr="00C76C8D" w:rsidRDefault="00C76C8D" w:rsidP="006301A2">
      <w:pPr>
        <w:pStyle w:val="ListParagraph"/>
        <w:rPr>
          <w:rFonts w:cstheme="minorHAnsi"/>
          <w:u w:val="single"/>
        </w:rPr>
      </w:pPr>
      <w:r>
        <w:rPr>
          <w:rFonts w:cstheme="minorHAnsi"/>
        </w:rPr>
        <w:t xml:space="preserve">Emmet gave a presentation of changes and took questions.  All Bye law changes were approved with the proviso that </w:t>
      </w:r>
      <w:r w:rsidR="00C92DC4">
        <w:rPr>
          <w:rFonts w:cstheme="minorHAnsi"/>
        </w:rPr>
        <w:t>the social media addendum to the code of conduct be circulated to members.</w:t>
      </w:r>
    </w:p>
    <w:p w14:paraId="1E559A06" w14:textId="594B4C7C" w:rsidR="004A19A2" w:rsidRDefault="004A19A2" w:rsidP="00AC6E05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Motions</w:t>
      </w:r>
    </w:p>
    <w:p w14:paraId="38C2233D" w14:textId="7D8E556E" w:rsidR="004B2263" w:rsidRPr="00515E01" w:rsidRDefault="004B2263" w:rsidP="004B2263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 xml:space="preserve">Discuss: </w:t>
      </w:r>
      <w:r w:rsidR="001636F1">
        <w:rPr>
          <w:rFonts w:cstheme="minorHAnsi"/>
        </w:rPr>
        <w:t>Endometriosis Awareness</w:t>
      </w:r>
      <w:r w:rsidR="00515E01">
        <w:rPr>
          <w:rFonts w:cstheme="minorHAnsi"/>
        </w:rPr>
        <w:t xml:space="preserve"> – </w:t>
      </w:r>
      <w:r w:rsidR="00515E01">
        <w:rPr>
          <w:rFonts w:cstheme="minorHAnsi"/>
          <w:b/>
          <w:u w:val="single"/>
        </w:rPr>
        <w:t>SC</w:t>
      </w:r>
      <w:r w:rsidR="00A0587E">
        <w:rPr>
          <w:rFonts w:cstheme="minorHAnsi"/>
          <w:b/>
          <w:u w:val="single"/>
        </w:rPr>
        <w:t>7</w:t>
      </w:r>
      <w:r w:rsidR="00CD670A">
        <w:rPr>
          <w:rFonts w:cstheme="minorHAnsi"/>
          <w:b/>
          <w:u w:val="single"/>
        </w:rPr>
        <w:t>-</w:t>
      </w:r>
      <w:r w:rsidR="00417735">
        <w:rPr>
          <w:rFonts w:cstheme="minorHAnsi"/>
          <w:b/>
          <w:u w:val="single"/>
        </w:rPr>
        <w:t>26.11.19</w:t>
      </w:r>
      <w:r w:rsidR="00C92DC4">
        <w:rPr>
          <w:rFonts w:cstheme="minorHAnsi"/>
          <w:b/>
          <w:u w:val="single"/>
        </w:rPr>
        <w:t xml:space="preserve"> - deferred</w:t>
      </w:r>
    </w:p>
    <w:p w14:paraId="32293A40" w14:textId="71F1BD60" w:rsidR="004B2263" w:rsidRDefault="004B2263" w:rsidP="00E250D1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  <w:b/>
        </w:rPr>
        <w:tab/>
        <w:t xml:space="preserve"> </w:t>
      </w:r>
      <w:r w:rsidR="001636F1">
        <w:rPr>
          <w:rFonts w:cstheme="minorHAnsi"/>
        </w:rPr>
        <w:t>Enhanced self-learning</w:t>
      </w:r>
      <w:r w:rsidR="00CD670A">
        <w:rPr>
          <w:rFonts w:cstheme="minorHAnsi"/>
        </w:rPr>
        <w:t xml:space="preserve"> – </w:t>
      </w:r>
      <w:r w:rsidR="00CD670A">
        <w:rPr>
          <w:rFonts w:cstheme="minorHAnsi"/>
          <w:b/>
          <w:u w:val="single"/>
        </w:rPr>
        <w:t>SC</w:t>
      </w:r>
      <w:r w:rsidR="00A0587E">
        <w:rPr>
          <w:rFonts w:cstheme="minorHAnsi"/>
          <w:b/>
          <w:u w:val="single"/>
        </w:rPr>
        <w:t>8</w:t>
      </w:r>
      <w:r w:rsidR="00CD670A">
        <w:rPr>
          <w:rFonts w:cstheme="minorHAnsi"/>
          <w:b/>
          <w:u w:val="single"/>
        </w:rPr>
        <w:t>-</w:t>
      </w:r>
      <w:r w:rsidR="00417735">
        <w:rPr>
          <w:rFonts w:cstheme="minorHAnsi"/>
          <w:b/>
          <w:u w:val="single"/>
        </w:rPr>
        <w:t>26.11.19</w:t>
      </w:r>
      <w:r w:rsidR="00C92DC4">
        <w:rPr>
          <w:rFonts w:cstheme="minorHAnsi"/>
          <w:b/>
          <w:u w:val="single"/>
        </w:rPr>
        <w:t xml:space="preserve"> </w:t>
      </w:r>
      <w:r w:rsidR="00E826C2">
        <w:rPr>
          <w:rFonts w:cstheme="minorHAnsi"/>
          <w:b/>
          <w:u w:val="single"/>
        </w:rPr>
        <w:t>–</w:t>
      </w:r>
      <w:r w:rsidR="00C92DC4">
        <w:rPr>
          <w:rFonts w:cstheme="minorHAnsi"/>
          <w:b/>
          <w:u w:val="single"/>
        </w:rPr>
        <w:t xml:space="preserve"> deferred</w:t>
      </w:r>
    </w:p>
    <w:p w14:paraId="674743C4" w14:textId="77777777" w:rsidR="00E826C2" w:rsidRPr="00E250D1" w:rsidRDefault="00E826C2" w:rsidP="00E250D1">
      <w:pPr>
        <w:pStyle w:val="ListParagraph"/>
        <w:rPr>
          <w:rFonts w:cstheme="minorHAnsi"/>
          <w:b/>
          <w:u w:val="single"/>
        </w:rPr>
      </w:pPr>
    </w:p>
    <w:p w14:paraId="39FEBF2E" w14:textId="61FB06C1" w:rsidR="00437F7F" w:rsidRDefault="0064543A" w:rsidP="00E826C2">
      <w:pPr>
        <w:pStyle w:val="ListParagraph"/>
        <w:ind w:left="1440"/>
        <w:rPr>
          <w:rFonts w:cstheme="minorHAnsi"/>
        </w:rPr>
      </w:pPr>
      <w:r>
        <w:rPr>
          <w:rFonts w:cstheme="minorHAnsi"/>
        </w:rPr>
        <w:t>Library laptop access</w:t>
      </w:r>
      <w:r w:rsidR="00CD670A">
        <w:rPr>
          <w:rFonts w:cstheme="minorHAnsi"/>
        </w:rPr>
        <w:t xml:space="preserve">– </w:t>
      </w:r>
      <w:r w:rsidR="00CD670A">
        <w:rPr>
          <w:rFonts w:cstheme="minorHAnsi"/>
          <w:b/>
          <w:u w:val="single"/>
        </w:rPr>
        <w:t>SC</w:t>
      </w:r>
      <w:r w:rsidR="00A0587E">
        <w:rPr>
          <w:rFonts w:cstheme="minorHAnsi"/>
          <w:b/>
          <w:u w:val="single"/>
        </w:rPr>
        <w:t>9</w:t>
      </w:r>
      <w:r w:rsidR="00CD670A">
        <w:rPr>
          <w:rFonts w:cstheme="minorHAnsi"/>
          <w:b/>
          <w:u w:val="single"/>
        </w:rPr>
        <w:t>-</w:t>
      </w:r>
      <w:r w:rsidR="00417735">
        <w:rPr>
          <w:rFonts w:cstheme="minorHAnsi"/>
          <w:b/>
          <w:u w:val="single"/>
        </w:rPr>
        <w:t>26.11.19</w:t>
      </w:r>
      <w:r w:rsidR="00C92DC4">
        <w:rPr>
          <w:rFonts w:cstheme="minorHAnsi"/>
          <w:b/>
          <w:u w:val="single"/>
        </w:rPr>
        <w:t xml:space="preserve"> –</w:t>
      </w:r>
      <w:r w:rsidR="00C92DC4">
        <w:rPr>
          <w:rFonts w:cstheme="minorHAnsi"/>
        </w:rPr>
        <w:t xml:space="preserve"> OK moved the motion.  </w:t>
      </w:r>
      <w:r w:rsidR="00D65C6C">
        <w:rPr>
          <w:rFonts w:cstheme="minorHAnsi"/>
        </w:rPr>
        <w:t xml:space="preserve">Members approved with a focus on costs being </w:t>
      </w:r>
      <w:r w:rsidR="00E826C2">
        <w:rPr>
          <w:rFonts w:cstheme="minorHAnsi"/>
        </w:rPr>
        <w:t>brought forward.</w:t>
      </w:r>
    </w:p>
    <w:p w14:paraId="763F161E" w14:textId="77777777" w:rsidR="00E826C2" w:rsidRPr="00C92DC4" w:rsidRDefault="00E826C2" w:rsidP="00E826C2">
      <w:pPr>
        <w:pStyle w:val="ListParagraph"/>
        <w:ind w:left="1440"/>
        <w:rPr>
          <w:rFonts w:cstheme="minorHAnsi"/>
        </w:rPr>
      </w:pPr>
    </w:p>
    <w:p w14:paraId="5D0FCAF2" w14:textId="49A52545" w:rsidR="00EC67ED" w:rsidRDefault="00EC67ED" w:rsidP="004B2263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</w:t>
      </w:r>
      <w:r w:rsidR="00C07E7A">
        <w:rPr>
          <w:rFonts w:cstheme="minorHAnsi"/>
        </w:rPr>
        <w:t>Part-time Student funding</w:t>
      </w:r>
      <w:r w:rsidR="00C903B9">
        <w:rPr>
          <w:rFonts w:cstheme="minorHAnsi"/>
        </w:rPr>
        <w:t xml:space="preserve">– </w:t>
      </w:r>
      <w:r w:rsidR="00C903B9">
        <w:rPr>
          <w:rFonts w:cstheme="minorHAnsi"/>
          <w:b/>
          <w:u w:val="single"/>
        </w:rPr>
        <w:t>SC</w:t>
      </w:r>
      <w:r w:rsidR="001A1D37">
        <w:rPr>
          <w:rFonts w:cstheme="minorHAnsi"/>
          <w:b/>
          <w:u w:val="single"/>
        </w:rPr>
        <w:t>1</w:t>
      </w:r>
      <w:r w:rsidR="00A0587E">
        <w:rPr>
          <w:rFonts w:cstheme="minorHAnsi"/>
          <w:b/>
          <w:u w:val="single"/>
        </w:rPr>
        <w:t>0</w:t>
      </w:r>
      <w:r w:rsidR="00C903B9">
        <w:rPr>
          <w:rFonts w:cstheme="minorHAnsi"/>
          <w:b/>
          <w:u w:val="single"/>
        </w:rPr>
        <w:t>-</w:t>
      </w:r>
      <w:r w:rsidR="00FA4E03">
        <w:rPr>
          <w:rFonts w:cstheme="minorHAnsi"/>
          <w:b/>
          <w:u w:val="single"/>
        </w:rPr>
        <w:t>26.11.19</w:t>
      </w:r>
      <w:r w:rsidR="000E016F">
        <w:rPr>
          <w:rFonts w:cstheme="minorHAnsi"/>
          <w:b/>
          <w:u w:val="single"/>
        </w:rPr>
        <w:t xml:space="preserve"> – deferred </w:t>
      </w:r>
    </w:p>
    <w:p w14:paraId="5F93A9D9" w14:textId="77777777" w:rsidR="000E016F" w:rsidRDefault="000E016F" w:rsidP="004B2263">
      <w:pPr>
        <w:pStyle w:val="ListParagraph"/>
        <w:rPr>
          <w:rFonts w:cstheme="minorHAnsi"/>
        </w:rPr>
      </w:pPr>
    </w:p>
    <w:p w14:paraId="520A8886" w14:textId="0615253E" w:rsidR="00C07E7A" w:rsidRPr="000E016F" w:rsidRDefault="00BA56A2" w:rsidP="001A1E09">
      <w:pPr>
        <w:pStyle w:val="ListParagraph"/>
        <w:ind w:left="1440" w:firstLine="45"/>
        <w:rPr>
          <w:rFonts w:cstheme="minorHAnsi"/>
        </w:rPr>
      </w:pPr>
      <w:r>
        <w:rPr>
          <w:rFonts w:cstheme="minorHAnsi"/>
        </w:rPr>
        <w:t>Climate Emergency</w:t>
      </w:r>
      <w:r w:rsidR="00C07E7A">
        <w:rPr>
          <w:rFonts w:cstheme="minorHAnsi"/>
        </w:rPr>
        <w:t xml:space="preserve"> </w:t>
      </w:r>
      <w:r w:rsidR="00C903B9">
        <w:rPr>
          <w:rFonts w:cstheme="minorHAnsi"/>
        </w:rPr>
        <w:t xml:space="preserve">– </w:t>
      </w:r>
      <w:r w:rsidR="00C903B9"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1</w:t>
      </w:r>
      <w:r w:rsidR="00C903B9">
        <w:rPr>
          <w:rFonts w:cstheme="minorHAnsi"/>
          <w:b/>
          <w:u w:val="single"/>
        </w:rPr>
        <w:t>-</w:t>
      </w:r>
      <w:r w:rsidR="00FA4E03">
        <w:rPr>
          <w:rFonts w:cstheme="minorHAnsi"/>
          <w:b/>
          <w:u w:val="single"/>
        </w:rPr>
        <w:t>26.11.19</w:t>
      </w:r>
      <w:r w:rsidR="000E016F">
        <w:rPr>
          <w:rFonts w:cstheme="minorHAnsi"/>
          <w:b/>
          <w:u w:val="single"/>
        </w:rPr>
        <w:t xml:space="preserve"> – </w:t>
      </w:r>
      <w:r w:rsidR="000E016F">
        <w:rPr>
          <w:rFonts w:cstheme="minorHAnsi"/>
        </w:rPr>
        <w:t xml:space="preserve">OK to move.  </w:t>
      </w:r>
      <w:r w:rsidR="00786FFE">
        <w:rPr>
          <w:rFonts w:cstheme="minorHAnsi"/>
        </w:rPr>
        <w:t xml:space="preserve">Colette Ansell queried the use </w:t>
      </w:r>
      <w:proofErr w:type="gramStart"/>
      <w:r w:rsidR="00786FFE">
        <w:rPr>
          <w:rFonts w:cstheme="minorHAnsi"/>
        </w:rPr>
        <w:t xml:space="preserve">of </w:t>
      </w:r>
      <w:r w:rsidR="001A1E09">
        <w:rPr>
          <w:rFonts w:cstheme="minorHAnsi"/>
        </w:rPr>
        <w:t xml:space="preserve"> </w:t>
      </w:r>
      <w:r w:rsidR="00786FFE">
        <w:rPr>
          <w:rFonts w:cstheme="minorHAnsi"/>
        </w:rPr>
        <w:t>the</w:t>
      </w:r>
      <w:proofErr w:type="gramEnd"/>
      <w:r w:rsidR="00786FFE">
        <w:rPr>
          <w:rFonts w:cstheme="minorHAnsi"/>
        </w:rPr>
        <w:t xml:space="preserve"> data from Extinction </w:t>
      </w:r>
      <w:r w:rsidR="001A1E09">
        <w:rPr>
          <w:rFonts w:cstheme="minorHAnsi"/>
        </w:rPr>
        <w:t xml:space="preserve">Rebellion </w:t>
      </w:r>
      <w:r w:rsidR="007349A0">
        <w:rPr>
          <w:rFonts w:cstheme="minorHAnsi"/>
        </w:rPr>
        <w:t>and proposed that this would be removed.  Motion amendment accepted by the proposer.  Motion as amended approved.</w:t>
      </w:r>
      <w:r w:rsidR="00610D98">
        <w:rPr>
          <w:rFonts w:cstheme="minorHAnsi"/>
        </w:rPr>
        <w:t xml:space="preserve">  Clare McCollum spoke in favour</w:t>
      </w:r>
      <w:r w:rsidR="00EB1FBE">
        <w:rPr>
          <w:rFonts w:cstheme="minorHAnsi"/>
        </w:rPr>
        <w:t>.  Members approved.</w:t>
      </w:r>
    </w:p>
    <w:p w14:paraId="6BB74F21" w14:textId="33E17DB2" w:rsidR="00C07E7A" w:rsidRPr="00015CCC" w:rsidRDefault="00C07E7A" w:rsidP="00946414">
      <w:pPr>
        <w:pStyle w:val="ListParagraph"/>
        <w:ind w:left="1440" w:firstLine="45"/>
        <w:rPr>
          <w:rFonts w:cstheme="minorHAnsi"/>
        </w:rPr>
      </w:pPr>
      <w:r>
        <w:rPr>
          <w:rFonts w:cstheme="minorHAnsi"/>
        </w:rPr>
        <w:lastRenderedPageBreak/>
        <w:t>UUSU Book Bank</w:t>
      </w:r>
      <w:r w:rsidR="00C903B9">
        <w:rPr>
          <w:rFonts w:cstheme="minorHAnsi"/>
        </w:rPr>
        <w:t xml:space="preserve">– </w:t>
      </w:r>
      <w:r w:rsidR="00C903B9"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2</w:t>
      </w:r>
      <w:r w:rsidR="00C903B9" w:rsidRPr="00DE555B">
        <w:rPr>
          <w:rFonts w:cstheme="minorHAnsi"/>
          <w:b/>
          <w:u w:val="single"/>
        </w:rPr>
        <w:t>-</w:t>
      </w:r>
      <w:r w:rsidR="00FA4E03">
        <w:rPr>
          <w:rFonts w:cstheme="minorHAnsi"/>
          <w:b/>
          <w:u w:val="single"/>
        </w:rPr>
        <w:t>26.11.19</w:t>
      </w:r>
      <w:r w:rsidR="00FC58AF">
        <w:rPr>
          <w:rFonts w:cstheme="minorHAnsi"/>
          <w:b/>
          <w:u w:val="single"/>
        </w:rPr>
        <w:t xml:space="preserve"> </w:t>
      </w:r>
      <w:r w:rsidR="00015CCC">
        <w:rPr>
          <w:rFonts w:cstheme="minorHAnsi"/>
          <w:b/>
          <w:u w:val="single"/>
        </w:rPr>
        <w:t>–</w:t>
      </w:r>
      <w:r w:rsidR="00FC58AF">
        <w:rPr>
          <w:rFonts w:cstheme="minorHAnsi"/>
          <w:b/>
          <w:u w:val="single"/>
        </w:rPr>
        <w:t xml:space="preserve"> </w:t>
      </w:r>
      <w:r w:rsidR="00015CCC">
        <w:rPr>
          <w:rFonts w:cstheme="minorHAnsi"/>
        </w:rPr>
        <w:t xml:space="preserve">OK moved the motion.  </w:t>
      </w:r>
      <w:r w:rsidR="0044516C">
        <w:rPr>
          <w:rFonts w:cstheme="minorHAnsi"/>
        </w:rPr>
        <w:t xml:space="preserve">Members raised questions about the storage of materials.  </w:t>
      </w:r>
      <w:r w:rsidR="00946414">
        <w:rPr>
          <w:rFonts w:cstheme="minorHAnsi"/>
        </w:rPr>
        <w:t>OK accepted an amendment and members approved the motion as amended.</w:t>
      </w:r>
    </w:p>
    <w:p w14:paraId="516E4D72" w14:textId="7674FFEE" w:rsidR="00B23263" w:rsidRPr="00946414" w:rsidRDefault="00F61C2B" w:rsidP="00360FA3">
      <w:pPr>
        <w:pStyle w:val="ListParagraph"/>
        <w:ind w:left="1440" w:firstLine="45"/>
        <w:rPr>
          <w:rFonts w:cstheme="minorHAnsi"/>
        </w:rPr>
      </w:pPr>
      <w:r>
        <w:rPr>
          <w:rFonts w:cstheme="minorHAnsi"/>
        </w:rPr>
        <w:t>UUSU Councillor Visibility –</w:t>
      </w:r>
      <w:r>
        <w:rPr>
          <w:rFonts w:cstheme="minorHAnsi"/>
          <w:b/>
          <w:u w:val="single"/>
        </w:rPr>
        <w:t xml:space="preserve"> SC</w:t>
      </w:r>
      <w:r w:rsidR="001A1D37">
        <w:rPr>
          <w:rFonts w:cstheme="minorHAnsi"/>
          <w:b/>
          <w:u w:val="single"/>
        </w:rPr>
        <w:t>1</w:t>
      </w:r>
      <w:r w:rsidR="00A0587E">
        <w:rPr>
          <w:rFonts w:cstheme="minorHAnsi"/>
          <w:b/>
          <w:u w:val="single"/>
        </w:rPr>
        <w:t>3</w:t>
      </w:r>
      <w:r>
        <w:rPr>
          <w:rFonts w:cstheme="minorHAnsi"/>
          <w:b/>
          <w:u w:val="single"/>
        </w:rPr>
        <w:t>-26.11.19</w:t>
      </w:r>
      <w:r w:rsidR="00946414">
        <w:rPr>
          <w:rFonts w:cstheme="minorHAnsi"/>
          <w:b/>
          <w:u w:val="single"/>
        </w:rPr>
        <w:t xml:space="preserve"> –</w:t>
      </w:r>
      <w:r w:rsidR="00946414">
        <w:rPr>
          <w:rFonts w:cstheme="minorHAnsi"/>
          <w:b/>
        </w:rPr>
        <w:t xml:space="preserve"> </w:t>
      </w:r>
      <w:r w:rsidR="00946414">
        <w:rPr>
          <w:rFonts w:cstheme="minorHAnsi"/>
        </w:rPr>
        <w:t xml:space="preserve">GG moved. </w:t>
      </w:r>
      <w:r w:rsidR="00DD0C49">
        <w:rPr>
          <w:rFonts w:cstheme="minorHAnsi"/>
        </w:rPr>
        <w:t xml:space="preserve">Clarification sought on costs.  </w:t>
      </w:r>
      <w:r w:rsidR="00360FA3">
        <w:rPr>
          <w:rFonts w:cstheme="minorHAnsi"/>
        </w:rPr>
        <w:t xml:space="preserve">Amendment from SE accepted, amendment from GR accepted.  </w:t>
      </w:r>
      <w:r w:rsidR="00C101EF">
        <w:rPr>
          <w:rFonts w:cstheme="minorHAnsi"/>
        </w:rPr>
        <w:t xml:space="preserve">OK moved a procedural </w:t>
      </w:r>
      <w:r w:rsidR="00152121">
        <w:rPr>
          <w:rFonts w:cstheme="minorHAnsi"/>
        </w:rPr>
        <w:t xml:space="preserve">motion </w:t>
      </w:r>
      <w:r w:rsidR="00DA4949">
        <w:rPr>
          <w:rFonts w:cstheme="minorHAnsi"/>
        </w:rPr>
        <w:t>to move to a vote which was passed.</w:t>
      </w:r>
      <w:r w:rsidR="00152121">
        <w:rPr>
          <w:rFonts w:cstheme="minorHAnsi"/>
        </w:rPr>
        <w:t xml:space="preserve"> </w:t>
      </w:r>
      <w:r w:rsidR="00360FA3">
        <w:rPr>
          <w:rFonts w:cstheme="minorHAnsi"/>
        </w:rPr>
        <w:t>Members approved the motion as amended</w:t>
      </w:r>
      <w:r w:rsidR="00152121">
        <w:rPr>
          <w:rFonts w:cstheme="minorHAnsi"/>
        </w:rPr>
        <w:t xml:space="preserve"> with two abstentions.</w:t>
      </w:r>
    </w:p>
    <w:p w14:paraId="5929BEA8" w14:textId="77777777" w:rsidR="006D3081" w:rsidRDefault="006D3081" w:rsidP="00DE555B">
      <w:pPr>
        <w:pStyle w:val="ListParagraph"/>
        <w:rPr>
          <w:rFonts w:cstheme="minorHAnsi"/>
          <w:b/>
          <w:u w:val="single"/>
        </w:rPr>
      </w:pPr>
    </w:p>
    <w:p w14:paraId="10710B75" w14:textId="675276CF" w:rsidR="00677D12" w:rsidRDefault="00677D12" w:rsidP="00DE555B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UUSU First Aiders </w:t>
      </w:r>
      <w:r w:rsidR="00581B68">
        <w:rPr>
          <w:rFonts w:cstheme="minorHAnsi"/>
        </w:rPr>
        <w:t>–</w:t>
      </w:r>
      <w:r>
        <w:rPr>
          <w:rFonts w:cstheme="minorHAnsi"/>
          <w:b/>
          <w:u w:val="single"/>
        </w:rPr>
        <w:t xml:space="preserve"> </w:t>
      </w:r>
      <w:r w:rsidR="00581B68"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4</w:t>
      </w:r>
      <w:r w:rsidR="00581B68">
        <w:rPr>
          <w:rFonts w:cstheme="minorHAnsi"/>
          <w:b/>
          <w:u w:val="single"/>
        </w:rPr>
        <w:t>-26.11.19</w:t>
      </w:r>
      <w:r w:rsidR="006D3081">
        <w:rPr>
          <w:rFonts w:cstheme="minorHAnsi"/>
          <w:b/>
          <w:u w:val="single"/>
        </w:rPr>
        <w:t xml:space="preserve"> – deferred </w:t>
      </w:r>
    </w:p>
    <w:p w14:paraId="61A4DCBB" w14:textId="77777777" w:rsidR="006D3081" w:rsidRDefault="006D3081" w:rsidP="00DE555B">
      <w:pPr>
        <w:pStyle w:val="ListParagraph"/>
        <w:rPr>
          <w:rFonts w:cstheme="minorHAnsi"/>
          <w:b/>
          <w:u w:val="single"/>
        </w:rPr>
      </w:pPr>
    </w:p>
    <w:p w14:paraId="760D65F7" w14:textId="09536781" w:rsidR="00581B68" w:rsidRDefault="00581B68" w:rsidP="0053435F">
      <w:pPr>
        <w:pStyle w:val="ListParagraph"/>
        <w:ind w:left="1440" w:firstLine="45"/>
        <w:rPr>
          <w:rFonts w:cstheme="minorHAnsi"/>
        </w:rPr>
      </w:pPr>
      <w:r>
        <w:rPr>
          <w:rFonts w:cstheme="minorHAnsi"/>
        </w:rPr>
        <w:t xml:space="preserve">Gender Neutral bathrooms – </w:t>
      </w:r>
      <w:r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5</w:t>
      </w:r>
      <w:r>
        <w:rPr>
          <w:rFonts w:cstheme="minorHAnsi"/>
          <w:b/>
          <w:u w:val="single"/>
        </w:rPr>
        <w:t>-26.11.19</w:t>
      </w:r>
      <w:r w:rsidR="00360FA3">
        <w:rPr>
          <w:rFonts w:cstheme="minorHAnsi"/>
        </w:rPr>
        <w:t xml:space="preserve"> – RT to move.  </w:t>
      </w:r>
      <w:r w:rsidR="002F7DA7">
        <w:rPr>
          <w:rFonts w:cstheme="minorHAnsi"/>
        </w:rPr>
        <w:t>G Hudson seconded.</w:t>
      </w:r>
      <w:r w:rsidR="002560D9">
        <w:rPr>
          <w:rFonts w:cstheme="minorHAnsi"/>
        </w:rPr>
        <w:t xml:space="preserve"> </w:t>
      </w:r>
      <w:r w:rsidR="000D5386">
        <w:rPr>
          <w:rFonts w:cstheme="minorHAnsi"/>
        </w:rPr>
        <w:t xml:space="preserve">VP Belfast outlined she and VP Magee are currently working on this and will be </w:t>
      </w:r>
      <w:r w:rsidR="0053435F">
        <w:rPr>
          <w:rFonts w:cstheme="minorHAnsi"/>
        </w:rPr>
        <w:t xml:space="preserve">convening a group to discuss this.  CA sought clarification on if the motion is asking for gendered bathrooms to be made gender neutral, this was confirmed by the proposer.  </w:t>
      </w:r>
      <w:r w:rsidR="00E13177">
        <w:rPr>
          <w:rFonts w:cstheme="minorHAnsi"/>
        </w:rPr>
        <w:t>OK referred to the G</w:t>
      </w:r>
      <w:r w:rsidR="000954F1">
        <w:rPr>
          <w:rFonts w:cstheme="minorHAnsi"/>
        </w:rPr>
        <w:t xml:space="preserve">ender Access and Equality policy which is in place and the work being undertaken by VP Belfast as to whether we need a specific policy on this issue.  </w:t>
      </w:r>
      <w:r w:rsidR="00663B21">
        <w:rPr>
          <w:rFonts w:cstheme="minorHAnsi"/>
        </w:rPr>
        <w:t xml:space="preserve">Amendment proposed by </w:t>
      </w:r>
      <w:proofErr w:type="spellStart"/>
      <w:r w:rsidR="007A6DD9">
        <w:rPr>
          <w:rFonts w:cstheme="minorHAnsi"/>
        </w:rPr>
        <w:t>EMcP</w:t>
      </w:r>
      <w:proofErr w:type="spellEnd"/>
      <w:r w:rsidR="007A6DD9">
        <w:rPr>
          <w:rFonts w:cstheme="minorHAnsi"/>
        </w:rPr>
        <w:t xml:space="preserve"> accepted and motion passed as amended.</w:t>
      </w:r>
    </w:p>
    <w:p w14:paraId="13D5F5F1" w14:textId="77777777" w:rsidR="000D5386" w:rsidRPr="00360FA3" w:rsidRDefault="000D5386" w:rsidP="00DE555B">
      <w:pPr>
        <w:pStyle w:val="ListParagraph"/>
        <w:rPr>
          <w:rFonts w:cstheme="minorHAnsi"/>
        </w:rPr>
      </w:pPr>
    </w:p>
    <w:p w14:paraId="3E9F2972" w14:textId="19E30AA7" w:rsidR="00C75F26" w:rsidRDefault="00C75F26" w:rsidP="00DE555B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Room Allocations – </w:t>
      </w:r>
      <w:r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-26.11.19</w:t>
      </w:r>
      <w:r w:rsidR="000D5386">
        <w:rPr>
          <w:rFonts w:cstheme="minorHAnsi"/>
          <w:b/>
          <w:u w:val="single"/>
        </w:rPr>
        <w:t xml:space="preserve"> </w:t>
      </w:r>
      <w:r w:rsidR="00C2508B">
        <w:rPr>
          <w:rFonts w:cstheme="minorHAnsi"/>
          <w:b/>
          <w:u w:val="single"/>
        </w:rPr>
        <w:t>–</w:t>
      </w:r>
      <w:r w:rsidR="000D5386">
        <w:rPr>
          <w:rFonts w:cstheme="minorHAnsi"/>
          <w:b/>
          <w:u w:val="single"/>
        </w:rPr>
        <w:t xml:space="preserve"> deferred</w:t>
      </w:r>
    </w:p>
    <w:p w14:paraId="13BCC956" w14:textId="77777777" w:rsidR="00C2508B" w:rsidRPr="000D5386" w:rsidRDefault="00C2508B" w:rsidP="00DE555B">
      <w:pPr>
        <w:pStyle w:val="ListParagraph"/>
        <w:rPr>
          <w:rFonts w:cstheme="minorHAnsi"/>
        </w:rPr>
      </w:pPr>
    </w:p>
    <w:p w14:paraId="57BBAB20" w14:textId="1C1E0924" w:rsidR="009307E0" w:rsidRPr="007A6DD9" w:rsidRDefault="00C75F26" w:rsidP="00506F2A">
      <w:pPr>
        <w:pStyle w:val="ListParagraph"/>
        <w:rPr>
          <w:rFonts w:cstheme="minorHAnsi"/>
        </w:rPr>
      </w:pPr>
      <w:r>
        <w:rPr>
          <w:rFonts w:cstheme="minorHAnsi"/>
        </w:rPr>
        <w:tab/>
        <w:t xml:space="preserve"> </w:t>
      </w:r>
      <w:r w:rsidR="004067EE">
        <w:rPr>
          <w:rFonts w:cstheme="minorHAnsi"/>
        </w:rPr>
        <w:t xml:space="preserve">UUSU Society </w:t>
      </w:r>
      <w:r w:rsidR="009307E0">
        <w:rPr>
          <w:rFonts w:cstheme="minorHAnsi"/>
        </w:rPr>
        <w:t xml:space="preserve">Training – </w:t>
      </w:r>
      <w:r w:rsidR="009307E0"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7</w:t>
      </w:r>
      <w:r w:rsidR="009307E0">
        <w:rPr>
          <w:rFonts w:cstheme="minorHAnsi"/>
          <w:b/>
          <w:u w:val="single"/>
        </w:rPr>
        <w:t>-26.11.19</w:t>
      </w:r>
      <w:r w:rsidR="007A6DD9">
        <w:rPr>
          <w:rFonts w:cstheme="minorHAnsi"/>
          <w:b/>
          <w:u w:val="single"/>
        </w:rPr>
        <w:t xml:space="preserve"> </w:t>
      </w:r>
      <w:r w:rsidR="00B73C10">
        <w:rPr>
          <w:rFonts w:cstheme="minorHAnsi"/>
        </w:rPr>
        <w:t>–</w:t>
      </w:r>
      <w:r w:rsidR="007A6DD9">
        <w:rPr>
          <w:rFonts w:cstheme="minorHAnsi"/>
        </w:rPr>
        <w:t xml:space="preserve"> </w:t>
      </w:r>
      <w:proofErr w:type="spellStart"/>
      <w:r w:rsidR="00B73C10">
        <w:rPr>
          <w:rFonts w:cstheme="minorHAnsi"/>
        </w:rPr>
        <w:t>RMcF</w:t>
      </w:r>
      <w:proofErr w:type="spellEnd"/>
      <w:r w:rsidR="00B73C10">
        <w:rPr>
          <w:rFonts w:cstheme="minorHAnsi"/>
        </w:rPr>
        <w:t xml:space="preserve"> </w:t>
      </w:r>
      <w:r w:rsidR="00C60B35">
        <w:rPr>
          <w:rFonts w:cstheme="minorHAnsi"/>
        </w:rPr>
        <w:t xml:space="preserve">moved.  </w:t>
      </w:r>
      <w:r w:rsidR="00B97AF2">
        <w:rPr>
          <w:rFonts w:cstheme="minorHAnsi"/>
        </w:rPr>
        <w:t xml:space="preserve">An amendment from CA was accepted and an amendment from VP Sports and Wellbeing included sports clubs was accepted.  </w:t>
      </w:r>
      <w:r w:rsidR="00B90BC6">
        <w:rPr>
          <w:rFonts w:cstheme="minorHAnsi"/>
        </w:rPr>
        <w:t xml:space="preserve">YK proposed an amendment </w:t>
      </w:r>
      <w:bookmarkStart w:id="0" w:name="_GoBack"/>
      <w:bookmarkEnd w:id="0"/>
    </w:p>
    <w:p w14:paraId="4FEFCBD2" w14:textId="3D6B17CC" w:rsidR="007A6DD9" w:rsidRDefault="007A6DD9" w:rsidP="00506F2A">
      <w:pPr>
        <w:pStyle w:val="ListParagraph"/>
        <w:rPr>
          <w:rFonts w:cstheme="minorHAnsi"/>
          <w:b/>
          <w:u w:val="single"/>
        </w:rPr>
      </w:pPr>
    </w:p>
    <w:p w14:paraId="507CC526" w14:textId="77777777" w:rsidR="007A6DD9" w:rsidRDefault="007A6DD9" w:rsidP="00506F2A">
      <w:pPr>
        <w:pStyle w:val="ListParagraph"/>
        <w:rPr>
          <w:rFonts w:cstheme="minorHAnsi"/>
          <w:b/>
          <w:u w:val="single"/>
        </w:rPr>
      </w:pPr>
    </w:p>
    <w:p w14:paraId="25CE3F99" w14:textId="051D8E04" w:rsidR="00EC4D86" w:rsidRDefault="00EC4D86" w:rsidP="00506F2A">
      <w:pPr>
        <w:pStyle w:val="ListParagraph"/>
        <w:rPr>
          <w:rFonts w:cstheme="minorHAnsi"/>
          <w:b/>
          <w:u w:val="single"/>
        </w:rPr>
      </w:pPr>
      <w:r>
        <w:rPr>
          <w:rFonts w:cstheme="minorHAnsi"/>
        </w:rPr>
        <w:tab/>
        <w:t xml:space="preserve"> UUSU Charity </w:t>
      </w:r>
      <w:r w:rsidR="00774C42">
        <w:rPr>
          <w:rFonts w:cstheme="minorHAnsi"/>
        </w:rPr>
        <w:t>–</w:t>
      </w:r>
      <w:r>
        <w:rPr>
          <w:rFonts w:cstheme="minorHAnsi"/>
          <w:b/>
          <w:u w:val="single"/>
        </w:rPr>
        <w:t xml:space="preserve"> </w:t>
      </w:r>
      <w:r w:rsidR="00774C42">
        <w:rPr>
          <w:rFonts w:cstheme="minorHAnsi"/>
          <w:b/>
          <w:u w:val="single"/>
        </w:rPr>
        <w:t>SC1</w:t>
      </w:r>
      <w:r w:rsidR="00A0587E">
        <w:rPr>
          <w:rFonts w:cstheme="minorHAnsi"/>
          <w:b/>
          <w:u w:val="single"/>
        </w:rPr>
        <w:t>8</w:t>
      </w:r>
      <w:r w:rsidR="00774C42">
        <w:rPr>
          <w:rFonts w:cstheme="minorHAnsi"/>
          <w:b/>
          <w:u w:val="single"/>
        </w:rPr>
        <w:t>-26.11.19</w:t>
      </w:r>
      <w:r w:rsidR="007A6DD9">
        <w:rPr>
          <w:rFonts w:cstheme="minorHAnsi"/>
          <w:b/>
          <w:u w:val="single"/>
        </w:rPr>
        <w:t xml:space="preserve"> - deferred</w:t>
      </w:r>
    </w:p>
    <w:p w14:paraId="7334BC24" w14:textId="77777777" w:rsidR="007A6DD9" w:rsidRPr="00EC4D86" w:rsidRDefault="007A6DD9" w:rsidP="00506F2A">
      <w:pPr>
        <w:pStyle w:val="ListParagraph"/>
        <w:rPr>
          <w:rFonts w:cstheme="minorHAnsi"/>
        </w:rPr>
      </w:pPr>
    </w:p>
    <w:p w14:paraId="5FA63ABF" w14:textId="76D720D4" w:rsidR="00052CCC" w:rsidRDefault="00052CCC" w:rsidP="00052CC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A19A2">
        <w:rPr>
          <w:rFonts w:cstheme="minorHAnsi"/>
          <w:b/>
        </w:rPr>
        <w:t>Student Officer reports</w:t>
      </w:r>
      <w:r w:rsidR="00F65359">
        <w:rPr>
          <w:rFonts w:cstheme="minorHAnsi"/>
          <w:b/>
        </w:rPr>
        <w:t xml:space="preserve"> and policy update</w:t>
      </w:r>
    </w:p>
    <w:p w14:paraId="3C9F62BC" w14:textId="07B200D6" w:rsidR="00F65359" w:rsidRPr="00DF76CF" w:rsidRDefault="00F65359" w:rsidP="00DF76CF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>Officer oral reports and policy updates</w:t>
      </w:r>
    </w:p>
    <w:p w14:paraId="55654597" w14:textId="38ED4104" w:rsidR="00B86448" w:rsidRDefault="00052CCC" w:rsidP="00052CC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B2263">
        <w:rPr>
          <w:rFonts w:cstheme="minorHAnsi"/>
          <w:b/>
        </w:rPr>
        <w:t>Trustee Board report</w:t>
      </w:r>
    </w:p>
    <w:p w14:paraId="00E403EF" w14:textId="515A8047" w:rsidR="00816534" w:rsidRPr="00816534" w:rsidRDefault="00816534" w:rsidP="00816534">
      <w:pPr>
        <w:pStyle w:val="ListParagraph"/>
        <w:rPr>
          <w:rFonts w:cstheme="minorHAnsi"/>
        </w:rPr>
      </w:pPr>
      <w:r>
        <w:rPr>
          <w:rFonts w:cstheme="minorHAnsi"/>
          <w:b/>
        </w:rPr>
        <w:t xml:space="preserve">Receive: </w:t>
      </w:r>
      <w:r>
        <w:rPr>
          <w:rFonts w:cstheme="minorHAnsi"/>
        </w:rPr>
        <w:t>Trustee Board report from the President</w:t>
      </w:r>
    </w:p>
    <w:p w14:paraId="55029CBD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Tabled questions</w:t>
      </w:r>
    </w:p>
    <w:p w14:paraId="6043E037" w14:textId="77777777" w:rsidR="004A19A2" w:rsidRPr="003D73B2" w:rsidRDefault="004A19A2" w:rsidP="004A19A2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Any other business</w:t>
      </w:r>
    </w:p>
    <w:p w14:paraId="67C4A41C" w14:textId="586299CF" w:rsidR="004A19A2" w:rsidRPr="00DF76CF" w:rsidRDefault="004A19A2" w:rsidP="00DF76CF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3D73B2">
        <w:rPr>
          <w:rFonts w:cstheme="minorHAnsi"/>
          <w:b/>
        </w:rPr>
        <w:t>Date of next meeting</w:t>
      </w:r>
    </w:p>
    <w:sectPr w:rsidR="004A19A2" w:rsidRPr="00DF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da">
    <w:altName w:val="Calibri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153C7"/>
    <w:multiLevelType w:val="hybridMultilevel"/>
    <w:tmpl w:val="959894BE"/>
    <w:lvl w:ilvl="0" w:tplc="228A4D6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C27"/>
    <w:multiLevelType w:val="hybridMultilevel"/>
    <w:tmpl w:val="6082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75279"/>
    <w:multiLevelType w:val="hybridMultilevel"/>
    <w:tmpl w:val="C5B67218"/>
    <w:lvl w:ilvl="0" w:tplc="D5662CC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2"/>
    <w:rsid w:val="00004B7F"/>
    <w:rsid w:val="00015CCC"/>
    <w:rsid w:val="000210A1"/>
    <w:rsid w:val="00023F16"/>
    <w:rsid w:val="00051375"/>
    <w:rsid w:val="00052CCC"/>
    <w:rsid w:val="000954F1"/>
    <w:rsid w:val="000C35C2"/>
    <w:rsid w:val="000D5386"/>
    <w:rsid w:val="000E016F"/>
    <w:rsid w:val="001237BB"/>
    <w:rsid w:val="00152121"/>
    <w:rsid w:val="001636F1"/>
    <w:rsid w:val="00181D9F"/>
    <w:rsid w:val="001A1D37"/>
    <w:rsid w:val="001A1E09"/>
    <w:rsid w:val="0020465F"/>
    <w:rsid w:val="00214DE1"/>
    <w:rsid w:val="00247B34"/>
    <w:rsid w:val="002560D9"/>
    <w:rsid w:val="002D6BFA"/>
    <w:rsid w:val="002F7DA7"/>
    <w:rsid w:val="00360FA3"/>
    <w:rsid w:val="00387CB2"/>
    <w:rsid w:val="003B6EC8"/>
    <w:rsid w:val="003C36F1"/>
    <w:rsid w:val="003D73B2"/>
    <w:rsid w:val="004066E6"/>
    <w:rsid w:val="004067EE"/>
    <w:rsid w:val="00414D0B"/>
    <w:rsid w:val="00416D26"/>
    <w:rsid w:val="00417735"/>
    <w:rsid w:val="004200A0"/>
    <w:rsid w:val="00437F7F"/>
    <w:rsid w:val="0044516C"/>
    <w:rsid w:val="004A19A2"/>
    <w:rsid w:val="004B2263"/>
    <w:rsid w:val="00506F2A"/>
    <w:rsid w:val="00510E9D"/>
    <w:rsid w:val="00513C10"/>
    <w:rsid w:val="00515E01"/>
    <w:rsid w:val="0053435F"/>
    <w:rsid w:val="00543955"/>
    <w:rsid w:val="0056145E"/>
    <w:rsid w:val="00581B68"/>
    <w:rsid w:val="005879A7"/>
    <w:rsid w:val="005930B0"/>
    <w:rsid w:val="00610D98"/>
    <w:rsid w:val="006301A2"/>
    <w:rsid w:val="0064543A"/>
    <w:rsid w:val="00663B21"/>
    <w:rsid w:val="00674696"/>
    <w:rsid w:val="00677D12"/>
    <w:rsid w:val="006D3081"/>
    <w:rsid w:val="007349A0"/>
    <w:rsid w:val="007438BA"/>
    <w:rsid w:val="00774C42"/>
    <w:rsid w:val="00786FFE"/>
    <w:rsid w:val="007A6DD9"/>
    <w:rsid w:val="007F37A0"/>
    <w:rsid w:val="008013E1"/>
    <w:rsid w:val="00816534"/>
    <w:rsid w:val="00865FD0"/>
    <w:rsid w:val="00870EEE"/>
    <w:rsid w:val="008738C2"/>
    <w:rsid w:val="00876EFC"/>
    <w:rsid w:val="0089014B"/>
    <w:rsid w:val="00895FF9"/>
    <w:rsid w:val="008C40D9"/>
    <w:rsid w:val="008D7D89"/>
    <w:rsid w:val="008E1473"/>
    <w:rsid w:val="00920912"/>
    <w:rsid w:val="009307E0"/>
    <w:rsid w:val="00946414"/>
    <w:rsid w:val="009505BD"/>
    <w:rsid w:val="009614F7"/>
    <w:rsid w:val="00962D1D"/>
    <w:rsid w:val="00973F89"/>
    <w:rsid w:val="00994DC4"/>
    <w:rsid w:val="009C6956"/>
    <w:rsid w:val="009E7B4E"/>
    <w:rsid w:val="009F0A6D"/>
    <w:rsid w:val="00A00DCA"/>
    <w:rsid w:val="00A0587E"/>
    <w:rsid w:val="00A10E7C"/>
    <w:rsid w:val="00A21B7B"/>
    <w:rsid w:val="00A620FF"/>
    <w:rsid w:val="00A80A0B"/>
    <w:rsid w:val="00A8566A"/>
    <w:rsid w:val="00A979BD"/>
    <w:rsid w:val="00AC6E05"/>
    <w:rsid w:val="00AE1799"/>
    <w:rsid w:val="00B00051"/>
    <w:rsid w:val="00B23263"/>
    <w:rsid w:val="00B30E89"/>
    <w:rsid w:val="00B34669"/>
    <w:rsid w:val="00B73C10"/>
    <w:rsid w:val="00B76BFB"/>
    <w:rsid w:val="00B86448"/>
    <w:rsid w:val="00B90BC6"/>
    <w:rsid w:val="00B97AF2"/>
    <w:rsid w:val="00BA56A2"/>
    <w:rsid w:val="00C07E7A"/>
    <w:rsid w:val="00C101EF"/>
    <w:rsid w:val="00C144A7"/>
    <w:rsid w:val="00C25039"/>
    <w:rsid w:val="00C2508B"/>
    <w:rsid w:val="00C35352"/>
    <w:rsid w:val="00C4646B"/>
    <w:rsid w:val="00C53100"/>
    <w:rsid w:val="00C60B35"/>
    <w:rsid w:val="00C75F26"/>
    <w:rsid w:val="00C76C8D"/>
    <w:rsid w:val="00C77246"/>
    <w:rsid w:val="00C903B9"/>
    <w:rsid w:val="00C92DC4"/>
    <w:rsid w:val="00CA5228"/>
    <w:rsid w:val="00CD670A"/>
    <w:rsid w:val="00D07C3F"/>
    <w:rsid w:val="00D15351"/>
    <w:rsid w:val="00D537F9"/>
    <w:rsid w:val="00D65C6C"/>
    <w:rsid w:val="00D813E2"/>
    <w:rsid w:val="00D90170"/>
    <w:rsid w:val="00D93DA8"/>
    <w:rsid w:val="00DA4949"/>
    <w:rsid w:val="00DC6537"/>
    <w:rsid w:val="00DD0C49"/>
    <w:rsid w:val="00DE555B"/>
    <w:rsid w:val="00DF76CF"/>
    <w:rsid w:val="00E13177"/>
    <w:rsid w:val="00E250D1"/>
    <w:rsid w:val="00E339D7"/>
    <w:rsid w:val="00E668B9"/>
    <w:rsid w:val="00E702C1"/>
    <w:rsid w:val="00E826C2"/>
    <w:rsid w:val="00E97BBE"/>
    <w:rsid w:val="00EA48BF"/>
    <w:rsid w:val="00EB1FBE"/>
    <w:rsid w:val="00EB6129"/>
    <w:rsid w:val="00EC4D86"/>
    <w:rsid w:val="00EC64D7"/>
    <w:rsid w:val="00EC67ED"/>
    <w:rsid w:val="00F44749"/>
    <w:rsid w:val="00F61C2B"/>
    <w:rsid w:val="00F65359"/>
    <w:rsid w:val="00F6670B"/>
    <w:rsid w:val="00FA4E03"/>
    <w:rsid w:val="00FC58AF"/>
    <w:rsid w:val="00FD6644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A3C79"/>
  <w15:docId w15:val="{EC212624-3CA9-459D-A474-D1E74532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A2"/>
    <w:rPr>
      <w:rFonts w:ascii="Tahoma" w:hAnsi="Tahoma" w:cs="Tahoma"/>
      <w:sz w:val="16"/>
      <w:szCs w:val="16"/>
      <w:lang w:val="en-IE"/>
    </w:rPr>
  </w:style>
  <w:style w:type="paragraph" w:styleId="ListParagraph">
    <w:name w:val="List Paragraph"/>
    <w:basedOn w:val="Normal"/>
    <w:uiPriority w:val="34"/>
    <w:qFormat/>
    <w:rsid w:val="004A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Emmet Doyle</dc:creator>
  <cp:lastModifiedBy>Doyle, Emmet</cp:lastModifiedBy>
  <cp:revision>141</cp:revision>
  <dcterms:created xsi:type="dcterms:W3CDTF">2018-05-30T10:55:00Z</dcterms:created>
  <dcterms:modified xsi:type="dcterms:W3CDTF">2019-11-26T19:18:00Z</dcterms:modified>
</cp:coreProperties>
</file>