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32C5C" w14:textId="0048F2D2" w:rsidR="004F45B5" w:rsidRDefault="0020310B">
      <w:r>
        <w:t xml:space="preserve">Meeting </w:t>
      </w:r>
      <w:r w:rsidR="00E27735">
        <w:t>Minutes</w:t>
      </w:r>
      <w:r>
        <w:t xml:space="preserve"> </w:t>
      </w:r>
    </w:p>
    <w:tbl>
      <w:tblPr>
        <w:tblStyle w:val="TableGrid"/>
        <w:tblW w:w="9777" w:type="dxa"/>
        <w:tblInd w:w="4" w:type="dxa"/>
        <w:tblCellMar>
          <w:top w:w="116" w:type="dxa"/>
          <w:left w:w="107" w:type="dxa"/>
          <w:bottom w:w="5" w:type="dxa"/>
        </w:tblCellMar>
        <w:tblLook w:val="04A0" w:firstRow="1" w:lastRow="0" w:firstColumn="1" w:lastColumn="0" w:noHBand="0" w:noVBand="1"/>
      </w:tblPr>
      <w:tblGrid>
        <w:gridCol w:w="1076"/>
        <w:gridCol w:w="339"/>
        <w:gridCol w:w="1426"/>
        <w:gridCol w:w="2828"/>
        <w:gridCol w:w="415"/>
        <w:gridCol w:w="511"/>
        <w:gridCol w:w="1642"/>
        <w:gridCol w:w="300"/>
        <w:gridCol w:w="1240"/>
      </w:tblGrid>
      <w:tr w:rsidR="004F45B5" w14:paraId="4F16CDBD" w14:textId="77777777" w:rsidTr="54970BA9">
        <w:trPr>
          <w:trHeight w:val="512"/>
        </w:trPr>
        <w:tc>
          <w:tcPr>
            <w:tcW w:w="9777" w:type="dxa"/>
            <w:gridSpan w:val="9"/>
            <w:tcBorders>
              <w:top w:val="single" w:sz="4" w:space="0" w:color="4F81BD"/>
              <w:left w:val="single" w:sz="4" w:space="0" w:color="4F81BD"/>
              <w:bottom w:val="single" w:sz="8" w:space="0" w:color="4F81BD"/>
              <w:right w:val="single" w:sz="4" w:space="0" w:color="4F81BD"/>
            </w:tcBorders>
            <w:shd w:val="clear" w:color="auto" w:fill="365F91"/>
          </w:tcPr>
          <w:p w14:paraId="0F29BBD0" w14:textId="5C735DEC" w:rsidR="004F45B5" w:rsidRDefault="00E27735">
            <w:r>
              <w:rPr>
                <w:color w:val="FFFFFF"/>
                <w:sz w:val="28"/>
              </w:rPr>
              <w:t xml:space="preserve">Student Executive </w:t>
            </w:r>
          </w:p>
        </w:tc>
      </w:tr>
      <w:tr w:rsidR="004F45B5" w14:paraId="7A952D62" w14:textId="77777777" w:rsidTr="54970BA9">
        <w:trPr>
          <w:trHeight w:val="443"/>
        </w:trPr>
        <w:tc>
          <w:tcPr>
            <w:tcW w:w="2840" w:type="dxa"/>
            <w:gridSpan w:val="3"/>
            <w:tcBorders>
              <w:top w:val="single" w:sz="8" w:space="0" w:color="4F81BD"/>
              <w:left w:val="single" w:sz="4" w:space="0" w:color="4F81BD"/>
              <w:bottom w:val="single" w:sz="8" w:space="0" w:color="4F81BD"/>
              <w:right w:val="single" w:sz="4" w:space="0" w:color="4F81BD"/>
            </w:tcBorders>
            <w:shd w:val="clear" w:color="auto" w:fill="95B3D7"/>
          </w:tcPr>
          <w:p w14:paraId="38DFA7D3" w14:textId="32DEE7DE" w:rsidR="004F45B5" w:rsidRDefault="0020310B" w:rsidP="1DC80C6D">
            <w:pPr>
              <w:rPr>
                <w:b w:val="0"/>
                <w:color w:val="000000" w:themeColor="text1"/>
                <w:sz w:val="22"/>
              </w:rPr>
            </w:pPr>
            <w:r w:rsidRPr="1DC80C6D">
              <w:rPr>
                <w:b w:val="0"/>
                <w:color w:val="000000" w:themeColor="text1"/>
                <w:sz w:val="22"/>
              </w:rPr>
              <w:t xml:space="preserve">Date:  </w:t>
            </w:r>
            <w:r w:rsidR="006B1024">
              <w:rPr>
                <w:b w:val="0"/>
                <w:color w:val="000000" w:themeColor="text1"/>
                <w:sz w:val="22"/>
              </w:rPr>
              <w:t>14/0</w:t>
            </w:r>
            <w:r w:rsidR="000B07ED">
              <w:rPr>
                <w:b w:val="0"/>
                <w:color w:val="000000" w:themeColor="text1"/>
                <w:sz w:val="22"/>
              </w:rPr>
              <w:t>1/25</w:t>
            </w:r>
          </w:p>
        </w:tc>
        <w:tc>
          <w:tcPr>
            <w:tcW w:w="2829" w:type="dxa"/>
            <w:tcBorders>
              <w:top w:val="single" w:sz="8" w:space="0" w:color="4F81BD"/>
              <w:left w:val="single" w:sz="4" w:space="0" w:color="4F81BD"/>
              <w:bottom w:val="single" w:sz="8" w:space="0" w:color="4F81BD"/>
              <w:right w:val="single" w:sz="4" w:space="0" w:color="4F81BD"/>
            </w:tcBorders>
            <w:shd w:val="clear" w:color="auto" w:fill="95B3D7"/>
          </w:tcPr>
          <w:p w14:paraId="77360D29" w14:textId="44A2CB24" w:rsidR="004F45B5" w:rsidRDefault="0020310B">
            <w:pPr>
              <w:ind w:left="1"/>
            </w:pPr>
            <w:r w:rsidRPr="01245534">
              <w:rPr>
                <w:b w:val="0"/>
                <w:color w:val="000000" w:themeColor="text1"/>
                <w:sz w:val="22"/>
              </w:rPr>
              <w:t xml:space="preserve">Meeting Time:  </w:t>
            </w:r>
            <w:r w:rsidR="00A21D94" w:rsidRPr="01245534">
              <w:rPr>
                <w:b w:val="0"/>
                <w:color w:val="000000" w:themeColor="text1"/>
                <w:sz w:val="22"/>
              </w:rPr>
              <w:t>1</w:t>
            </w:r>
            <w:r w:rsidR="00564396">
              <w:rPr>
                <w:b w:val="0"/>
                <w:color w:val="000000" w:themeColor="text1"/>
                <w:sz w:val="22"/>
              </w:rPr>
              <w:t>0</w:t>
            </w:r>
            <w:r w:rsidR="40E77043" w:rsidRPr="01245534">
              <w:rPr>
                <w:b w:val="0"/>
                <w:color w:val="000000" w:themeColor="text1"/>
                <w:sz w:val="22"/>
              </w:rPr>
              <w:t>:</w:t>
            </w:r>
            <w:r w:rsidR="00564396">
              <w:rPr>
                <w:b w:val="0"/>
                <w:color w:val="000000" w:themeColor="text1"/>
                <w:sz w:val="22"/>
              </w:rPr>
              <w:t>3</w:t>
            </w:r>
            <w:r w:rsidR="40E77043" w:rsidRPr="01245534">
              <w:rPr>
                <w:b w:val="0"/>
                <w:color w:val="000000" w:themeColor="text1"/>
                <w:sz w:val="22"/>
              </w:rPr>
              <w:t>0</w:t>
            </w:r>
            <w:r w:rsidR="00D752F7" w:rsidRPr="01245534">
              <w:rPr>
                <w:b w:val="0"/>
                <w:color w:val="000000" w:themeColor="text1"/>
                <w:sz w:val="22"/>
              </w:rPr>
              <w:t>-</w:t>
            </w:r>
            <w:r w:rsidR="4B5EFB81" w:rsidRPr="01245534">
              <w:rPr>
                <w:b w:val="0"/>
                <w:color w:val="000000" w:themeColor="text1"/>
                <w:sz w:val="22"/>
              </w:rPr>
              <w:t>1</w:t>
            </w:r>
            <w:r w:rsidR="00564396">
              <w:rPr>
                <w:b w:val="0"/>
                <w:color w:val="000000" w:themeColor="text1"/>
                <w:sz w:val="22"/>
              </w:rPr>
              <w:t>2</w:t>
            </w:r>
            <w:r w:rsidR="4B5EFB81" w:rsidRPr="01245534">
              <w:rPr>
                <w:b w:val="0"/>
                <w:color w:val="000000" w:themeColor="text1"/>
                <w:sz w:val="22"/>
              </w:rPr>
              <w:t>:</w:t>
            </w:r>
            <w:r w:rsidR="00564396">
              <w:rPr>
                <w:b w:val="0"/>
                <w:color w:val="000000" w:themeColor="text1"/>
                <w:sz w:val="22"/>
              </w:rPr>
              <w:t>3</w:t>
            </w:r>
            <w:r w:rsidR="4B5EFB81" w:rsidRPr="01245534">
              <w:rPr>
                <w:b w:val="0"/>
                <w:color w:val="000000" w:themeColor="text1"/>
                <w:sz w:val="22"/>
              </w:rPr>
              <w:t>0</w:t>
            </w:r>
            <w:r w:rsidR="00B64DB5" w:rsidRPr="01245534">
              <w:rPr>
                <w:b w:val="0"/>
                <w:color w:val="000000" w:themeColor="text1"/>
                <w:sz w:val="22"/>
              </w:rPr>
              <w:t>pm</w:t>
            </w:r>
            <w:r w:rsidRPr="01245534">
              <w:rPr>
                <w:b w:val="0"/>
                <w:color w:val="000000" w:themeColor="text1"/>
                <w:sz w:val="22"/>
              </w:rPr>
              <w:t xml:space="preserve"> </w:t>
            </w:r>
          </w:p>
        </w:tc>
        <w:tc>
          <w:tcPr>
            <w:tcW w:w="4108" w:type="dxa"/>
            <w:gridSpan w:val="5"/>
            <w:tcBorders>
              <w:top w:val="single" w:sz="8" w:space="0" w:color="4F81BD"/>
              <w:left w:val="single" w:sz="4" w:space="0" w:color="4F81BD"/>
              <w:bottom w:val="single" w:sz="8" w:space="0" w:color="4F81BD"/>
              <w:right w:val="single" w:sz="4" w:space="0" w:color="4F81BD"/>
            </w:tcBorders>
            <w:shd w:val="clear" w:color="auto" w:fill="95B3D7"/>
          </w:tcPr>
          <w:p w14:paraId="6FA3D0FB" w14:textId="095B5942" w:rsidR="004F45B5" w:rsidRDefault="0020310B" w:rsidP="1DC80C6D">
            <w:pPr>
              <w:ind w:left="1"/>
              <w:rPr>
                <w:b w:val="0"/>
                <w:color w:val="000000" w:themeColor="text1"/>
                <w:sz w:val="22"/>
              </w:rPr>
            </w:pPr>
            <w:r w:rsidRPr="1DC80C6D">
              <w:rPr>
                <w:b w:val="0"/>
                <w:color w:val="000000" w:themeColor="text1"/>
                <w:sz w:val="22"/>
              </w:rPr>
              <w:t xml:space="preserve">Meeting Location: </w:t>
            </w:r>
            <w:r w:rsidR="5F8314E2" w:rsidRPr="1DC80C6D">
              <w:rPr>
                <w:b w:val="0"/>
                <w:color w:val="000000" w:themeColor="text1"/>
                <w:sz w:val="22"/>
              </w:rPr>
              <w:t>Online</w:t>
            </w:r>
          </w:p>
        </w:tc>
      </w:tr>
      <w:tr w:rsidR="004F45B5" w14:paraId="416EC04C" w14:textId="77777777" w:rsidTr="54970BA9">
        <w:trPr>
          <w:trHeight w:val="403"/>
        </w:trPr>
        <w:tc>
          <w:tcPr>
            <w:tcW w:w="1073" w:type="dxa"/>
            <w:tcBorders>
              <w:top w:val="single" w:sz="8" w:space="0" w:color="4F81BD"/>
              <w:left w:val="single" w:sz="4" w:space="0" w:color="4F81BD"/>
              <w:bottom w:val="single" w:sz="4" w:space="0" w:color="4F81BD"/>
              <w:right w:val="single" w:sz="4" w:space="0" w:color="4F81BD"/>
            </w:tcBorders>
          </w:tcPr>
          <w:p w14:paraId="47FB00B6" w14:textId="77777777" w:rsidR="004F45B5" w:rsidRDefault="0020310B">
            <w:r>
              <w:rPr>
                <w:b w:val="0"/>
                <w:color w:val="000000"/>
                <w:sz w:val="22"/>
              </w:rPr>
              <w:t xml:space="preserve">Chair </w:t>
            </w:r>
          </w:p>
        </w:tc>
        <w:tc>
          <w:tcPr>
            <w:tcW w:w="8704" w:type="dxa"/>
            <w:gridSpan w:val="8"/>
            <w:tcBorders>
              <w:top w:val="single" w:sz="8" w:space="0" w:color="4F81BD"/>
              <w:left w:val="single" w:sz="4" w:space="0" w:color="4F81BD"/>
              <w:bottom w:val="single" w:sz="4" w:space="0" w:color="4F81BD"/>
              <w:right w:val="single" w:sz="4" w:space="0" w:color="4F81BD"/>
            </w:tcBorders>
          </w:tcPr>
          <w:p w14:paraId="0357268E" w14:textId="2650D159" w:rsidR="004F45B5" w:rsidRPr="00E27735" w:rsidRDefault="000B07ED" w:rsidP="732471CC">
            <w:pPr>
              <w:rPr>
                <w:b w:val="0"/>
                <w:color w:val="auto"/>
                <w:sz w:val="22"/>
              </w:rPr>
            </w:pPr>
            <w:r>
              <w:rPr>
                <w:b w:val="0"/>
                <w:color w:val="auto"/>
                <w:sz w:val="22"/>
              </w:rPr>
              <w:t>Reece Armstrong (VP Magee / Deputy President)</w:t>
            </w:r>
          </w:p>
        </w:tc>
      </w:tr>
      <w:tr w:rsidR="004F45B5" w14:paraId="20BB0131" w14:textId="77777777" w:rsidTr="54970BA9">
        <w:trPr>
          <w:trHeight w:val="396"/>
        </w:trPr>
        <w:tc>
          <w:tcPr>
            <w:tcW w:w="1073" w:type="dxa"/>
            <w:tcBorders>
              <w:top w:val="single" w:sz="4" w:space="0" w:color="4F81BD"/>
              <w:left w:val="single" w:sz="4" w:space="0" w:color="4F81BD"/>
              <w:bottom w:val="single" w:sz="4" w:space="0" w:color="4F81BD"/>
              <w:right w:val="single" w:sz="4" w:space="0" w:color="4F81BD"/>
            </w:tcBorders>
          </w:tcPr>
          <w:p w14:paraId="50D3EB9D" w14:textId="0CC198B7" w:rsidR="004F45B5" w:rsidRDefault="00E27735">
            <w:r>
              <w:rPr>
                <w:b w:val="0"/>
                <w:color w:val="000000"/>
                <w:sz w:val="22"/>
              </w:rPr>
              <w:t xml:space="preserve">Clerk </w:t>
            </w:r>
          </w:p>
        </w:tc>
        <w:tc>
          <w:tcPr>
            <w:tcW w:w="8704" w:type="dxa"/>
            <w:gridSpan w:val="8"/>
            <w:tcBorders>
              <w:top w:val="single" w:sz="4" w:space="0" w:color="4F81BD"/>
              <w:left w:val="single" w:sz="4" w:space="0" w:color="4F81BD"/>
              <w:bottom w:val="single" w:sz="4" w:space="0" w:color="4F81BD"/>
              <w:right w:val="single" w:sz="4" w:space="0" w:color="4F81BD"/>
            </w:tcBorders>
          </w:tcPr>
          <w:p w14:paraId="6D02D53A" w14:textId="0BA712C3" w:rsidR="004F45B5" w:rsidRDefault="00E27735">
            <w:pPr>
              <w:ind w:left="1"/>
            </w:pPr>
            <w:r>
              <w:rPr>
                <w:b w:val="0"/>
                <w:color w:val="000000"/>
                <w:sz w:val="22"/>
              </w:rPr>
              <w:t xml:space="preserve">Mark Francos (GPC) </w:t>
            </w:r>
          </w:p>
        </w:tc>
      </w:tr>
      <w:tr w:rsidR="004F45B5" w14:paraId="491B6875" w14:textId="77777777" w:rsidTr="54970BA9">
        <w:trPr>
          <w:trHeight w:val="1193"/>
        </w:trPr>
        <w:tc>
          <w:tcPr>
            <w:tcW w:w="1073" w:type="dxa"/>
            <w:tcBorders>
              <w:top w:val="single" w:sz="4" w:space="0" w:color="4F81BD"/>
              <w:left w:val="single" w:sz="4" w:space="0" w:color="4F81BD"/>
              <w:bottom w:val="single" w:sz="4" w:space="0" w:color="4F81BD"/>
              <w:right w:val="single" w:sz="4" w:space="0" w:color="4F81BD"/>
            </w:tcBorders>
          </w:tcPr>
          <w:p w14:paraId="412976AA" w14:textId="77777777" w:rsidR="004F45B5" w:rsidRDefault="0020310B">
            <w:r>
              <w:rPr>
                <w:b w:val="0"/>
                <w:color w:val="000000"/>
                <w:sz w:val="22"/>
              </w:rPr>
              <w:t xml:space="preserve">Attendees </w:t>
            </w:r>
          </w:p>
        </w:tc>
        <w:tc>
          <w:tcPr>
            <w:tcW w:w="8704" w:type="dxa"/>
            <w:gridSpan w:val="8"/>
            <w:tcBorders>
              <w:top w:val="single" w:sz="4" w:space="0" w:color="4F81BD"/>
              <w:left w:val="single" w:sz="4" w:space="0" w:color="4F81BD"/>
              <w:bottom w:val="single" w:sz="4" w:space="0" w:color="4F81BD"/>
              <w:right w:val="single" w:sz="4" w:space="0" w:color="4F81BD"/>
            </w:tcBorders>
          </w:tcPr>
          <w:p w14:paraId="0C792296" w14:textId="71D6ACC1" w:rsidR="004F45B5" w:rsidRDefault="6E02CD48" w:rsidP="54CEFB90">
            <w:pPr>
              <w:rPr>
                <w:b w:val="0"/>
                <w:color w:val="000000" w:themeColor="text1"/>
                <w:sz w:val="22"/>
              </w:rPr>
            </w:pPr>
            <w:r w:rsidRPr="54CEFB90">
              <w:rPr>
                <w:b w:val="0"/>
                <w:color w:val="000000" w:themeColor="text1"/>
                <w:sz w:val="22"/>
              </w:rPr>
              <w:t>Daniel Sanusi</w:t>
            </w:r>
            <w:r w:rsidR="00E27735" w:rsidRPr="54CEFB90">
              <w:rPr>
                <w:b w:val="0"/>
                <w:color w:val="000000" w:themeColor="text1"/>
                <w:sz w:val="22"/>
              </w:rPr>
              <w:t xml:space="preserve"> (VP Equality and Belonging)</w:t>
            </w:r>
            <w:r w:rsidR="00A21D94" w:rsidRPr="54CEFB90">
              <w:rPr>
                <w:b w:val="0"/>
                <w:color w:val="000000" w:themeColor="text1"/>
                <w:sz w:val="22"/>
              </w:rPr>
              <w:t xml:space="preserve">, </w:t>
            </w:r>
            <w:r w:rsidR="599DF19E" w:rsidRPr="54CEFB90">
              <w:rPr>
                <w:b w:val="0"/>
                <w:color w:val="000000" w:themeColor="text1"/>
                <w:sz w:val="22"/>
              </w:rPr>
              <w:t>Chris Murray</w:t>
            </w:r>
            <w:r w:rsidR="00FE029D" w:rsidRPr="54CEFB90">
              <w:rPr>
                <w:b w:val="0"/>
                <w:color w:val="000000" w:themeColor="text1"/>
                <w:sz w:val="22"/>
              </w:rPr>
              <w:t xml:space="preserve"> </w:t>
            </w:r>
            <w:r w:rsidR="00A21D94" w:rsidRPr="54CEFB90">
              <w:rPr>
                <w:b w:val="0"/>
                <w:color w:val="000000" w:themeColor="text1"/>
                <w:sz w:val="22"/>
              </w:rPr>
              <w:t>(VP Coleraine),</w:t>
            </w:r>
            <w:r w:rsidR="5E0ADA85" w:rsidRPr="54CEFB90">
              <w:rPr>
                <w:b w:val="0"/>
                <w:color w:val="000000" w:themeColor="text1"/>
                <w:sz w:val="22"/>
              </w:rPr>
              <w:t xml:space="preserve"> </w:t>
            </w:r>
            <w:r w:rsidR="0B2D7750" w:rsidRPr="54CEFB90">
              <w:rPr>
                <w:b w:val="0"/>
                <w:color w:val="000000" w:themeColor="text1"/>
                <w:sz w:val="22"/>
              </w:rPr>
              <w:t>Emily Roberts</w:t>
            </w:r>
            <w:r w:rsidR="5E0ADA85" w:rsidRPr="54CEFB90">
              <w:rPr>
                <w:b w:val="0"/>
                <w:color w:val="000000" w:themeColor="text1"/>
                <w:sz w:val="22"/>
              </w:rPr>
              <w:t xml:space="preserve"> (VP Education)</w:t>
            </w:r>
            <w:r w:rsidR="00434DEF" w:rsidRPr="54CEFB90">
              <w:rPr>
                <w:b w:val="0"/>
                <w:color w:val="000000" w:themeColor="text1"/>
                <w:sz w:val="22"/>
              </w:rPr>
              <w:t xml:space="preserve">, </w:t>
            </w:r>
            <w:r w:rsidR="6194E045" w:rsidRPr="54CEFB90">
              <w:rPr>
                <w:b w:val="0"/>
                <w:color w:val="000000" w:themeColor="text1"/>
                <w:sz w:val="22"/>
              </w:rPr>
              <w:t>Favour Okpohs (VP Belfast)</w:t>
            </w:r>
            <w:r w:rsidR="1BB1C583" w:rsidRPr="54CEFB90">
              <w:rPr>
                <w:b w:val="0"/>
                <w:color w:val="000000" w:themeColor="text1"/>
                <w:sz w:val="22"/>
              </w:rPr>
              <w:t>, Connor O’Hagan (VP Sport and Wellbeing)</w:t>
            </w:r>
            <w:r w:rsidR="00547716" w:rsidRPr="54CEFB90">
              <w:rPr>
                <w:b w:val="0"/>
                <w:color w:val="000000" w:themeColor="text1"/>
                <w:sz w:val="22"/>
              </w:rPr>
              <w:t>, Reece Armstrong (VP Magee)</w:t>
            </w:r>
            <w:r w:rsidR="00FF573A" w:rsidRPr="54CEFB90">
              <w:rPr>
                <w:b w:val="0"/>
                <w:color w:val="000000" w:themeColor="text1"/>
                <w:sz w:val="22"/>
              </w:rPr>
              <w:t xml:space="preserve">, Mandy Mulholland (SVM), </w:t>
            </w:r>
          </w:p>
          <w:p w14:paraId="7A75C290" w14:textId="37D8D106" w:rsidR="004F45B5" w:rsidRDefault="004F45B5" w:rsidP="1DC80C6D">
            <w:pPr>
              <w:rPr>
                <w:b w:val="0"/>
                <w:color w:val="000000" w:themeColor="text1"/>
                <w:sz w:val="22"/>
              </w:rPr>
            </w:pPr>
          </w:p>
          <w:p w14:paraId="3534E3FE" w14:textId="07533FF1" w:rsidR="004F45B5" w:rsidRDefault="004F45B5" w:rsidP="4078E5F2">
            <w:pPr>
              <w:ind w:left="1"/>
              <w:rPr>
                <w:b w:val="0"/>
                <w:color w:val="000000" w:themeColor="text1"/>
                <w:sz w:val="22"/>
              </w:rPr>
            </w:pPr>
          </w:p>
        </w:tc>
      </w:tr>
      <w:tr w:rsidR="004F45B5" w14:paraId="51B27D09" w14:textId="77777777" w:rsidTr="54970BA9">
        <w:trPr>
          <w:trHeight w:val="709"/>
        </w:trPr>
        <w:tc>
          <w:tcPr>
            <w:tcW w:w="1073" w:type="dxa"/>
            <w:tcBorders>
              <w:top w:val="single" w:sz="4" w:space="0" w:color="4F81BD"/>
              <w:left w:val="single" w:sz="4" w:space="0" w:color="4F81BD"/>
              <w:bottom w:val="single" w:sz="8" w:space="0" w:color="4F81BD"/>
              <w:right w:val="single" w:sz="4" w:space="0" w:color="4F81BD"/>
            </w:tcBorders>
          </w:tcPr>
          <w:p w14:paraId="3B831A89" w14:textId="77777777" w:rsidR="004F45B5" w:rsidRDefault="0020310B">
            <w:r>
              <w:rPr>
                <w:b w:val="0"/>
                <w:color w:val="000000"/>
                <w:sz w:val="22"/>
              </w:rPr>
              <w:t xml:space="preserve">Apologies </w:t>
            </w:r>
          </w:p>
        </w:tc>
        <w:tc>
          <w:tcPr>
            <w:tcW w:w="8704" w:type="dxa"/>
            <w:gridSpan w:val="8"/>
            <w:tcBorders>
              <w:top w:val="single" w:sz="4" w:space="0" w:color="4F81BD"/>
              <w:left w:val="single" w:sz="4" w:space="0" w:color="4F81BD"/>
              <w:bottom w:val="single" w:sz="8" w:space="0" w:color="4F81BD"/>
              <w:right w:val="single" w:sz="4" w:space="0" w:color="4F81BD"/>
            </w:tcBorders>
          </w:tcPr>
          <w:p w14:paraId="2F9DBEEE" w14:textId="008539B9" w:rsidR="004F45B5" w:rsidRPr="00E27735" w:rsidRDefault="000B07ED" w:rsidP="54CEFB90">
            <w:pPr>
              <w:rPr>
                <w:b w:val="0"/>
                <w:color w:val="000000" w:themeColor="text1"/>
                <w:sz w:val="22"/>
              </w:rPr>
            </w:pPr>
            <w:r w:rsidRPr="54CEFB90">
              <w:rPr>
                <w:b w:val="0"/>
                <w:color w:val="000000" w:themeColor="text1"/>
                <w:sz w:val="22"/>
              </w:rPr>
              <w:t>Ethan Davies (President)</w:t>
            </w:r>
            <w:r w:rsidR="1AE3C2B4" w:rsidRPr="54CEFB90">
              <w:rPr>
                <w:b w:val="0"/>
                <w:color w:val="000000" w:themeColor="text1"/>
                <w:sz w:val="22"/>
              </w:rPr>
              <w:t xml:space="preserve"> Caitlin-Rose Lowry (Chair of Council)</w:t>
            </w:r>
          </w:p>
        </w:tc>
      </w:tr>
      <w:tr w:rsidR="004F45B5" w14:paraId="3C69A337" w14:textId="77777777" w:rsidTr="54970BA9">
        <w:trPr>
          <w:trHeight w:val="440"/>
        </w:trPr>
        <w:tc>
          <w:tcPr>
            <w:tcW w:w="6084" w:type="dxa"/>
            <w:gridSpan w:val="5"/>
            <w:tcBorders>
              <w:top w:val="single" w:sz="8" w:space="0" w:color="4F81BD"/>
              <w:left w:val="single" w:sz="4" w:space="0" w:color="4F81BD"/>
              <w:bottom w:val="single" w:sz="8" w:space="0" w:color="4F81BD"/>
              <w:right w:val="single" w:sz="4" w:space="0" w:color="4F81BD"/>
            </w:tcBorders>
            <w:shd w:val="clear" w:color="auto" w:fill="95B3D7"/>
          </w:tcPr>
          <w:p w14:paraId="4773B489" w14:textId="3095731E" w:rsidR="004F45B5" w:rsidRDefault="00B630C1" w:rsidP="4078E5F2">
            <w:pPr>
              <w:pStyle w:val="ListParagraph"/>
              <w:numPr>
                <w:ilvl w:val="0"/>
                <w:numId w:val="4"/>
              </w:numPr>
              <w:rPr>
                <w:bCs/>
                <w:szCs w:val="48"/>
              </w:rPr>
            </w:pPr>
            <w:bookmarkStart w:id="0" w:name="_Hlk142465955"/>
            <w:r w:rsidRPr="4078E5F2">
              <w:rPr>
                <w:b w:val="0"/>
                <w:color w:val="000000" w:themeColor="text1"/>
                <w:sz w:val="22"/>
              </w:rPr>
              <w:t>Review Actions from</w:t>
            </w:r>
            <w:r w:rsidR="00E27735" w:rsidRPr="4078E5F2">
              <w:rPr>
                <w:b w:val="0"/>
                <w:color w:val="000000" w:themeColor="text1"/>
                <w:sz w:val="22"/>
              </w:rPr>
              <w:t xml:space="preserve"> Previous Meeting </w:t>
            </w:r>
          </w:p>
        </w:tc>
        <w:tc>
          <w:tcPr>
            <w:tcW w:w="3693" w:type="dxa"/>
            <w:gridSpan w:val="4"/>
            <w:tcBorders>
              <w:top w:val="single" w:sz="8" w:space="0" w:color="4F81BD"/>
              <w:left w:val="single" w:sz="4" w:space="0" w:color="4F81BD"/>
              <w:bottom w:val="single" w:sz="8" w:space="0" w:color="4F81BD"/>
              <w:right w:val="single" w:sz="4" w:space="0" w:color="4F81BD"/>
            </w:tcBorders>
            <w:shd w:val="clear" w:color="auto" w:fill="95B3D7"/>
          </w:tcPr>
          <w:p w14:paraId="3CE1C5AF" w14:textId="77777777" w:rsidR="004F45B5" w:rsidRDefault="0020310B">
            <w:pPr>
              <w:ind w:left="1"/>
            </w:pPr>
            <w:r>
              <w:rPr>
                <w:b w:val="0"/>
                <w:color w:val="000000"/>
                <w:sz w:val="22"/>
              </w:rPr>
              <w:t xml:space="preserve">Presenter: Chair </w:t>
            </w:r>
          </w:p>
        </w:tc>
      </w:tr>
      <w:tr w:rsidR="004F45B5" w:rsidRPr="00CB34E2" w14:paraId="08403E54" w14:textId="77777777" w:rsidTr="54970BA9">
        <w:trPr>
          <w:trHeight w:val="907"/>
        </w:trPr>
        <w:tc>
          <w:tcPr>
            <w:tcW w:w="1073" w:type="dxa"/>
            <w:tcBorders>
              <w:top w:val="single" w:sz="8" w:space="0" w:color="4F81BD"/>
              <w:left w:val="single" w:sz="4" w:space="0" w:color="4F81BD"/>
              <w:bottom w:val="single" w:sz="8" w:space="0" w:color="4F81BD"/>
              <w:right w:val="single" w:sz="4" w:space="0" w:color="4F81BD"/>
            </w:tcBorders>
          </w:tcPr>
          <w:p w14:paraId="3BA74A40" w14:textId="77777777" w:rsidR="004F45B5" w:rsidRDefault="0020310B">
            <w:r>
              <w:rPr>
                <w:b w:val="0"/>
                <w:color w:val="000000"/>
                <w:sz w:val="22"/>
              </w:rPr>
              <w:t xml:space="preserve">Key Points </w:t>
            </w:r>
          </w:p>
          <w:p w14:paraId="53493E6D" w14:textId="365DD48E" w:rsidR="004F45B5" w:rsidRDefault="0020310B">
            <w:r>
              <w:rPr>
                <w:b w:val="0"/>
                <w:color w:val="000000"/>
                <w:sz w:val="22"/>
              </w:rPr>
              <w:t xml:space="preserve"> </w:t>
            </w:r>
          </w:p>
        </w:tc>
        <w:tc>
          <w:tcPr>
            <w:tcW w:w="8704" w:type="dxa"/>
            <w:gridSpan w:val="8"/>
            <w:tcBorders>
              <w:top w:val="single" w:sz="8" w:space="0" w:color="4F81BD"/>
              <w:left w:val="single" w:sz="4" w:space="0" w:color="4F81BD"/>
              <w:bottom w:val="single" w:sz="8" w:space="0" w:color="4F81BD"/>
              <w:right w:val="single" w:sz="4" w:space="0" w:color="4F81BD"/>
            </w:tcBorders>
          </w:tcPr>
          <w:p w14:paraId="0601A7E8" w14:textId="77777777" w:rsidR="002E76A2" w:rsidRPr="007E6FA8" w:rsidRDefault="002E76A2" w:rsidP="007E6FA8">
            <w:pPr>
              <w:spacing w:after="30" w:line="239" w:lineRule="auto"/>
              <w:rPr>
                <w:b w:val="0"/>
                <w:color w:val="auto"/>
                <w:sz w:val="22"/>
              </w:rPr>
            </w:pPr>
          </w:p>
          <w:p w14:paraId="78C00D73" w14:textId="4A7951D9" w:rsidR="00375047" w:rsidRPr="00FA46F6" w:rsidRDefault="00375047" w:rsidP="00375047">
            <w:pPr>
              <w:pStyle w:val="ListParagraph"/>
              <w:numPr>
                <w:ilvl w:val="0"/>
                <w:numId w:val="45"/>
              </w:numPr>
              <w:spacing w:after="30" w:line="239" w:lineRule="auto"/>
              <w:rPr>
                <w:b w:val="0"/>
                <w:color w:val="auto"/>
                <w:sz w:val="22"/>
              </w:rPr>
            </w:pPr>
            <w:r w:rsidRPr="00FA46F6">
              <w:rPr>
                <w:b w:val="0"/>
                <w:color w:val="auto"/>
                <w:sz w:val="22"/>
              </w:rPr>
              <w:t xml:space="preserve">Action </w:t>
            </w:r>
            <w:r w:rsidR="00F61232">
              <w:rPr>
                <w:b w:val="0"/>
                <w:color w:val="auto"/>
                <w:sz w:val="22"/>
              </w:rPr>
              <w:t>One</w:t>
            </w:r>
            <w:r w:rsidRPr="00FA46F6">
              <w:rPr>
                <w:b w:val="0"/>
                <w:color w:val="auto"/>
                <w:sz w:val="22"/>
              </w:rPr>
              <w:t xml:space="preserve">: </w:t>
            </w:r>
            <w:r>
              <w:rPr>
                <w:b w:val="0"/>
                <w:color w:val="auto"/>
                <w:sz w:val="22"/>
              </w:rPr>
              <w:t xml:space="preserve">RAG Week </w:t>
            </w:r>
            <w:r w:rsidR="00241EE6">
              <w:rPr>
                <w:b w:val="0"/>
                <w:color w:val="auto"/>
                <w:sz w:val="22"/>
              </w:rPr>
              <w:t>Recipient</w:t>
            </w:r>
            <w:r>
              <w:rPr>
                <w:b w:val="0"/>
                <w:color w:val="auto"/>
                <w:sz w:val="22"/>
              </w:rPr>
              <w:t xml:space="preserve"> of </w:t>
            </w:r>
            <w:r w:rsidR="00241EE6">
              <w:rPr>
                <w:b w:val="0"/>
                <w:color w:val="auto"/>
                <w:sz w:val="22"/>
              </w:rPr>
              <w:t>Fundraising</w:t>
            </w:r>
            <w:r w:rsidR="00B0350F">
              <w:rPr>
                <w:b w:val="0"/>
                <w:color w:val="auto"/>
                <w:sz w:val="22"/>
              </w:rPr>
              <w:t xml:space="preserve"> (All SE Officers)</w:t>
            </w:r>
            <w:r>
              <w:rPr>
                <w:b w:val="0"/>
                <w:color w:val="auto"/>
                <w:sz w:val="22"/>
              </w:rPr>
              <w:t>.</w:t>
            </w:r>
          </w:p>
          <w:p w14:paraId="51832807" w14:textId="5707CE36" w:rsidR="001B2C3D" w:rsidRPr="001B2C3D" w:rsidRDefault="00375047" w:rsidP="54CEFB90">
            <w:pPr>
              <w:pStyle w:val="ListParagraph"/>
              <w:numPr>
                <w:ilvl w:val="0"/>
                <w:numId w:val="45"/>
              </w:numPr>
              <w:spacing w:line="259" w:lineRule="auto"/>
              <w:rPr>
                <w:b w:val="0"/>
                <w:color w:val="auto"/>
                <w:sz w:val="22"/>
              </w:rPr>
            </w:pPr>
            <w:r w:rsidRPr="54CEFB90">
              <w:rPr>
                <w:b w:val="0"/>
                <w:color w:val="auto"/>
                <w:sz w:val="22"/>
              </w:rPr>
              <w:t xml:space="preserve">Action </w:t>
            </w:r>
            <w:r w:rsidR="00F61232" w:rsidRPr="54CEFB90">
              <w:rPr>
                <w:b w:val="0"/>
                <w:color w:val="auto"/>
                <w:sz w:val="22"/>
              </w:rPr>
              <w:t>One</w:t>
            </w:r>
            <w:r w:rsidR="004B64DD" w:rsidRPr="54CEFB90">
              <w:rPr>
                <w:b w:val="0"/>
                <w:color w:val="auto"/>
                <w:sz w:val="22"/>
              </w:rPr>
              <w:t xml:space="preserve"> </w:t>
            </w:r>
            <w:r w:rsidRPr="54CEFB90">
              <w:rPr>
                <w:b w:val="0"/>
                <w:color w:val="auto"/>
                <w:sz w:val="22"/>
              </w:rPr>
              <w:t>Update:</w:t>
            </w:r>
            <w:r w:rsidR="007630A2" w:rsidRPr="54CEFB90">
              <w:rPr>
                <w:b w:val="0"/>
                <w:color w:val="auto"/>
                <w:sz w:val="22"/>
              </w:rPr>
              <w:t xml:space="preserve"> </w:t>
            </w:r>
            <w:r w:rsidR="5F4D1303" w:rsidRPr="54CEFB90">
              <w:rPr>
                <w:b w:val="0"/>
                <w:color w:val="auto"/>
                <w:sz w:val="22"/>
              </w:rPr>
              <w:t xml:space="preserve">Funding </w:t>
            </w:r>
            <w:r w:rsidR="002E76A2" w:rsidRPr="54CEFB90">
              <w:rPr>
                <w:b w:val="0"/>
                <w:color w:val="auto"/>
                <w:sz w:val="22"/>
              </w:rPr>
              <w:t xml:space="preserve">Belfast Councillors has decided Women’s Aid NI. </w:t>
            </w:r>
            <w:r w:rsidR="3DD43599" w:rsidRPr="54CEFB90">
              <w:rPr>
                <w:b w:val="0"/>
                <w:color w:val="auto"/>
                <w:sz w:val="22"/>
              </w:rPr>
              <w:t xml:space="preserve">Magee Councillors have </w:t>
            </w:r>
            <w:r w:rsidR="65D2E950" w:rsidRPr="54CEFB90">
              <w:rPr>
                <w:b w:val="0"/>
                <w:color w:val="auto"/>
                <w:sz w:val="22"/>
              </w:rPr>
              <w:t>decided on oddballs!</w:t>
            </w:r>
            <w:r w:rsidR="0D6ABD28" w:rsidRPr="54CEFB90">
              <w:rPr>
                <w:b w:val="0"/>
                <w:color w:val="auto"/>
                <w:sz w:val="22"/>
              </w:rPr>
              <w:t xml:space="preserve"> Coleraine Councillors are making final decision by end of week.</w:t>
            </w:r>
          </w:p>
          <w:p w14:paraId="495CC13F" w14:textId="5B8CA682" w:rsidR="0D6ABD28" w:rsidRDefault="0D6ABD28" w:rsidP="54970BA9">
            <w:pPr>
              <w:pStyle w:val="ListParagraph"/>
              <w:spacing w:line="259" w:lineRule="auto"/>
              <w:rPr>
                <w:b w:val="0"/>
                <w:color w:val="auto"/>
                <w:sz w:val="22"/>
              </w:rPr>
            </w:pPr>
            <w:r w:rsidRPr="54970BA9">
              <w:rPr>
                <w:b w:val="0"/>
                <w:color w:val="auto"/>
                <w:sz w:val="22"/>
              </w:rPr>
              <w:t>To be communicated with Activities Manager.</w:t>
            </w:r>
          </w:p>
          <w:p w14:paraId="021F3AD5" w14:textId="48B33EF3" w:rsidR="00D36C70" w:rsidRPr="008B7C86" w:rsidRDefault="00D36C70" w:rsidP="008B7C86">
            <w:pPr>
              <w:rPr>
                <w:b w:val="0"/>
                <w:color w:val="auto"/>
                <w:sz w:val="22"/>
              </w:rPr>
            </w:pPr>
          </w:p>
          <w:p w14:paraId="0BB23C8E" w14:textId="62E36CD0" w:rsidR="00F77B49" w:rsidRPr="00F77B49" w:rsidRDefault="00D36C70" w:rsidP="00F77B49">
            <w:pPr>
              <w:pStyle w:val="ListParagraph"/>
              <w:numPr>
                <w:ilvl w:val="0"/>
                <w:numId w:val="45"/>
              </w:numPr>
              <w:rPr>
                <w:b w:val="0"/>
                <w:color w:val="auto"/>
                <w:sz w:val="22"/>
              </w:rPr>
            </w:pPr>
            <w:r w:rsidRPr="00F77B49">
              <w:rPr>
                <w:b w:val="0"/>
                <w:color w:val="auto"/>
                <w:sz w:val="22"/>
              </w:rPr>
              <w:t xml:space="preserve">Action </w:t>
            </w:r>
            <w:r w:rsidR="00B02A3D">
              <w:rPr>
                <w:b w:val="0"/>
                <w:color w:val="auto"/>
                <w:sz w:val="22"/>
              </w:rPr>
              <w:t>T</w:t>
            </w:r>
            <w:r w:rsidR="00F61232">
              <w:rPr>
                <w:b w:val="0"/>
                <w:color w:val="auto"/>
                <w:sz w:val="22"/>
              </w:rPr>
              <w:t>wo</w:t>
            </w:r>
            <w:r w:rsidRPr="00F77B49">
              <w:rPr>
                <w:b w:val="0"/>
                <w:color w:val="auto"/>
                <w:sz w:val="22"/>
              </w:rPr>
              <w:t>:</w:t>
            </w:r>
            <w:r w:rsidR="00F77B49" w:rsidRPr="00F77B49">
              <w:rPr>
                <w:b w:val="0"/>
                <w:color w:val="auto"/>
                <w:sz w:val="22"/>
              </w:rPr>
              <w:t xml:space="preserve"> VPE to seek policy on </w:t>
            </w:r>
            <w:r w:rsidR="003634C8">
              <w:rPr>
                <w:b w:val="0"/>
                <w:color w:val="auto"/>
                <w:sz w:val="22"/>
              </w:rPr>
              <w:t>a </w:t>
            </w:r>
            <w:r w:rsidR="00F77B49" w:rsidRPr="00F77B49">
              <w:rPr>
                <w:b w:val="0"/>
                <w:color w:val="auto"/>
                <w:sz w:val="22"/>
              </w:rPr>
              <w:t>confidential basis from PVC to discuss with SE. (Policy on Academic Submissions) (VPE)</w:t>
            </w:r>
          </w:p>
          <w:p w14:paraId="05CAC990" w14:textId="6D7C5AF0" w:rsidR="00D36C70" w:rsidRDefault="00F77B49" w:rsidP="54CEFB90">
            <w:pPr>
              <w:pStyle w:val="ListParagraph"/>
              <w:numPr>
                <w:ilvl w:val="0"/>
                <w:numId w:val="45"/>
              </w:numPr>
              <w:rPr>
                <w:b w:val="0"/>
                <w:color w:val="auto"/>
                <w:sz w:val="22"/>
              </w:rPr>
            </w:pPr>
            <w:r w:rsidRPr="54CEFB90">
              <w:rPr>
                <w:b w:val="0"/>
                <w:color w:val="auto"/>
                <w:sz w:val="22"/>
              </w:rPr>
              <w:t xml:space="preserve">Action </w:t>
            </w:r>
            <w:r w:rsidR="00942121">
              <w:rPr>
                <w:b w:val="0"/>
                <w:color w:val="auto"/>
                <w:sz w:val="22"/>
              </w:rPr>
              <w:t>Two</w:t>
            </w:r>
            <w:r w:rsidRPr="54CEFB90">
              <w:rPr>
                <w:b w:val="0"/>
                <w:color w:val="auto"/>
                <w:sz w:val="22"/>
              </w:rPr>
              <w:t xml:space="preserve"> Update:</w:t>
            </w:r>
            <w:r w:rsidR="007D5840" w:rsidRPr="54CEFB90">
              <w:rPr>
                <w:b w:val="0"/>
                <w:color w:val="auto"/>
                <w:sz w:val="22"/>
              </w:rPr>
              <w:t xml:space="preserve"> </w:t>
            </w:r>
            <w:r w:rsidR="0DE3741D" w:rsidRPr="54CEFB90">
              <w:rPr>
                <w:b w:val="0"/>
                <w:color w:val="auto"/>
                <w:sz w:val="22"/>
              </w:rPr>
              <w:t>Confirmation that from September 25, that submissions will only take place in regular working hours during term time.</w:t>
            </w:r>
          </w:p>
          <w:p w14:paraId="5FE4B9DF" w14:textId="0213F29D" w:rsidR="00B02A3D" w:rsidRDefault="00B02A3D" w:rsidP="00B02A3D">
            <w:pPr>
              <w:pStyle w:val="ListParagraph"/>
              <w:rPr>
                <w:b w:val="0"/>
                <w:color w:val="auto"/>
                <w:sz w:val="22"/>
              </w:rPr>
            </w:pPr>
          </w:p>
          <w:p w14:paraId="01C13D1B" w14:textId="2A2CD1FC" w:rsidR="00B02A3D" w:rsidRPr="00B02A3D" w:rsidRDefault="00B02A3D" w:rsidP="54CEFB90">
            <w:pPr>
              <w:pStyle w:val="ListParagraph"/>
              <w:numPr>
                <w:ilvl w:val="0"/>
                <w:numId w:val="45"/>
              </w:numPr>
              <w:rPr>
                <w:b w:val="0"/>
                <w:color w:val="auto"/>
                <w:sz w:val="22"/>
              </w:rPr>
            </w:pPr>
            <w:r w:rsidRPr="54CEFB90">
              <w:rPr>
                <w:b w:val="0"/>
                <w:color w:val="auto"/>
                <w:sz w:val="22"/>
              </w:rPr>
              <w:t xml:space="preserve">Action </w:t>
            </w:r>
            <w:r w:rsidR="00F61232" w:rsidRPr="54CEFB90">
              <w:rPr>
                <w:b w:val="0"/>
                <w:color w:val="auto"/>
                <w:sz w:val="22"/>
              </w:rPr>
              <w:t>Three</w:t>
            </w:r>
            <w:r w:rsidRPr="54CEFB90">
              <w:rPr>
                <w:b w:val="0"/>
                <w:color w:val="auto"/>
                <w:sz w:val="22"/>
              </w:rPr>
              <w:t xml:space="preserve">: Review Role Descriptions – Each officer to review role description document and feed back </w:t>
            </w:r>
            <w:r w:rsidR="22224584" w:rsidRPr="54CEFB90">
              <w:rPr>
                <w:b w:val="0"/>
                <w:color w:val="auto"/>
                <w:sz w:val="22"/>
              </w:rPr>
              <w:t>to HoM</w:t>
            </w:r>
            <w:r w:rsidRPr="54CEFB90">
              <w:rPr>
                <w:b w:val="0"/>
                <w:color w:val="auto"/>
                <w:sz w:val="22"/>
              </w:rPr>
              <w:t xml:space="preserve"> (All SE Officers)</w:t>
            </w:r>
          </w:p>
          <w:p w14:paraId="443F46EC" w14:textId="774DAE65" w:rsidR="00B02A3D" w:rsidRPr="00832D4D" w:rsidRDefault="00B02A3D" w:rsidP="54CEFB90">
            <w:pPr>
              <w:pStyle w:val="ListParagraph"/>
              <w:numPr>
                <w:ilvl w:val="0"/>
                <w:numId w:val="45"/>
              </w:numPr>
              <w:rPr>
                <w:b w:val="0"/>
                <w:color w:val="auto"/>
                <w:sz w:val="22"/>
              </w:rPr>
            </w:pPr>
            <w:r w:rsidRPr="54CEFB90">
              <w:rPr>
                <w:b w:val="0"/>
                <w:color w:val="auto"/>
                <w:sz w:val="22"/>
              </w:rPr>
              <w:t xml:space="preserve">Action </w:t>
            </w:r>
            <w:r w:rsidR="0F9365D7" w:rsidRPr="54CEFB90">
              <w:rPr>
                <w:b w:val="0"/>
                <w:color w:val="auto"/>
                <w:sz w:val="22"/>
              </w:rPr>
              <w:t>Three</w:t>
            </w:r>
            <w:r w:rsidRPr="54CEFB90">
              <w:rPr>
                <w:b w:val="0"/>
                <w:color w:val="auto"/>
                <w:sz w:val="22"/>
              </w:rPr>
              <w:t xml:space="preserve"> Update: </w:t>
            </w:r>
            <w:r w:rsidR="1FF2B2AE" w:rsidRPr="54CEFB90">
              <w:rPr>
                <w:b w:val="0"/>
                <w:color w:val="auto"/>
                <w:sz w:val="22"/>
              </w:rPr>
              <w:t>Fed back through dedicated meeting that took place yesterday.</w:t>
            </w:r>
          </w:p>
          <w:p w14:paraId="46828A62" w14:textId="0A810FD6" w:rsidR="54CEFB90" w:rsidRDefault="54CEFB90" w:rsidP="54CEFB90">
            <w:pPr>
              <w:pStyle w:val="ListParagraph"/>
              <w:rPr>
                <w:b w:val="0"/>
                <w:color w:val="auto"/>
                <w:sz w:val="22"/>
              </w:rPr>
            </w:pPr>
          </w:p>
          <w:p w14:paraId="7537DB8C" w14:textId="1CC2BDA2" w:rsidR="424ADFA4" w:rsidRDefault="424ADFA4" w:rsidP="54CEFB90">
            <w:pPr>
              <w:pStyle w:val="ListParagraph"/>
              <w:numPr>
                <w:ilvl w:val="0"/>
                <w:numId w:val="45"/>
              </w:numPr>
              <w:rPr>
                <w:b w:val="0"/>
                <w:color w:val="auto"/>
                <w:sz w:val="22"/>
              </w:rPr>
            </w:pPr>
            <w:r w:rsidRPr="54CEFB90">
              <w:rPr>
                <w:b w:val="0"/>
                <w:color w:val="auto"/>
                <w:sz w:val="22"/>
              </w:rPr>
              <w:t xml:space="preserve">Action Four: </w:t>
            </w:r>
            <w:r w:rsidR="10878EAA" w:rsidRPr="54CEFB90">
              <w:rPr>
                <w:b w:val="0"/>
                <w:color w:val="auto"/>
                <w:sz w:val="22"/>
              </w:rPr>
              <w:t>VPEB to contact Head of Digital Learning around Data in support of accessing digital resources.  (VPEB)</w:t>
            </w:r>
          </w:p>
          <w:p w14:paraId="22FC1B7E" w14:textId="510DBA0D" w:rsidR="424ADFA4" w:rsidRDefault="424ADFA4" w:rsidP="54CEFB90">
            <w:pPr>
              <w:pStyle w:val="ListParagraph"/>
              <w:numPr>
                <w:ilvl w:val="0"/>
                <w:numId w:val="45"/>
              </w:numPr>
              <w:rPr>
                <w:b w:val="0"/>
                <w:color w:val="auto"/>
                <w:sz w:val="22"/>
              </w:rPr>
            </w:pPr>
            <w:r w:rsidRPr="54CEFB90">
              <w:rPr>
                <w:b w:val="0"/>
                <w:color w:val="auto"/>
                <w:sz w:val="22"/>
              </w:rPr>
              <w:t xml:space="preserve">Action Four Update: </w:t>
            </w:r>
            <w:r w:rsidR="424AC983" w:rsidRPr="54CEFB90">
              <w:rPr>
                <w:b w:val="0"/>
                <w:color w:val="auto"/>
                <w:sz w:val="22"/>
              </w:rPr>
              <w:t>No update, currently awaiting response.</w:t>
            </w:r>
          </w:p>
          <w:p w14:paraId="443C0E99" w14:textId="0B65FF80" w:rsidR="54CEFB90" w:rsidRDefault="54CEFB90" w:rsidP="54CEFB90">
            <w:pPr>
              <w:pStyle w:val="ListParagraph"/>
              <w:rPr>
                <w:b w:val="0"/>
                <w:color w:val="auto"/>
                <w:sz w:val="22"/>
              </w:rPr>
            </w:pPr>
          </w:p>
          <w:p w14:paraId="7458B9B5" w14:textId="329BFC1F" w:rsidR="00057F2C" w:rsidRPr="00CB34E2" w:rsidRDefault="00057F2C" w:rsidP="00A9231B">
            <w:pPr>
              <w:pStyle w:val="ListParagraph"/>
              <w:rPr>
                <w:b w:val="0"/>
                <w:color w:val="auto"/>
                <w:sz w:val="22"/>
              </w:rPr>
            </w:pPr>
          </w:p>
          <w:p w14:paraId="128D4CED" w14:textId="77777777" w:rsidR="00CA37B7" w:rsidRPr="00CB34E2" w:rsidRDefault="00CA37B7" w:rsidP="00CA37B7">
            <w:pPr>
              <w:pStyle w:val="ListParagraph"/>
              <w:rPr>
                <w:b w:val="0"/>
                <w:color w:val="auto"/>
                <w:sz w:val="22"/>
              </w:rPr>
            </w:pPr>
          </w:p>
          <w:p w14:paraId="01B02F5D" w14:textId="77777777" w:rsidR="00A9231B" w:rsidRPr="00CB34E2" w:rsidRDefault="00A9231B" w:rsidP="00CA37B7">
            <w:pPr>
              <w:pStyle w:val="ListParagraph"/>
              <w:rPr>
                <w:b w:val="0"/>
                <w:color w:val="auto"/>
                <w:sz w:val="22"/>
              </w:rPr>
            </w:pPr>
          </w:p>
          <w:p w14:paraId="3D6DD6E3" w14:textId="299BD3DB" w:rsidR="01245534" w:rsidRPr="00CB34E2" w:rsidRDefault="01245534" w:rsidP="01245534">
            <w:pPr>
              <w:pStyle w:val="ListParagraph"/>
              <w:rPr>
                <w:b w:val="0"/>
                <w:color w:val="auto"/>
                <w:sz w:val="22"/>
              </w:rPr>
            </w:pPr>
          </w:p>
          <w:p w14:paraId="4FA6B20F" w14:textId="6DC1CC34" w:rsidR="00395DF1" w:rsidRPr="00CB34E2" w:rsidRDefault="00395DF1" w:rsidP="00395DF1">
            <w:pPr>
              <w:pStyle w:val="ListParagraph"/>
              <w:spacing w:after="30" w:line="239" w:lineRule="auto"/>
              <w:ind w:left="1440"/>
              <w:rPr>
                <w:b w:val="0"/>
                <w:bCs/>
                <w:color w:val="auto"/>
                <w:sz w:val="22"/>
              </w:rPr>
            </w:pPr>
          </w:p>
          <w:p w14:paraId="26CD1ED9" w14:textId="77777777" w:rsidR="00395DF1" w:rsidRPr="00CB34E2" w:rsidRDefault="00395DF1" w:rsidP="00395DF1">
            <w:pPr>
              <w:spacing w:after="30" w:line="239" w:lineRule="auto"/>
              <w:rPr>
                <w:b w:val="0"/>
                <w:bCs/>
                <w:color w:val="auto"/>
                <w:sz w:val="22"/>
              </w:rPr>
            </w:pPr>
          </w:p>
          <w:p w14:paraId="33230DCF" w14:textId="77777777" w:rsidR="00F00B70" w:rsidRPr="00CB34E2" w:rsidRDefault="00F00B70" w:rsidP="006711FA">
            <w:pPr>
              <w:pStyle w:val="ListParagraph"/>
              <w:spacing w:after="30" w:line="239" w:lineRule="auto"/>
              <w:ind w:left="1440"/>
              <w:rPr>
                <w:b w:val="0"/>
                <w:bCs/>
                <w:sz w:val="22"/>
              </w:rPr>
            </w:pPr>
          </w:p>
          <w:p w14:paraId="74FB9A50" w14:textId="77777777" w:rsidR="00F00B70" w:rsidRPr="00CB34E2" w:rsidRDefault="00F00B70" w:rsidP="00F00B70">
            <w:pPr>
              <w:pStyle w:val="ListParagraph"/>
              <w:spacing w:after="30" w:line="239" w:lineRule="auto"/>
              <w:ind w:left="1440"/>
              <w:rPr>
                <w:b w:val="0"/>
                <w:bCs/>
                <w:sz w:val="22"/>
              </w:rPr>
            </w:pPr>
          </w:p>
          <w:p w14:paraId="665C9154" w14:textId="3D9CFFFB" w:rsidR="00F20C1C" w:rsidRPr="00CB34E2" w:rsidRDefault="00F20C1C" w:rsidP="00F20C1C">
            <w:pPr>
              <w:spacing w:after="30" w:line="239" w:lineRule="auto"/>
              <w:rPr>
                <w:b w:val="0"/>
                <w:bCs/>
                <w:sz w:val="22"/>
              </w:rPr>
            </w:pPr>
          </w:p>
        </w:tc>
      </w:tr>
      <w:bookmarkEnd w:id="0"/>
      <w:tr w:rsidR="00C87317" w14:paraId="6D8138AB" w14:textId="77777777" w:rsidTr="54970BA9">
        <w:trPr>
          <w:trHeight w:val="440"/>
        </w:trPr>
        <w:tc>
          <w:tcPr>
            <w:tcW w:w="6084" w:type="dxa"/>
            <w:gridSpan w:val="5"/>
            <w:tcBorders>
              <w:top w:val="single" w:sz="8" w:space="0" w:color="4F81BD"/>
              <w:left w:val="single" w:sz="4" w:space="0" w:color="4F81BD"/>
              <w:bottom w:val="single" w:sz="8" w:space="0" w:color="4F81BD"/>
              <w:right w:val="single" w:sz="4" w:space="0" w:color="4F81BD"/>
            </w:tcBorders>
            <w:shd w:val="clear" w:color="auto" w:fill="95B3D7"/>
          </w:tcPr>
          <w:p w14:paraId="71275201" w14:textId="6B4F40DF" w:rsidR="00C87317" w:rsidRPr="00435F19" w:rsidRDefault="00230422" w:rsidP="4078E5F2">
            <w:pPr>
              <w:pStyle w:val="ListParagraph"/>
              <w:numPr>
                <w:ilvl w:val="0"/>
                <w:numId w:val="4"/>
              </w:numPr>
              <w:rPr>
                <w:b w:val="0"/>
                <w:sz w:val="22"/>
              </w:rPr>
            </w:pPr>
            <w:r w:rsidRPr="00435F19">
              <w:rPr>
                <w:b w:val="0"/>
                <w:color w:val="auto"/>
                <w:sz w:val="22"/>
              </w:rPr>
              <w:lastRenderedPageBreak/>
              <w:t>Minutes</w:t>
            </w:r>
          </w:p>
        </w:tc>
        <w:tc>
          <w:tcPr>
            <w:tcW w:w="3693" w:type="dxa"/>
            <w:gridSpan w:val="4"/>
            <w:tcBorders>
              <w:top w:val="single" w:sz="8" w:space="0" w:color="4F81BD"/>
              <w:left w:val="single" w:sz="4" w:space="0" w:color="4F81BD"/>
              <w:bottom w:val="single" w:sz="8" w:space="0" w:color="4F81BD"/>
              <w:right w:val="single" w:sz="4" w:space="0" w:color="4F81BD"/>
            </w:tcBorders>
            <w:shd w:val="clear" w:color="auto" w:fill="95B3D7"/>
          </w:tcPr>
          <w:p w14:paraId="0C81E029" w14:textId="77777777" w:rsidR="00C87317" w:rsidRDefault="00C87317">
            <w:pPr>
              <w:ind w:left="1"/>
            </w:pPr>
            <w:r>
              <w:rPr>
                <w:b w:val="0"/>
                <w:color w:val="000000"/>
                <w:sz w:val="22"/>
              </w:rPr>
              <w:t xml:space="preserve">Presenter: Chair </w:t>
            </w:r>
          </w:p>
        </w:tc>
      </w:tr>
      <w:tr w:rsidR="00C87317" w:rsidRPr="00DF131F" w14:paraId="3B2694FC" w14:textId="77777777" w:rsidTr="54970BA9">
        <w:trPr>
          <w:trHeight w:val="907"/>
        </w:trPr>
        <w:tc>
          <w:tcPr>
            <w:tcW w:w="1073" w:type="dxa"/>
            <w:tcBorders>
              <w:top w:val="single" w:sz="8" w:space="0" w:color="4F81BD"/>
              <w:left w:val="single" w:sz="4" w:space="0" w:color="4F81BD"/>
              <w:bottom w:val="single" w:sz="8" w:space="0" w:color="4F81BD"/>
              <w:right w:val="single" w:sz="4" w:space="0" w:color="4F81BD"/>
            </w:tcBorders>
          </w:tcPr>
          <w:p w14:paraId="1167E5AB" w14:textId="77777777" w:rsidR="00C87317" w:rsidRDefault="00C87317">
            <w:r>
              <w:rPr>
                <w:b w:val="0"/>
                <w:color w:val="000000"/>
                <w:sz w:val="22"/>
              </w:rPr>
              <w:t xml:space="preserve">Key Points </w:t>
            </w:r>
          </w:p>
          <w:p w14:paraId="59E29A2D" w14:textId="77777777" w:rsidR="00C87317" w:rsidRDefault="00C87317">
            <w:r>
              <w:rPr>
                <w:b w:val="0"/>
                <w:color w:val="000000"/>
                <w:sz w:val="22"/>
              </w:rPr>
              <w:t xml:space="preserve"> </w:t>
            </w:r>
          </w:p>
        </w:tc>
        <w:tc>
          <w:tcPr>
            <w:tcW w:w="8704" w:type="dxa"/>
            <w:gridSpan w:val="8"/>
            <w:tcBorders>
              <w:top w:val="single" w:sz="8" w:space="0" w:color="4F81BD"/>
              <w:left w:val="single" w:sz="4" w:space="0" w:color="4F81BD"/>
              <w:bottom w:val="single" w:sz="8" w:space="0" w:color="4F81BD"/>
              <w:right w:val="single" w:sz="4" w:space="0" w:color="4F81BD"/>
            </w:tcBorders>
          </w:tcPr>
          <w:p w14:paraId="65418E02" w14:textId="77777777" w:rsidR="00C87317" w:rsidRPr="00A27D35" w:rsidRDefault="00C87317" w:rsidP="00A27D35">
            <w:pPr>
              <w:pStyle w:val="BulletStyle-SE"/>
            </w:pPr>
            <w:r w:rsidRPr="00A27D35">
              <w:t xml:space="preserve">The minutes of the previous meeting were approved. </w:t>
            </w:r>
          </w:p>
          <w:p w14:paraId="1EF1BE84" w14:textId="77777777" w:rsidR="00C87317" w:rsidRPr="00A27D35" w:rsidRDefault="00C87317" w:rsidP="00A27D35">
            <w:pPr>
              <w:pStyle w:val="BulletStyle-SE"/>
              <w:numPr>
                <w:ilvl w:val="0"/>
                <w:numId w:val="0"/>
              </w:numPr>
              <w:ind w:left="1440"/>
            </w:pPr>
          </w:p>
        </w:tc>
      </w:tr>
      <w:tr w:rsidR="004F45B5" w14:paraId="3787BF98" w14:textId="77777777" w:rsidTr="54970BA9">
        <w:trPr>
          <w:trHeight w:val="439"/>
        </w:trPr>
        <w:tc>
          <w:tcPr>
            <w:tcW w:w="6084" w:type="dxa"/>
            <w:gridSpan w:val="5"/>
            <w:tcBorders>
              <w:top w:val="single" w:sz="8" w:space="0" w:color="4F81BD"/>
              <w:left w:val="single" w:sz="4" w:space="0" w:color="4F81BD"/>
              <w:bottom w:val="single" w:sz="8" w:space="0" w:color="4F81BD"/>
              <w:right w:val="single" w:sz="4" w:space="0" w:color="4F81BD"/>
            </w:tcBorders>
            <w:shd w:val="clear" w:color="auto" w:fill="95B3D7"/>
          </w:tcPr>
          <w:p w14:paraId="23A3C4D4" w14:textId="67A809F5" w:rsidR="004F45B5" w:rsidRDefault="0020310B" w:rsidP="4078E5F2">
            <w:pPr>
              <w:pStyle w:val="ListParagraph"/>
              <w:numPr>
                <w:ilvl w:val="0"/>
                <w:numId w:val="4"/>
              </w:numPr>
              <w:rPr>
                <w:bCs/>
                <w:szCs w:val="48"/>
              </w:rPr>
            </w:pPr>
            <w:r w:rsidRPr="4078E5F2">
              <w:rPr>
                <w:b w:val="0"/>
                <w:color w:val="000000" w:themeColor="text1"/>
                <w:sz w:val="22"/>
              </w:rPr>
              <w:t xml:space="preserve">Chair’s Communications </w:t>
            </w:r>
          </w:p>
        </w:tc>
        <w:tc>
          <w:tcPr>
            <w:tcW w:w="3693" w:type="dxa"/>
            <w:gridSpan w:val="4"/>
            <w:tcBorders>
              <w:top w:val="single" w:sz="8" w:space="0" w:color="4F81BD"/>
              <w:left w:val="single" w:sz="4" w:space="0" w:color="4F81BD"/>
              <w:bottom w:val="single" w:sz="8" w:space="0" w:color="4F81BD"/>
              <w:right w:val="single" w:sz="4" w:space="0" w:color="4F81BD"/>
            </w:tcBorders>
            <w:shd w:val="clear" w:color="auto" w:fill="95B3D7"/>
          </w:tcPr>
          <w:p w14:paraId="5CC2C837" w14:textId="77777777" w:rsidR="004F45B5" w:rsidRDefault="0020310B">
            <w:pPr>
              <w:ind w:left="1"/>
            </w:pPr>
            <w:r>
              <w:rPr>
                <w:b w:val="0"/>
                <w:color w:val="000000"/>
                <w:sz w:val="22"/>
              </w:rPr>
              <w:t xml:space="preserve">Presenter: Chair </w:t>
            </w:r>
          </w:p>
        </w:tc>
      </w:tr>
      <w:tr w:rsidR="004F45B5" w14:paraId="61E11A3E" w14:textId="77777777" w:rsidTr="54970BA9">
        <w:trPr>
          <w:trHeight w:val="1530"/>
        </w:trPr>
        <w:tc>
          <w:tcPr>
            <w:tcW w:w="1073" w:type="dxa"/>
            <w:tcBorders>
              <w:top w:val="single" w:sz="8" w:space="0" w:color="4F81BD"/>
              <w:left w:val="single" w:sz="4" w:space="0" w:color="4F81BD"/>
              <w:bottom w:val="single" w:sz="8" w:space="0" w:color="4F81BD"/>
              <w:right w:val="single" w:sz="4" w:space="0" w:color="4F81BD"/>
            </w:tcBorders>
          </w:tcPr>
          <w:p w14:paraId="6DCE0D59" w14:textId="77777777" w:rsidR="004F45B5" w:rsidRDefault="0020310B">
            <w:r>
              <w:rPr>
                <w:b w:val="0"/>
                <w:color w:val="000000"/>
                <w:sz w:val="22"/>
              </w:rPr>
              <w:t xml:space="preserve">Key Points </w:t>
            </w:r>
          </w:p>
        </w:tc>
        <w:tc>
          <w:tcPr>
            <w:tcW w:w="8704" w:type="dxa"/>
            <w:gridSpan w:val="8"/>
            <w:tcBorders>
              <w:top w:val="single" w:sz="8" w:space="0" w:color="4F81BD"/>
              <w:left w:val="single" w:sz="4" w:space="0" w:color="4F81BD"/>
              <w:bottom w:val="single" w:sz="8" w:space="0" w:color="4F81BD"/>
              <w:right w:val="single" w:sz="4" w:space="0" w:color="4F81BD"/>
            </w:tcBorders>
          </w:tcPr>
          <w:p w14:paraId="54F12308" w14:textId="1D15EAE4" w:rsidR="00F07E6C" w:rsidRPr="007E7B7D" w:rsidRDefault="35FBA6E0" w:rsidP="007B5BA3">
            <w:pPr>
              <w:pStyle w:val="BulletStyle-SE"/>
            </w:pPr>
            <w:r>
              <w:t>Currently working on picking up additional responsibilities in the absence of the President.</w:t>
            </w:r>
          </w:p>
          <w:p w14:paraId="7C768039" w14:textId="15260923" w:rsidR="00F07E6C" w:rsidRPr="007E7B7D" w:rsidRDefault="35FBA6E0" w:rsidP="007B5BA3">
            <w:pPr>
              <w:pStyle w:val="BulletStyle-SE"/>
            </w:pPr>
            <w:r>
              <w:t>Highlighted that we are all here to work for Students collectively and that he is available with any support that may be required for members of the team.</w:t>
            </w:r>
          </w:p>
          <w:p w14:paraId="1B3C5E1E" w14:textId="3658B21B" w:rsidR="00F07E6C" w:rsidRPr="007E7B7D" w:rsidRDefault="45B38BCA" w:rsidP="007B5BA3">
            <w:pPr>
              <w:pStyle w:val="BulletStyle-SE"/>
            </w:pPr>
            <w:r>
              <w:t>Been supporting ongoing developments in Magee</w:t>
            </w:r>
          </w:p>
          <w:p w14:paraId="14E2F516" w14:textId="1F2887E3" w:rsidR="00F07E6C" w:rsidRPr="007E7B7D" w:rsidRDefault="45B38BCA" w:rsidP="007B5BA3">
            <w:pPr>
              <w:pStyle w:val="BulletStyle-SE"/>
            </w:pPr>
            <w:r>
              <w:t>Meeting with Downey Group around external events in the Magee area with activities team.</w:t>
            </w:r>
          </w:p>
        </w:tc>
      </w:tr>
      <w:tr w:rsidR="004F45B5" w14:paraId="7963C3B1" w14:textId="77777777" w:rsidTr="54970BA9">
        <w:trPr>
          <w:trHeight w:val="438"/>
        </w:trPr>
        <w:tc>
          <w:tcPr>
            <w:tcW w:w="6084" w:type="dxa"/>
            <w:gridSpan w:val="5"/>
            <w:tcBorders>
              <w:top w:val="single" w:sz="8" w:space="0" w:color="4F81BD"/>
              <w:left w:val="single" w:sz="4" w:space="0" w:color="4F81BD"/>
              <w:bottom w:val="single" w:sz="4" w:space="0" w:color="4F81BD"/>
              <w:right w:val="single" w:sz="4" w:space="0" w:color="4F81BD"/>
            </w:tcBorders>
            <w:shd w:val="clear" w:color="auto" w:fill="95B3D7"/>
          </w:tcPr>
          <w:p w14:paraId="13B8A0C8" w14:textId="3474026E" w:rsidR="004F45B5" w:rsidRPr="00487E64" w:rsidRDefault="00E27735" w:rsidP="4078E5F2">
            <w:pPr>
              <w:pStyle w:val="ListParagraph"/>
              <w:numPr>
                <w:ilvl w:val="0"/>
                <w:numId w:val="4"/>
              </w:numPr>
              <w:rPr>
                <w:bCs/>
                <w:szCs w:val="48"/>
              </w:rPr>
            </w:pPr>
            <w:r w:rsidRPr="4078E5F2">
              <w:rPr>
                <w:b w:val="0"/>
                <w:color w:val="auto"/>
                <w:sz w:val="22"/>
              </w:rPr>
              <w:t>Officer Updates</w:t>
            </w:r>
          </w:p>
        </w:tc>
        <w:tc>
          <w:tcPr>
            <w:tcW w:w="3693" w:type="dxa"/>
            <w:gridSpan w:val="4"/>
            <w:tcBorders>
              <w:top w:val="single" w:sz="8" w:space="0" w:color="4F81BD"/>
              <w:left w:val="single" w:sz="4" w:space="0" w:color="4F81BD"/>
              <w:bottom w:val="single" w:sz="4" w:space="0" w:color="4F81BD"/>
              <w:right w:val="single" w:sz="4" w:space="0" w:color="4F81BD"/>
            </w:tcBorders>
            <w:shd w:val="clear" w:color="auto" w:fill="95B3D7"/>
          </w:tcPr>
          <w:p w14:paraId="2CFCCD7B" w14:textId="23BD0B58" w:rsidR="004F45B5" w:rsidRDefault="0020310B">
            <w:pPr>
              <w:ind w:left="1"/>
            </w:pPr>
            <w:r>
              <w:rPr>
                <w:b w:val="0"/>
                <w:color w:val="000000"/>
                <w:sz w:val="22"/>
              </w:rPr>
              <w:t xml:space="preserve">Presenter(s): </w:t>
            </w:r>
            <w:r w:rsidR="000C1E29">
              <w:rPr>
                <w:b w:val="0"/>
                <w:color w:val="000000"/>
                <w:sz w:val="22"/>
              </w:rPr>
              <w:t>All Officers</w:t>
            </w:r>
          </w:p>
        </w:tc>
      </w:tr>
      <w:tr w:rsidR="004F45B5" w14:paraId="46CA6A8C" w14:textId="77777777" w:rsidTr="54970BA9">
        <w:trPr>
          <w:trHeight w:val="1519"/>
        </w:trPr>
        <w:tc>
          <w:tcPr>
            <w:tcW w:w="1073" w:type="dxa"/>
            <w:tcBorders>
              <w:top w:val="single" w:sz="4" w:space="0" w:color="4F81BD"/>
              <w:left w:val="single" w:sz="4" w:space="0" w:color="4F81BD"/>
              <w:bottom w:val="single" w:sz="4" w:space="0" w:color="4F81BD"/>
              <w:right w:val="single" w:sz="4" w:space="0" w:color="4F81BD"/>
            </w:tcBorders>
          </w:tcPr>
          <w:p w14:paraId="03575F9B" w14:textId="77777777" w:rsidR="004F45B5" w:rsidRDefault="0020310B">
            <w:r>
              <w:rPr>
                <w:b w:val="0"/>
                <w:color w:val="000000"/>
                <w:sz w:val="22"/>
              </w:rPr>
              <w:t xml:space="preserve">Key Points </w:t>
            </w:r>
          </w:p>
        </w:tc>
        <w:tc>
          <w:tcPr>
            <w:tcW w:w="8704" w:type="dxa"/>
            <w:gridSpan w:val="8"/>
            <w:tcBorders>
              <w:top w:val="single" w:sz="4" w:space="0" w:color="4F81BD"/>
              <w:left w:val="single" w:sz="4" w:space="0" w:color="4F81BD"/>
              <w:bottom w:val="single" w:sz="4" w:space="0" w:color="4F81BD"/>
              <w:right w:val="single" w:sz="4" w:space="0" w:color="4F81BD"/>
            </w:tcBorders>
          </w:tcPr>
          <w:p w14:paraId="71395BAA" w14:textId="37781C06" w:rsidR="0027391E" w:rsidRDefault="0027391E" w:rsidP="54CEFB90">
            <w:pPr>
              <w:pStyle w:val="BulletStyle-SE"/>
              <w:rPr>
                <w:color w:val="000000" w:themeColor="text1"/>
              </w:rPr>
            </w:pPr>
            <w:r w:rsidRPr="54CEFB90">
              <w:rPr>
                <w:color w:val="000000" w:themeColor="text1"/>
              </w:rPr>
              <w:t>VP Educa</w:t>
            </w:r>
            <w:r w:rsidR="00144CCA" w:rsidRPr="54CEFB90">
              <w:rPr>
                <w:color w:val="000000" w:themeColor="text1"/>
              </w:rPr>
              <w:t>tion</w:t>
            </w:r>
          </w:p>
          <w:p w14:paraId="46635F3B" w14:textId="699F5A19" w:rsidR="54CEFB90" w:rsidRDefault="54CEFB90" w:rsidP="54CEFB90">
            <w:pPr>
              <w:pStyle w:val="BulletStyle-SE"/>
              <w:numPr>
                <w:ilvl w:val="0"/>
                <w:numId w:val="0"/>
              </w:numPr>
              <w:ind w:left="1440"/>
              <w:rPr>
                <w:color w:val="000000" w:themeColor="text1"/>
              </w:rPr>
            </w:pPr>
          </w:p>
          <w:p w14:paraId="119EBC2B" w14:textId="38BAF93A" w:rsidR="39903931" w:rsidRDefault="39903931" w:rsidP="54CEFB90">
            <w:pPr>
              <w:pStyle w:val="BulletStyle-SE"/>
              <w:numPr>
                <w:ilvl w:val="0"/>
                <w:numId w:val="0"/>
              </w:numPr>
              <w:ind w:left="1440"/>
              <w:rPr>
                <w:color w:val="000000" w:themeColor="text1"/>
              </w:rPr>
            </w:pPr>
            <w:r w:rsidRPr="54CEFB90">
              <w:rPr>
                <w:color w:val="000000" w:themeColor="text1"/>
              </w:rPr>
              <w:t>Highlighted work around handbooks, timetable, Seats and Charter consultations.</w:t>
            </w:r>
          </w:p>
          <w:p w14:paraId="59DF1DEA" w14:textId="77777777" w:rsidR="00F14852" w:rsidRDefault="00F14852" w:rsidP="00F14852">
            <w:pPr>
              <w:pStyle w:val="BulletStyle-SE"/>
              <w:numPr>
                <w:ilvl w:val="0"/>
                <w:numId w:val="0"/>
              </w:numPr>
              <w:ind w:left="1440"/>
              <w:rPr>
                <w:bCs w:val="0"/>
                <w:color w:val="000000"/>
              </w:rPr>
            </w:pPr>
          </w:p>
          <w:p w14:paraId="3A65E9EA" w14:textId="77777777" w:rsidR="00C552A8" w:rsidRDefault="00C552A8" w:rsidP="00C552A8">
            <w:pPr>
              <w:pStyle w:val="BulletStyle-SE"/>
              <w:numPr>
                <w:ilvl w:val="0"/>
                <w:numId w:val="0"/>
              </w:numPr>
              <w:ind w:left="1440"/>
              <w:rPr>
                <w:bCs w:val="0"/>
                <w:color w:val="000000"/>
              </w:rPr>
            </w:pPr>
          </w:p>
          <w:p w14:paraId="23FD6C30" w14:textId="77777777" w:rsidR="00B608DC" w:rsidRDefault="00B608DC" w:rsidP="00F14852">
            <w:pPr>
              <w:pStyle w:val="BulletStyle-SE"/>
              <w:numPr>
                <w:ilvl w:val="0"/>
                <w:numId w:val="0"/>
              </w:numPr>
              <w:ind w:left="1440"/>
              <w:rPr>
                <w:bCs w:val="0"/>
                <w:color w:val="000000"/>
              </w:rPr>
            </w:pPr>
          </w:p>
          <w:p w14:paraId="5522753B" w14:textId="145AE44B" w:rsidR="00B608DC" w:rsidRDefault="00B608DC" w:rsidP="54CEFB90">
            <w:pPr>
              <w:pStyle w:val="BulletStyle-SE"/>
              <w:rPr>
                <w:bCs w:val="0"/>
                <w:color w:val="000000"/>
              </w:rPr>
            </w:pPr>
            <w:r w:rsidRPr="54CEFB90">
              <w:rPr>
                <w:color w:val="000000" w:themeColor="text1"/>
              </w:rPr>
              <w:t>VP E</w:t>
            </w:r>
            <w:r w:rsidR="00907AE6" w:rsidRPr="54CEFB90">
              <w:rPr>
                <w:color w:val="000000" w:themeColor="text1"/>
              </w:rPr>
              <w:t>quality and Belonging</w:t>
            </w:r>
          </w:p>
          <w:p w14:paraId="27D88715" w14:textId="511FC125" w:rsidR="54CEFB90" w:rsidRDefault="54CEFB90" w:rsidP="54CEFB90">
            <w:pPr>
              <w:pStyle w:val="BulletStyle-SE"/>
              <w:numPr>
                <w:ilvl w:val="0"/>
                <w:numId w:val="0"/>
              </w:numPr>
              <w:ind w:left="2160"/>
              <w:rPr>
                <w:color w:val="000000" w:themeColor="text1"/>
              </w:rPr>
            </w:pPr>
          </w:p>
          <w:p w14:paraId="1F87AD40" w14:textId="3C45C43E" w:rsidR="58A2A531" w:rsidRDefault="58A2A531" w:rsidP="54CEFB90">
            <w:pPr>
              <w:pStyle w:val="BulletStyle-SE"/>
              <w:numPr>
                <w:ilvl w:val="0"/>
                <w:numId w:val="0"/>
              </w:numPr>
              <w:ind w:left="2160"/>
              <w:rPr>
                <w:color w:val="000000" w:themeColor="text1"/>
              </w:rPr>
            </w:pPr>
            <w:r w:rsidRPr="54CEFB90">
              <w:rPr>
                <w:color w:val="000000" w:themeColor="text1"/>
              </w:rPr>
              <w:t>Engaged with Student Wellbeing around the International Student Forum.</w:t>
            </w:r>
          </w:p>
          <w:p w14:paraId="417613C2" w14:textId="158BD6AC" w:rsidR="58A2A531" w:rsidRDefault="58A2A531" w:rsidP="54CEFB90">
            <w:pPr>
              <w:pStyle w:val="BulletStyle-SE"/>
              <w:numPr>
                <w:ilvl w:val="0"/>
                <w:numId w:val="0"/>
              </w:numPr>
              <w:ind w:left="2160"/>
              <w:rPr>
                <w:color w:val="000000" w:themeColor="text1"/>
              </w:rPr>
            </w:pPr>
            <w:r w:rsidRPr="54970BA9">
              <w:rPr>
                <w:color w:val="000000" w:themeColor="text1"/>
              </w:rPr>
              <w:t xml:space="preserve">Engaging with BAME+ Network around supporting their </w:t>
            </w:r>
            <w:r w:rsidR="2ECDA5EE" w:rsidRPr="54970BA9">
              <w:rPr>
                <w:color w:val="000000" w:themeColor="text1"/>
              </w:rPr>
              <w:t>international</w:t>
            </w:r>
            <w:r w:rsidRPr="54970BA9">
              <w:rPr>
                <w:color w:val="000000" w:themeColor="text1"/>
              </w:rPr>
              <w:t xml:space="preserve"> inclusivity conference.</w:t>
            </w:r>
          </w:p>
          <w:p w14:paraId="74D48AC8" w14:textId="55CF5CFA" w:rsidR="58A2A531" w:rsidRDefault="58A2A531" w:rsidP="54CEFB90">
            <w:pPr>
              <w:pStyle w:val="BulletStyle-SE"/>
              <w:numPr>
                <w:ilvl w:val="0"/>
                <w:numId w:val="0"/>
              </w:numPr>
              <w:ind w:left="2160"/>
              <w:rPr>
                <w:color w:val="000000" w:themeColor="text1"/>
              </w:rPr>
            </w:pPr>
            <w:r w:rsidRPr="54CEFB90">
              <w:rPr>
                <w:color w:val="000000" w:themeColor="text1"/>
              </w:rPr>
              <w:t>Chinese New Year celebrations will be taking place next week during refreshers next week across all campuses, with multiple events supporting.</w:t>
            </w:r>
          </w:p>
          <w:p w14:paraId="3DCD42E8" w14:textId="77777777" w:rsidR="00B608DC" w:rsidRDefault="00B608DC" w:rsidP="00B608DC">
            <w:pPr>
              <w:pStyle w:val="BulletStyle-SE"/>
              <w:numPr>
                <w:ilvl w:val="0"/>
                <w:numId w:val="0"/>
              </w:numPr>
              <w:ind w:left="1440" w:hanging="360"/>
              <w:rPr>
                <w:bCs w:val="0"/>
                <w:color w:val="000000"/>
              </w:rPr>
            </w:pPr>
          </w:p>
          <w:p w14:paraId="60E025F3" w14:textId="77777777" w:rsidR="0041705A" w:rsidRDefault="0041705A" w:rsidP="00B608DC">
            <w:pPr>
              <w:pStyle w:val="BulletStyle-SE"/>
              <w:numPr>
                <w:ilvl w:val="0"/>
                <w:numId w:val="0"/>
              </w:numPr>
              <w:ind w:left="1440" w:hanging="360"/>
              <w:rPr>
                <w:bCs w:val="0"/>
                <w:color w:val="000000"/>
              </w:rPr>
            </w:pPr>
          </w:p>
          <w:p w14:paraId="110C32F8" w14:textId="77777777" w:rsidR="00A26B50" w:rsidRDefault="00A26B50" w:rsidP="00B608DC">
            <w:pPr>
              <w:pStyle w:val="BulletStyle-SE"/>
              <w:numPr>
                <w:ilvl w:val="0"/>
                <w:numId w:val="0"/>
              </w:numPr>
              <w:ind w:left="1440" w:hanging="360"/>
              <w:rPr>
                <w:bCs w:val="0"/>
                <w:color w:val="000000"/>
              </w:rPr>
            </w:pPr>
          </w:p>
          <w:p w14:paraId="29D7BFF9" w14:textId="79D3648A" w:rsidR="00907AE6" w:rsidRDefault="00907AE6" w:rsidP="54CEFB90">
            <w:pPr>
              <w:pStyle w:val="BulletStyle-SE"/>
              <w:rPr>
                <w:bCs w:val="0"/>
                <w:color w:val="000000"/>
              </w:rPr>
            </w:pPr>
            <w:r w:rsidRPr="54CEFB90">
              <w:rPr>
                <w:color w:val="000000" w:themeColor="text1"/>
              </w:rPr>
              <w:t>VP Sport and Wellbeing</w:t>
            </w:r>
          </w:p>
          <w:p w14:paraId="5A849906" w14:textId="3D69B5C6" w:rsidR="54CEFB90" w:rsidRDefault="54CEFB90" w:rsidP="54CEFB90">
            <w:pPr>
              <w:pStyle w:val="BulletStyle-SE"/>
              <w:numPr>
                <w:ilvl w:val="0"/>
                <w:numId w:val="0"/>
              </w:numPr>
              <w:ind w:left="2160"/>
              <w:rPr>
                <w:color w:val="000000" w:themeColor="text1"/>
              </w:rPr>
            </w:pPr>
          </w:p>
          <w:p w14:paraId="4A07FE0B" w14:textId="3DDBD361" w:rsidR="4D24FF4C" w:rsidRDefault="4D24FF4C" w:rsidP="54CEFB90">
            <w:pPr>
              <w:pStyle w:val="BulletStyle-SE"/>
              <w:numPr>
                <w:ilvl w:val="0"/>
                <w:numId w:val="0"/>
              </w:numPr>
              <w:ind w:left="2160"/>
              <w:rPr>
                <w:color w:val="000000" w:themeColor="text1"/>
              </w:rPr>
            </w:pPr>
            <w:r w:rsidRPr="54CEFB90">
              <w:rPr>
                <w:color w:val="000000" w:themeColor="text1"/>
              </w:rPr>
              <w:t>Only recently returned to the office, focused on Lighthouse Project implementation in Magee over next few weeks.</w:t>
            </w:r>
          </w:p>
          <w:p w14:paraId="5E135708" w14:textId="0B1488FC" w:rsidR="4D24FF4C" w:rsidRDefault="4D24FF4C" w:rsidP="54CEFB90">
            <w:pPr>
              <w:pStyle w:val="BulletStyle-SE"/>
              <w:numPr>
                <w:ilvl w:val="0"/>
                <w:numId w:val="0"/>
              </w:numPr>
              <w:ind w:left="2160"/>
              <w:rPr>
                <w:color w:val="000000" w:themeColor="text1"/>
              </w:rPr>
            </w:pPr>
            <w:r w:rsidRPr="54CEFB90">
              <w:rPr>
                <w:color w:val="000000" w:themeColor="text1"/>
              </w:rPr>
              <w:t>Currently working on planning for refreshers.</w:t>
            </w:r>
          </w:p>
          <w:p w14:paraId="0D5CD229" w14:textId="7B79CFAD" w:rsidR="4D24FF4C" w:rsidRDefault="4D24FF4C" w:rsidP="54CEFB90">
            <w:pPr>
              <w:pStyle w:val="BulletStyle-SE"/>
              <w:numPr>
                <w:ilvl w:val="0"/>
                <w:numId w:val="0"/>
              </w:numPr>
              <w:ind w:left="2160"/>
              <w:rPr>
                <w:color w:val="000000" w:themeColor="text1"/>
              </w:rPr>
            </w:pPr>
            <w:r w:rsidRPr="54CEFB90">
              <w:rPr>
                <w:color w:val="000000" w:themeColor="text1"/>
              </w:rPr>
              <w:t>Ongoing support for Sports Clubs and sports club fundraisers.</w:t>
            </w:r>
          </w:p>
          <w:p w14:paraId="73A08708" w14:textId="0D4563BA" w:rsidR="4D24FF4C" w:rsidRDefault="4D24FF4C" w:rsidP="54CEFB90">
            <w:pPr>
              <w:pStyle w:val="BulletStyle-SE"/>
              <w:numPr>
                <w:ilvl w:val="0"/>
                <w:numId w:val="0"/>
              </w:numPr>
              <w:ind w:left="2160"/>
              <w:rPr>
                <w:color w:val="000000" w:themeColor="text1"/>
              </w:rPr>
            </w:pPr>
            <w:r w:rsidRPr="54CEFB90">
              <w:rPr>
                <w:color w:val="000000" w:themeColor="text1"/>
              </w:rPr>
              <w:lastRenderedPageBreak/>
              <w:t xml:space="preserve">Ongoing work around RAG provision across campuses including venue selection in Belfast. </w:t>
            </w:r>
          </w:p>
          <w:p w14:paraId="2973CC36" w14:textId="77777777" w:rsidR="00F022A4" w:rsidRDefault="00F022A4" w:rsidP="00ED459C">
            <w:pPr>
              <w:pStyle w:val="BulletStyle-SE"/>
              <w:numPr>
                <w:ilvl w:val="0"/>
                <w:numId w:val="0"/>
              </w:numPr>
              <w:rPr>
                <w:bCs w:val="0"/>
                <w:color w:val="000000"/>
              </w:rPr>
            </w:pPr>
          </w:p>
          <w:p w14:paraId="46BFE473" w14:textId="77777777" w:rsidR="00F022A4" w:rsidRDefault="00F022A4" w:rsidP="00F022A4">
            <w:pPr>
              <w:pStyle w:val="BulletStyle-SE"/>
              <w:numPr>
                <w:ilvl w:val="0"/>
                <w:numId w:val="0"/>
              </w:numPr>
              <w:ind w:left="1440" w:hanging="360"/>
              <w:rPr>
                <w:bCs w:val="0"/>
                <w:color w:val="000000"/>
              </w:rPr>
            </w:pPr>
          </w:p>
          <w:p w14:paraId="3FB289A2" w14:textId="0BFD89AF" w:rsidR="00F022A4" w:rsidRDefault="00DF5E79" w:rsidP="54CEFB90">
            <w:pPr>
              <w:pStyle w:val="BulletStyle-SE"/>
              <w:rPr>
                <w:bCs w:val="0"/>
                <w:color w:val="000000"/>
              </w:rPr>
            </w:pPr>
            <w:r w:rsidRPr="54CEFB90">
              <w:rPr>
                <w:color w:val="000000" w:themeColor="text1"/>
              </w:rPr>
              <w:t>VP Coleraine</w:t>
            </w:r>
          </w:p>
          <w:p w14:paraId="24D2BA2A" w14:textId="227E3E2D" w:rsidR="54CEFB90" w:rsidRDefault="54CEFB90" w:rsidP="54CEFB90">
            <w:pPr>
              <w:pStyle w:val="BulletStyle-SE"/>
              <w:numPr>
                <w:ilvl w:val="0"/>
                <w:numId w:val="0"/>
              </w:numPr>
              <w:ind w:left="2160"/>
              <w:rPr>
                <w:color w:val="000000" w:themeColor="text1"/>
              </w:rPr>
            </w:pPr>
          </w:p>
          <w:p w14:paraId="45E38866" w14:textId="1E746AA9" w:rsidR="020C5F12" w:rsidRDefault="020C5F12" w:rsidP="54CEFB90">
            <w:pPr>
              <w:pStyle w:val="BulletStyle-SE"/>
              <w:numPr>
                <w:ilvl w:val="0"/>
                <w:numId w:val="0"/>
              </w:numPr>
              <w:ind w:left="2160"/>
              <w:rPr>
                <w:color w:val="000000" w:themeColor="text1"/>
              </w:rPr>
            </w:pPr>
            <w:r w:rsidRPr="54CEFB90">
              <w:rPr>
                <w:color w:val="000000" w:themeColor="text1"/>
              </w:rPr>
              <w:t>Returned Thursday last week</w:t>
            </w:r>
          </w:p>
          <w:p w14:paraId="0E12CC27" w14:textId="573987FF" w:rsidR="020C5F12" w:rsidRDefault="020C5F12" w:rsidP="54CEFB90">
            <w:pPr>
              <w:pStyle w:val="BulletStyle-SE"/>
              <w:numPr>
                <w:ilvl w:val="0"/>
                <w:numId w:val="0"/>
              </w:numPr>
              <w:ind w:left="2160"/>
              <w:rPr>
                <w:color w:val="000000" w:themeColor="text1"/>
              </w:rPr>
            </w:pPr>
            <w:r w:rsidRPr="54CEFB90">
              <w:rPr>
                <w:color w:val="000000" w:themeColor="text1"/>
              </w:rPr>
              <w:t>Pantry will be launched by end of Month across all campuses. Included in welcome back guide that is being provided to all students. Finalisation meetings are taking place over next couple of weeks.</w:t>
            </w:r>
          </w:p>
          <w:p w14:paraId="37991FF2" w14:textId="33362CB7" w:rsidR="3E3C1A58" w:rsidRDefault="3E3C1A58" w:rsidP="54CEFB90">
            <w:pPr>
              <w:pStyle w:val="BulletStyle-SE"/>
              <w:numPr>
                <w:ilvl w:val="0"/>
                <w:numId w:val="0"/>
              </w:numPr>
              <w:ind w:left="2160"/>
              <w:rPr>
                <w:color w:val="000000" w:themeColor="text1"/>
              </w:rPr>
            </w:pPr>
            <w:r w:rsidRPr="54CEFB90">
              <w:rPr>
                <w:color w:val="000000" w:themeColor="text1"/>
              </w:rPr>
              <w:t>Taking couple of capital issues to Management Board later this week to ensure compliance with regulations.</w:t>
            </w:r>
          </w:p>
          <w:p w14:paraId="0EC59F71" w14:textId="4855E7C2" w:rsidR="00C63322" w:rsidRDefault="00C63322" w:rsidP="54CEFB90">
            <w:pPr>
              <w:pStyle w:val="BulletStyle-SE"/>
              <w:rPr>
                <w:color w:val="000000"/>
              </w:rPr>
            </w:pPr>
          </w:p>
          <w:p w14:paraId="7BBFDABD" w14:textId="77777777" w:rsidR="00C63322" w:rsidRDefault="00C63322" w:rsidP="00C63322">
            <w:pPr>
              <w:pStyle w:val="BulletStyle-SE"/>
              <w:numPr>
                <w:ilvl w:val="0"/>
                <w:numId w:val="0"/>
              </w:numPr>
              <w:ind w:left="2160"/>
              <w:rPr>
                <w:bCs w:val="0"/>
                <w:color w:val="000000"/>
              </w:rPr>
            </w:pPr>
          </w:p>
          <w:p w14:paraId="7FD8C945" w14:textId="36874448" w:rsidR="00C63322" w:rsidRDefault="00C63322" w:rsidP="54CEFB90">
            <w:pPr>
              <w:pStyle w:val="BulletStyle-SE"/>
              <w:rPr>
                <w:color w:val="000000" w:themeColor="text1"/>
              </w:rPr>
            </w:pPr>
            <w:r w:rsidRPr="54CEFB90">
              <w:rPr>
                <w:color w:val="000000" w:themeColor="text1"/>
              </w:rPr>
              <w:t>VP Belfast</w:t>
            </w:r>
          </w:p>
          <w:p w14:paraId="2F6EFB61" w14:textId="09B20A94" w:rsidR="54CEFB90" w:rsidRDefault="54CEFB90" w:rsidP="54CEFB90">
            <w:pPr>
              <w:pStyle w:val="BulletStyle-SE"/>
              <w:numPr>
                <w:ilvl w:val="0"/>
                <w:numId w:val="0"/>
              </w:numPr>
              <w:ind w:left="2160"/>
              <w:rPr>
                <w:color w:val="000000" w:themeColor="text1"/>
              </w:rPr>
            </w:pPr>
          </w:p>
          <w:p w14:paraId="52B24AAD" w14:textId="12D0C466" w:rsidR="57BD2026" w:rsidRDefault="57BD2026" w:rsidP="54CEFB90">
            <w:pPr>
              <w:pStyle w:val="BulletStyle-SE"/>
              <w:numPr>
                <w:ilvl w:val="0"/>
                <w:numId w:val="0"/>
              </w:numPr>
              <w:ind w:left="2160"/>
              <w:rPr>
                <w:color w:val="000000" w:themeColor="text1"/>
              </w:rPr>
            </w:pPr>
            <w:r w:rsidRPr="54CEFB90">
              <w:rPr>
                <w:color w:val="000000" w:themeColor="text1"/>
              </w:rPr>
              <w:t>Attended Sustainability Working Group and looking at upcoming Swap shop events taking place in March.</w:t>
            </w:r>
          </w:p>
          <w:p w14:paraId="1FA8923F" w14:textId="59E91CD2" w:rsidR="57BD2026" w:rsidRDefault="57BD2026" w:rsidP="54CEFB90">
            <w:pPr>
              <w:pStyle w:val="BulletStyle-SE"/>
              <w:numPr>
                <w:ilvl w:val="0"/>
                <w:numId w:val="0"/>
              </w:numPr>
              <w:ind w:left="2160"/>
              <w:rPr>
                <w:color w:val="000000" w:themeColor="text1"/>
              </w:rPr>
            </w:pPr>
            <w:r w:rsidRPr="54CEFB90">
              <w:rPr>
                <w:color w:val="000000" w:themeColor="text1"/>
              </w:rPr>
              <w:t>Ongoing support is being given to the various ongoing projects including supporting SWANN and Women’s Empowerment, RAG and SHAG week.</w:t>
            </w:r>
          </w:p>
          <w:p w14:paraId="7A7273E7" w14:textId="6EB6CAC0" w:rsidR="57BD2026" w:rsidRDefault="57BD2026" w:rsidP="54CEFB90">
            <w:pPr>
              <w:pStyle w:val="BulletStyle-SE"/>
              <w:numPr>
                <w:ilvl w:val="0"/>
                <w:numId w:val="0"/>
              </w:numPr>
              <w:ind w:left="2160"/>
              <w:rPr>
                <w:color w:val="000000" w:themeColor="text1"/>
              </w:rPr>
            </w:pPr>
            <w:r w:rsidRPr="54CEFB90">
              <w:rPr>
                <w:color w:val="000000" w:themeColor="text1"/>
              </w:rPr>
              <w:t>Been engaging with estates around accessibility issues and lift challenges specifically on the Belfast Campus.</w:t>
            </w:r>
          </w:p>
          <w:p w14:paraId="0A52BCC8" w14:textId="77777777" w:rsidR="00A91570" w:rsidRDefault="00A91570" w:rsidP="00A91570">
            <w:pPr>
              <w:pStyle w:val="BulletStyle-SE"/>
              <w:numPr>
                <w:ilvl w:val="0"/>
                <w:numId w:val="0"/>
              </w:numPr>
              <w:ind w:left="2160"/>
              <w:rPr>
                <w:bCs w:val="0"/>
                <w:color w:val="000000"/>
              </w:rPr>
            </w:pPr>
          </w:p>
          <w:p w14:paraId="6D159A2A" w14:textId="77777777" w:rsidR="00687D5C" w:rsidRDefault="00687D5C" w:rsidP="00ED459C">
            <w:pPr>
              <w:pStyle w:val="BulletStyle-SE"/>
              <w:numPr>
                <w:ilvl w:val="0"/>
                <w:numId w:val="0"/>
              </w:numPr>
              <w:rPr>
                <w:bCs w:val="0"/>
                <w:color w:val="000000"/>
              </w:rPr>
            </w:pPr>
          </w:p>
          <w:p w14:paraId="4D356640" w14:textId="77777777" w:rsidR="00687D5C" w:rsidRDefault="00687D5C" w:rsidP="00907AE6">
            <w:pPr>
              <w:pStyle w:val="BulletStyle-SE"/>
              <w:numPr>
                <w:ilvl w:val="0"/>
                <w:numId w:val="0"/>
              </w:numPr>
              <w:ind w:left="2160"/>
              <w:rPr>
                <w:bCs w:val="0"/>
                <w:color w:val="000000"/>
              </w:rPr>
            </w:pPr>
          </w:p>
          <w:p w14:paraId="031AA98C" w14:textId="77777777" w:rsidR="0027391E" w:rsidRDefault="0027391E" w:rsidP="0027391E">
            <w:pPr>
              <w:pStyle w:val="BulletStyle-SE"/>
              <w:numPr>
                <w:ilvl w:val="0"/>
                <w:numId w:val="0"/>
              </w:numPr>
              <w:ind w:left="1440"/>
              <w:rPr>
                <w:bCs w:val="0"/>
                <w:color w:val="000000"/>
              </w:rPr>
            </w:pPr>
          </w:p>
          <w:p w14:paraId="2ABE28DA" w14:textId="77777777" w:rsidR="0027391E" w:rsidRPr="00454CE3" w:rsidRDefault="0027391E" w:rsidP="0027391E">
            <w:pPr>
              <w:pStyle w:val="BulletStyle-SE"/>
              <w:numPr>
                <w:ilvl w:val="0"/>
                <w:numId w:val="0"/>
              </w:numPr>
              <w:ind w:left="1440"/>
              <w:rPr>
                <w:bCs w:val="0"/>
                <w:color w:val="000000"/>
              </w:rPr>
            </w:pPr>
          </w:p>
          <w:p w14:paraId="53058B82" w14:textId="77777777" w:rsidR="009B57DB" w:rsidRDefault="009B57DB" w:rsidP="009B57DB">
            <w:pPr>
              <w:pStyle w:val="BulletStyle-SE"/>
              <w:numPr>
                <w:ilvl w:val="0"/>
                <w:numId w:val="0"/>
              </w:numPr>
              <w:ind w:left="2160"/>
              <w:rPr>
                <w:b/>
              </w:rPr>
            </w:pPr>
          </w:p>
          <w:p w14:paraId="29BC8B28" w14:textId="62CFE32C" w:rsidR="00D85D28" w:rsidRPr="00D87F25" w:rsidRDefault="00D85D28" w:rsidP="00F676C0">
            <w:pPr>
              <w:pStyle w:val="BulletStyle-SE"/>
              <w:numPr>
                <w:ilvl w:val="0"/>
                <w:numId w:val="0"/>
              </w:numPr>
              <w:ind w:left="2160"/>
              <w:rPr>
                <w:bCs w:val="0"/>
                <w:color w:val="000000"/>
              </w:rPr>
            </w:pPr>
          </w:p>
          <w:p w14:paraId="61AD928F" w14:textId="0F0708A3" w:rsidR="6C94C662" w:rsidRDefault="6C94C662" w:rsidP="00A27D35">
            <w:pPr>
              <w:pStyle w:val="BulletStyle-SE"/>
              <w:numPr>
                <w:ilvl w:val="0"/>
                <w:numId w:val="0"/>
              </w:numPr>
              <w:ind w:left="1440"/>
              <w:rPr>
                <w:b/>
              </w:rPr>
            </w:pPr>
          </w:p>
          <w:p w14:paraId="7D26C861" w14:textId="77777777" w:rsidR="00FE23C2" w:rsidRDefault="00FE23C2" w:rsidP="004B039F">
            <w:pPr>
              <w:pStyle w:val="BulletStyle-SE"/>
              <w:numPr>
                <w:ilvl w:val="0"/>
                <w:numId w:val="0"/>
              </w:numPr>
              <w:ind w:left="1440"/>
            </w:pPr>
          </w:p>
          <w:p w14:paraId="0FE106B1" w14:textId="5FEAFF13" w:rsidR="00635010" w:rsidRPr="00D210A8" w:rsidRDefault="00635010" w:rsidP="00ED459C">
            <w:pPr>
              <w:pStyle w:val="BulletStyle-SE"/>
              <w:numPr>
                <w:ilvl w:val="0"/>
                <w:numId w:val="0"/>
              </w:numPr>
              <w:rPr>
                <w:b/>
              </w:rPr>
            </w:pPr>
          </w:p>
        </w:tc>
      </w:tr>
      <w:tr w:rsidR="004F45B5" w14:paraId="54F339D1" w14:textId="77777777" w:rsidTr="54970BA9">
        <w:trPr>
          <w:trHeight w:val="394"/>
        </w:trPr>
        <w:tc>
          <w:tcPr>
            <w:tcW w:w="6595" w:type="dxa"/>
            <w:gridSpan w:val="6"/>
            <w:tcBorders>
              <w:top w:val="single" w:sz="4" w:space="0" w:color="4F81BD"/>
              <w:left w:val="single" w:sz="4" w:space="0" w:color="4F81BD"/>
              <w:bottom w:val="single" w:sz="4" w:space="0" w:color="4F81BD"/>
              <w:right w:val="single" w:sz="4" w:space="0" w:color="4F81BD"/>
            </w:tcBorders>
            <w:shd w:val="clear" w:color="auto" w:fill="C00000"/>
          </w:tcPr>
          <w:p w14:paraId="5E666A2E" w14:textId="77777777" w:rsidR="004F45B5" w:rsidRDefault="0020310B">
            <w:r>
              <w:rPr>
                <w:b w:val="0"/>
                <w:color w:val="FFFFFF"/>
                <w:sz w:val="22"/>
              </w:rPr>
              <w:lastRenderedPageBreak/>
              <w:t xml:space="preserve">Agreed Action(s) </w:t>
            </w:r>
          </w:p>
        </w:tc>
        <w:tc>
          <w:tcPr>
            <w:tcW w:w="1942" w:type="dxa"/>
            <w:gridSpan w:val="2"/>
            <w:tcBorders>
              <w:top w:val="single" w:sz="4" w:space="0" w:color="4F81BD"/>
              <w:left w:val="single" w:sz="4" w:space="0" w:color="4F81BD"/>
              <w:bottom w:val="single" w:sz="4" w:space="0" w:color="4F81BD"/>
              <w:right w:val="single" w:sz="4" w:space="0" w:color="4F81BD"/>
            </w:tcBorders>
            <w:shd w:val="clear" w:color="auto" w:fill="C00000"/>
          </w:tcPr>
          <w:p w14:paraId="1A044114" w14:textId="77777777" w:rsidR="004F45B5" w:rsidRDefault="0020310B">
            <w:pPr>
              <w:ind w:left="1"/>
            </w:pPr>
            <w:r>
              <w:rPr>
                <w:b w:val="0"/>
                <w:color w:val="FFFFFF"/>
                <w:sz w:val="22"/>
              </w:rPr>
              <w:t xml:space="preserve">Responsible </w:t>
            </w:r>
          </w:p>
        </w:tc>
        <w:tc>
          <w:tcPr>
            <w:tcW w:w="1240" w:type="dxa"/>
            <w:tcBorders>
              <w:top w:val="single" w:sz="4" w:space="0" w:color="4F81BD"/>
              <w:left w:val="single" w:sz="4" w:space="0" w:color="4F81BD"/>
              <w:bottom w:val="single" w:sz="4" w:space="0" w:color="4F81BD"/>
              <w:right w:val="single" w:sz="4" w:space="0" w:color="4F81BD"/>
            </w:tcBorders>
            <w:shd w:val="clear" w:color="auto" w:fill="C00000"/>
          </w:tcPr>
          <w:p w14:paraId="304151FE" w14:textId="77777777" w:rsidR="004F45B5" w:rsidRDefault="0020310B">
            <w:pPr>
              <w:ind w:left="1"/>
            </w:pPr>
            <w:r>
              <w:rPr>
                <w:b w:val="0"/>
                <w:color w:val="FFFFFF"/>
                <w:sz w:val="22"/>
              </w:rPr>
              <w:t xml:space="preserve">Deadline </w:t>
            </w:r>
          </w:p>
        </w:tc>
      </w:tr>
      <w:tr w:rsidR="004F45B5" w14:paraId="6D822718" w14:textId="77777777" w:rsidTr="54970BA9">
        <w:trPr>
          <w:trHeight w:val="398"/>
        </w:trPr>
        <w:tc>
          <w:tcPr>
            <w:tcW w:w="6595" w:type="dxa"/>
            <w:gridSpan w:val="6"/>
            <w:tcBorders>
              <w:top w:val="single" w:sz="4" w:space="0" w:color="4F81BD"/>
              <w:left w:val="single" w:sz="4" w:space="0" w:color="4F81BD"/>
              <w:bottom w:val="single" w:sz="4" w:space="0" w:color="4F81BD"/>
              <w:right w:val="single" w:sz="4" w:space="0" w:color="4F81BD"/>
            </w:tcBorders>
          </w:tcPr>
          <w:p w14:paraId="11FDD7C7" w14:textId="6449EBAC" w:rsidR="004F45B5" w:rsidRPr="005C0A75" w:rsidRDefault="004F45B5" w:rsidP="00E14C47">
            <w:pPr>
              <w:pStyle w:val="ListParagraph"/>
              <w:numPr>
                <w:ilvl w:val="0"/>
                <w:numId w:val="21"/>
              </w:numPr>
              <w:rPr>
                <w:b w:val="0"/>
                <w:bCs/>
                <w:color w:val="auto"/>
                <w:sz w:val="22"/>
              </w:rPr>
            </w:pPr>
          </w:p>
        </w:tc>
        <w:tc>
          <w:tcPr>
            <w:tcW w:w="1942" w:type="dxa"/>
            <w:gridSpan w:val="2"/>
            <w:tcBorders>
              <w:top w:val="single" w:sz="4" w:space="0" w:color="4F81BD"/>
              <w:left w:val="single" w:sz="4" w:space="0" w:color="4F81BD"/>
              <w:bottom w:val="single" w:sz="4" w:space="0" w:color="4F81BD"/>
              <w:right w:val="single" w:sz="4" w:space="0" w:color="4F81BD"/>
            </w:tcBorders>
          </w:tcPr>
          <w:p w14:paraId="524BA065" w14:textId="02E30193" w:rsidR="004F45B5" w:rsidRPr="00DF1668" w:rsidRDefault="004F45B5">
            <w:pPr>
              <w:ind w:left="1"/>
              <w:rPr>
                <w:b w:val="0"/>
                <w:bCs/>
                <w:sz w:val="22"/>
              </w:rPr>
            </w:pPr>
          </w:p>
        </w:tc>
        <w:tc>
          <w:tcPr>
            <w:tcW w:w="1240" w:type="dxa"/>
            <w:tcBorders>
              <w:top w:val="single" w:sz="4" w:space="0" w:color="4F81BD"/>
              <w:left w:val="single" w:sz="4" w:space="0" w:color="4F81BD"/>
              <w:bottom w:val="single" w:sz="4" w:space="0" w:color="4F81BD"/>
              <w:right w:val="single" w:sz="4" w:space="0" w:color="4F81BD"/>
            </w:tcBorders>
          </w:tcPr>
          <w:p w14:paraId="3A5517E3" w14:textId="37A21B31" w:rsidR="004F45B5" w:rsidRPr="00B74125" w:rsidRDefault="004F45B5">
            <w:pPr>
              <w:ind w:left="1"/>
              <w:jc w:val="both"/>
              <w:rPr>
                <w:b w:val="0"/>
                <w:bCs/>
                <w:sz w:val="22"/>
              </w:rPr>
            </w:pPr>
          </w:p>
        </w:tc>
      </w:tr>
      <w:tr w:rsidR="004F45B5" w14:paraId="4C121044" w14:textId="77777777" w:rsidTr="54970BA9">
        <w:tblPrEx>
          <w:tblCellMar>
            <w:top w:w="39" w:type="dxa"/>
            <w:left w:w="0" w:type="dxa"/>
            <w:bottom w:w="0" w:type="dxa"/>
            <w:right w:w="1" w:type="dxa"/>
          </w:tblCellMar>
        </w:tblPrEx>
        <w:trPr>
          <w:trHeight w:val="440"/>
        </w:trPr>
        <w:tc>
          <w:tcPr>
            <w:tcW w:w="6084" w:type="dxa"/>
            <w:gridSpan w:val="5"/>
            <w:tcBorders>
              <w:top w:val="single" w:sz="8" w:space="0" w:color="4F81BD"/>
              <w:left w:val="single" w:sz="4" w:space="0" w:color="4F81BD"/>
              <w:bottom w:val="single" w:sz="8" w:space="0" w:color="4F81BD"/>
              <w:right w:val="single" w:sz="4" w:space="0" w:color="4F81BD"/>
            </w:tcBorders>
            <w:shd w:val="clear" w:color="auto" w:fill="95B3D7"/>
          </w:tcPr>
          <w:p w14:paraId="1CDA3F61" w14:textId="51B1D9A1" w:rsidR="004F45B5" w:rsidRPr="00487E64" w:rsidRDefault="1F18C2E1" w:rsidP="00864E4D">
            <w:pPr>
              <w:pStyle w:val="ListParagraph"/>
              <w:numPr>
                <w:ilvl w:val="0"/>
                <w:numId w:val="4"/>
              </w:numPr>
              <w:rPr>
                <w:bCs/>
                <w:szCs w:val="48"/>
              </w:rPr>
            </w:pPr>
            <w:r w:rsidRPr="4078E5F2">
              <w:rPr>
                <w:b w:val="0"/>
                <w:color w:val="auto"/>
                <w:sz w:val="22"/>
              </w:rPr>
              <w:t>Gaeilge Working Group Update</w:t>
            </w:r>
          </w:p>
        </w:tc>
        <w:tc>
          <w:tcPr>
            <w:tcW w:w="3693" w:type="dxa"/>
            <w:gridSpan w:val="4"/>
            <w:tcBorders>
              <w:top w:val="single" w:sz="8" w:space="0" w:color="4F81BD"/>
              <w:left w:val="single" w:sz="4" w:space="0" w:color="4F81BD"/>
              <w:bottom w:val="single" w:sz="8" w:space="0" w:color="4F81BD"/>
              <w:right w:val="single" w:sz="4" w:space="0" w:color="4F81BD"/>
            </w:tcBorders>
            <w:shd w:val="clear" w:color="auto" w:fill="95B3D7"/>
          </w:tcPr>
          <w:p w14:paraId="7BBE3C09" w14:textId="2E0ED885" w:rsidR="004F45B5" w:rsidRDefault="0020310B" w:rsidP="732471CC">
            <w:pPr>
              <w:ind w:left="108"/>
              <w:rPr>
                <w:b w:val="0"/>
                <w:color w:val="000000" w:themeColor="text1"/>
                <w:sz w:val="22"/>
              </w:rPr>
            </w:pPr>
            <w:r w:rsidRPr="732471CC">
              <w:rPr>
                <w:b w:val="0"/>
                <w:color w:val="000000" w:themeColor="text1"/>
                <w:sz w:val="22"/>
              </w:rPr>
              <w:t xml:space="preserve">Presenter: </w:t>
            </w:r>
            <w:r w:rsidR="005A7DFF">
              <w:rPr>
                <w:b w:val="0"/>
                <w:color w:val="000000" w:themeColor="text1"/>
                <w:sz w:val="22"/>
              </w:rPr>
              <w:t>Chair</w:t>
            </w:r>
          </w:p>
        </w:tc>
      </w:tr>
      <w:tr w:rsidR="004F45B5" w:rsidRPr="00C60A17" w14:paraId="53845470" w14:textId="77777777" w:rsidTr="54970BA9">
        <w:tblPrEx>
          <w:tblCellMar>
            <w:top w:w="39" w:type="dxa"/>
            <w:left w:w="0" w:type="dxa"/>
            <w:bottom w:w="0" w:type="dxa"/>
            <w:right w:w="1" w:type="dxa"/>
          </w:tblCellMar>
        </w:tblPrEx>
        <w:trPr>
          <w:trHeight w:val="3050"/>
        </w:trPr>
        <w:tc>
          <w:tcPr>
            <w:tcW w:w="1413" w:type="dxa"/>
            <w:gridSpan w:val="2"/>
            <w:tcBorders>
              <w:top w:val="single" w:sz="8" w:space="0" w:color="4F81BD"/>
              <w:left w:val="single" w:sz="4" w:space="0" w:color="4F81BD"/>
              <w:bottom w:val="single" w:sz="4" w:space="0" w:color="4F81BD"/>
              <w:right w:val="single" w:sz="4" w:space="0" w:color="4F81BD"/>
            </w:tcBorders>
          </w:tcPr>
          <w:p w14:paraId="6C06E93A" w14:textId="77777777" w:rsidR="004F45B5" w:rsidRDefault="0020310B">
            <w:pPr>
              <w:ind w:left="107"/>
            </w:pPr>
            <w:r>
              <w:rPr>
                <w:b w:val="0"/>
                <w:color w:val="000000"/>
                <w:sz w:val="22"/>
              </w:rPr>
              <w:lastRenderedPageBreak/>
              <w:t xml:space="preserve">Key Points </w:t>
            </w:r>
          </w:p>
        </w:tc>
        <w:tc>
          <w:tcPr>
            <w:tcW w:w="8364" w:type="dxa"/>
            <w:gridSpan w:val="7"/>
            <w:tcBorders>
              <w:top w:val="single" w:sz="8" w:space="0" w:color="4F81BD"/>
              <w:left w:val="single" w:sz="4" w:space="0" w:color="4F81BD"/>
              <w:bottom w:val="single" w:sz="4" w:space="0" w:color="4F81BD"/>
              <w:right w:val="single" w:sz="4" w:space="0" w:color="4F81BD"/>
            </w:tcBorders>
            <w:vAlign w:val="bottom"/>
          </w:tcPr>
          <w:p w14:paraId="414CF1D7" w14:textId="12B8C003" w:rsidR="00E73E01" w:rsidRPr="00753812" w:rsidRDefault="00D65491" w:rsidP="00AF10C3">
            <w:pPr>
              <w:pStyle w:val="BulletStyle-SE"/>
              <w:rPr>
                <w:b/>
              </w:rPr>
            </w:pPr>
            <w:r>
              <w:t>No major updates to note.</w:t>
            </w:r>
          </w:p>
          <w:p w14:paraId="3A484CEC" w14:textId="1E4717DB" w:rsidR="5611941E" w:rsidRDefault="5611941E" w:rsidP="54CEFB90">
            <w:pPr>
              <w:pStyle w:val="BulletStyle-SE"/>
              <w:rPr>
                <w:bCs w:val="0"/>
              </w:rPr>
            </w:pPr>
            <w:r>
              <w:rPr>
                <w:bCs w:val="0"/>
              </w:rPr>
              <w:t>Group met as collective to discuss progress of group so far,</w:t>
            </w:r>
            <w:r w:rsidR="40D7238C">
              <w:rPr>
                <w:bCs w:val="0"/>
              </w:rPr>
              <w:t xml:space="preserve"> with clear requirement to revisit and look at Terms of Reference in next meeting</w:t>
            </w:r>
            <w:r w:rsidR="1F8BA3E5">
              <w:rPr>
                <w:bCs w:val="0"/>
              </w:rPr>
              <w:t xml:space="preserve"> and to establish clear scope in next meeting</w:t>
            </w:r>
            <w:r w:rsidR="40D7238C">
              <w:rPr>
                <w:bCs w:val="0"/>
              </w:rPr>
              <w:t>.</w:t>
            </w:r>
          </w:p>
          <w:p w14:paraId="09493FE6" w14:textId="6390299D" w:rsidR="6F140C26" w:rsidRDefault="6F140C26" w:rsidP="54CEFB90">
            <w:pPr>
              <w:pStyle w:val="BulletStyle-SE"/>
              <w:rPr>
                <w:bCs w:val="0"/>
              </w:rPr>
            </w:pPr>
            <w:r>
              <w:rPr>
                <w:bCs w:val="0"/>
              </w:rPr>
              <w:t xml:space="preserve">Potential to look at a </w:t>
            </w:r>
            <w:r w:rsidR="11C44516">
              <w:rPr>
                <w:bCs w:val="0"/>
              </w:rPr>
              <w:t>two-stream</w:t>
            </w:r>
            <w:r>
              <w:rPr>
                <w:bCs w:val="0"/>
              </w:rPr>
              <w:t xml:space="preserve"> model.</w:t>
            </w:r>
          </w:p>
          <w:p w14:paraId="616DFCB3" w14:textId="2FC76B4D" w:rsidR="00804759" w:rsidRPr="0015323B" w:rsidRDefault="00804759" w:rsidP="00454CE3">
            <w:pPr>
              <w:pStyle w:val="BulletStyle-SE"/>
              <w:numPr>
                <w:ilvl w:val="0"/>
                <w:numId w:val="0"/>
              </w:numPr>
              <w:ind w:left="1440"/>
            </w:pPr>
          </w:p>
        </w:tc>
      </w:tr>
      <w:tr w:rsidR="004F45B5" w14:paraId="30E62DA5" w14:textId="77777777" w:rsidTr="54970BA9">
        <w:tblPrEx>
          <w:tblCellMar>
            <w:top w:w="39" w:type="dxa"/>
            <w:left w:w="0" w:type="dxa"/>
            <w:bottom w:w="0" w:type="dxa"/>
            <w:right w:w="1" w:type="dxa"/>
          </w:tblCellMar>
        </w:tblPrEx>
        <w:trPr>
          <w:trHeight w:val="397"/>
        </w:trPr>
        <w:tc>
          <w:tcPr>
            <w:tcW w:w="6595" w:type="dxa"/>
            <w:gridSpan w:val="6"/>
            <w:tcBorders>
              <w:top w:val="single" w:sz="8" w:space="0" w:color="4F81BD"/>
              <w:left w:val="single" w:sz="4" w:space="0" w:color="4F81BD"/>
              <w:bottom w:val="single" w:sz="4" w:space="0" w:color="4F81BD"/>
              <w:right w:val="single" w:sz="4" w:space="0" w:color="4F81BD"/>
            </w:tcBorders>
            <w:shd w:val="clear" w:color="auto" w:fill="C00000"/>
          </w:tcPr>
          <w:p w14:paraId="606BD019" w14:textId="77777777" w:rsidR="004F45B5" w:rsidRDefault="0020310B">
            <w:bookmarkStart w:id="1" w:name="_Hlk142376430"/>
            <w:r>
              <w:rPr>
                <w:b w:val="0"/>
                <w:color w:val="FFFFFF"/>
                <w:sz w:val="22"/>
              </w:rPr>
              <w:t xml:space="preserve">Agreed Action(s) </w:t>
            </w:r>
          </w:p>
        </w:tc>
        <w:tc>
          <w:tcPr>
            <w:tcW w:w="1642" w:type="dxa"/>
            <w:tcBorders>
              <w:top w:val="single" w:sz="8" w:space="0" w:color="4F81BD"/>
              <w:left w:val="single" w:sz="4" w:space="0" w:color="4F81BD"/>
              <w:bottom w:val="single" w:sz="4" w:space="0" w:color="4F81BD"/>
              <w:right w:val="single" w:sz="4" w:space="0" w:color="4F81BD"/>
            </w:tcBorders>
            <w:shd w:val="clear" w:color="auto" w:fill="C00000"/>
          </w:tcPr>
          <w:p w14:paraId="231B2EC4" w14:textId="77777777" w:rsidR="004F45B5" w:rsidRDefault="0020310B">
            <w:pPr>
              <w:ind w:left="1"/>
            </w:pPr>
            <w:r>
              <w:rPr>
                <w:b w:val="0"/>
                <w:color w:val="FFFFFF"/>
                <w:sz w:val="22"/>
              </w:rPr>
              <w:t xml:space="preserve">Responsible </w:t>
            </w:r>
          </w:p>
        </w:tc>
        <w:tc>
          <w:tcPr>
            <w:tcW w:w="1540" w:type="dxa"/>
            <w:gridSpan w:val="2"/>
            <w:tcBorders>
              <w:top w:val="single" w:sz="8" w:space="0" w:color="4F81BD"/>
              <w:left w:val="single" w:sz="4" w:space="0" w:color="4F81BD"/>
              <w:bottom w:val="single" w:sz="4" w:space="0" w:color="4F81BD"/>
              <w:right w:val="single" w:sz="4" w:space="0" w:color="4F81BD"/>
            </w:tcBorders>
            <w:shd w:val="clear" w:color="auto" w:fill="C00000"/>
          </w:tcPr>
          <w:p w14:paraId="64DDED51" w14:textId="77777777" w:rsidR="004F45B5" w:rsidRDefault="0020310B">
            <w:pPr>
              <w:ind w:left="1"/>
            </w:pPr>
            <w:r>
              <w:rPr>
                <w:b w:val="0"/>
                <w:color w:val="FFFFFF"/>
                <w:sz w:val="22"/>
              </w:rPr>
              <w:t xml:space="preserve">Deadline </w:t>
            </w:r>
          </w:p>
        </w:tc>
      </w:tr>
      <w:tr w:rsidR="004F45B5" w14:paraId="7DA85356" w14:textId="77777777" w:rsidTr="54970BA9">
        <w:tblPrEx>
          <w:tblCellMar>
            <w:top w:w="39" w:type="dxa"/>
            <w:left w:w="0" w:type="dxa"/>
            <w:bottom w:w="0" w:type="dxa"/>
            <w:right w:w="1" w:type="dxa"/>
          </w:tblCellMar>
        </w:tblPrEx>
        <w:trPr>
          <w:trHeight w:val="661"/>
        </w:trPr>
        <w:tc>
          <w:tcPr>
            <w:tcW w:w="6595" w:type="dxa"/>
            <w:gridSpan w:val="6"/>
            <w:tcBorders>
              <w:top w:val="single" w:sz="4" w:space="0" w:color="4F81BD"/>
              <w:left w:val="single" w:sz="4" w:space="0" w:color="4F81BD"/>
              <w:bottom w:val="single" w:sz="4" w:space="0" w:color="4F81BD"/>
              <w:right w:val="single" w:sz="4" w:space="0" w:color="4F81BD"/>
            </w:tcBorders>
          </w:tcPr>
          <w:p w14:paraId="0ED97F76" w14:textId="1CE4A5B2" w:rsidR="002B3FD0" w:rsidRDefault="002B3FD0" w:rsidP="6C94C662">
            <w:pPr>
              <w:pStyle w:val="ListParagraph"/>
              <w:ind w:left="1440"/>
              <w:rPr>
                <w:b w:val="0"/>
                <w:color w:val="auto"/>
                <w:sz w:val="22"/>
              </w:rPr>
            </w:pPr>
          </w:p>
          <w:p w14:paraId="0971D807" w14:textId="036A1DE8" w:rsidR="00CA7CD6" w:rsidRPr="00291666" w:rsidRDefault="00CA7CD6" w:rsidP="008E0DC1">
            <w:pPr>
              <w:pStyle w:val="ListParagraph"/>
              <w:numPr>
                <w:ilvl w:val="0"/>
                <w:numId w:val="22"/>
              </w:numPr>
              <w:rPr>
                <w:b w:val="0"/>
                <w:bCs/>
                <w:color w:val="auto"/>
                <w:sz w:val="22"/>
              </w:rPr>
            </w:pPr>
          </w:p>
        </w:tc>
        <w:tc>
          <w:tcPr>
            <w:tcW w:w="1642" w:type="dxa"/>
            <w:tcBorders>
              <w:top w:val="single" w:sz="4" w:space="0" w:color="4F81BD"/>
              <w:left w:val="single" w:sz="4" w:space="0" w:color="4F81BD"/>
              <w:bottom w:val="single" w:sz="4" w:space="0" w:color="4F81BD"/>
              <w:right w:val="single" w:sz="4" w:space="0" w:color="4F81BD"/>
            </w:tcBorders>
          </w:tcPr>
          <w:p w14:paraId="6F794A26" w14:textId="61D9F8E1" w:rsidR="004F45B5" w:rsidRPr="00A06442" w:rsidRDefault="004F45B5">
            <w:pPr>
              <w:ind w:left="1"/>
              <w:rPr>
                <w:b w:val="0"/>
                <w:bCs/>
                <w:color w:val="auto"/>
                <w:sz w:val="22"/>
              </w:rPr>
            </w:pPr>
          </w:p>
        </w:tc>
        <w:bookmarkEnd w:id="1"/>
        <w:tc>
          <w:tcPr>
            <w:tcW w:w="1540" w:type="dxa"/>
            <w:gridSpan w:val="2"/>
            <w:tcBorders>
              <w:top w:val="single" w:sz="4" w:space="0" w:color="4F81BD"/>
              <w:left w:val="single" w:sz="4" w:space="0" w:color="4F81BD"/>
              <w:bottom w:val="single" w:sz="4" w:space="0" w:color="4F81BD"/>
              <w:right w:val="single" w:sz="4" w:space="0" w:color="4F81BD"/>
            </w:tcBorders>
          </w:tcPr>
          <w:p w14:paraId="1B1E8A32" w14:textId="6F1D4619" w:rsidR="004F45B5" w:rsidRPr="00A06442" w:rsidRDefault="004F45B5" w:rsidP="66BB41B6">
            <w:pPr>
              <w:ind w:left="1"/>
              <w:rPr>
                <w:b w:val="0"/>
                <w:color w:val="auto"/>
                <w:sz w:val="22"/>
              </w:rPr>
            </w:pPr>
          </w:p>
        </w:tc>
      </w:tr>
      <w:tr w:rsidR="00A87630" w14:paraId="5DA5C2F7" w14:textId="77777777" w:rsidTr="54970BA9">
        <w:tblPrEx>
          <w:tblCellMar>
            <w:top w:w="39" w:type="dxa"/>
            <w:left w:w="0" w:type="dxa"/>
            <w:bottom w:w="0" w:type="dxa"/>
            <w:right w:w="1" w:type="dxa"/>
          </w:tblCellMar>
        </w:tblPrEx>
        <w:trPr>
          <w:trHeight w:val="440"/>
        </w:trPr>
        <w:tc>
          <w:tcPr>
            <w:tcW w:w="6084" w:type="dxa"/>
            <w:gridSpan w:val="5"/>
            <w:tcBorders>
              <w:top w:val="single" w:sz="8" w:space="0" w:color="4F81BD"/>
              <w:left w:val="single" w:sz="4" w:space="0" w:color="4F81BD"/>
              <w:bottom w:val="single" w:sz="8" w:space="0" w:color="4F81BD"/>
              <w:right w:val="single" w:sz="4" w:space="0" w:color="4F81BD"/>
            </w:tcBorders>
            <w:shd w:val="clear" w:color="auto" w:fill="95B3D7"/>
          </w:tcPr>
          <w:p w14:paraId="3C3EEE09" w14:textId="2987DD78" w:rsidR="00A87630" w:rsidRPr="00902556" w:rsidRDefault="003641A0" w:rsidP="732471CC">
            <w:pPr>
              <w:pStyle w:val="ListParagraph"/>
              <w:numPr>
                <w:ilvl w:val="0"/>
                <w:numId w:val="4"/>
              </w:numPr>
              <w:spacing w:line="259" w:lineRule="auto"/>
              <w:rPr>
                <w:b w:val="0"/>
                <w:color w:val="auto"/>
                <w:sz w:val="22"/>
              </w:rPr>
            </w:pPr>
            <w:r>
              <w:rPr>
                <w:b w:val="0"/>
                <w:color w:val="auto"/>
                <w:sz w:val="22"/>
              </w:rPr>
              <w:t>Article Review Group Update</w:t>
            </w:r>
          </w:p>
        </w:tc>
        <w:tc>
          <w:tcPr>
            <w:tcW w:w="3693" w:type="dxa"/>
            <w:gridSpan w:val="4"/>
            <w:tcBorders>
              <w:top w:val="single" w:sz="8" w:space="0" w:color="4F81BD"/>
              <w:left w:val="single" w:sz="4" w:space="0" w:color="4F81BD"/>
              <w:bottom w:val="single" w:sz="8" w:space="0" w:color="4F81BD"/>
              <w:right w:val="single" w:sz="4" w:space="0" w:color="4F81BD"/>
            </w:tcBorders>
            <w:shd w:val="clear" w:color="auto" w:fill="95B3D7"/>
          </w:tcPr>
          <w:p w14:paraId="553E99F9" w14:textId="03CF35A9" w:rsidR="00A87630" w:rsidRDefault="00A87630" w:rsidP="732471CC">
            <w:pPr>
              <w:ind w:left="1"/>
              <w:rPr>
                <w:b w:val="0"/>
                <w:color w:val="000000" w:themeColor="text1"/>
                <w:sz w:val="22"/>
              </w:rPr>
            </w:pPr>
            <w:r w:rsidRPr="6C94C662">
              <w:rPr>
                <w:b w:val="0"/>
                <w:color w:val="000000" w:themeColor="text1"/>
                <w:sz w:val="22"/>
              </w:rPr>
              <w:t xml:space="preserve">Presenter: </w:t>
            </w:r>
            <w:r w:rsidR="6F961897" w:rsidRPr="6C94C662">
              <w:rPr>
                <w:b w:val="0"/>
                <w:color w:val="000000" w:themeColor="text1"/>
                <w:sz w:val="22"/>
              </w:rPr>
              <w:t>Chair</w:t>
            </w:r>
          </w:p>
        </w:tc>
      </w:tr>
      <w:tr w:rsidR="00A87630" w:rsidRPr="0059645E" w14:paraId="051CB206" w14:textId="77777777" w:rsidTr="54970BA9">
        <w:tblPrEx>
          <w:tblCellMar>
            <w:top w:w="39" w:type="dxa"/>
            <w:left w:w="0" w:type="dxa"/>
            <w:bottom w:w="0" w:type="dxa"/>
            <w:right w:w="1" w:type="dxa"/>
          </w:tblCellMar>
        </w:tblPrEx>
        <w:trPr>
          <w:trHeight w:val="3324"/>
        </w:trPr>
        <w:tc>
          <w:tcPr>
            <w:tcW w:w="1413" w:type="dxa"/>
            <w:gridSpan w:val="2"/>
            <w:tcBorders>
              <w:top w:val="single" w:sz="8" w:space="0" w:color="4F81BD"/>
              <w:left w:val="single" w:sz="4" w:space="0" w:color="4F81BD"/>
              <w:bottom w:val="single" w:sz="4" w:space="0" w:color="4F81BD"/>
              <w:right w:val="single" w:sz="4" w:space="0" w:color="4F81BD"/>
            </w:tcBorders>
          </w:tcPr>
          <w:p w14:paraId="3B3571F2" w14:textId="77777777" w:rsidR="00A87630" w:rsidRDefault="00A87630">
            <w:r>
              <w:rPr>
                <w:b w:val="0"/>
                <w:color w:val="000000"/>
                <w:sz w:val="22"/>
              </w:rPr>
              <w:t xml:space="preserve">Key Points </w:t>
            </w:r>
          </w:p>
        </w:tc>
        <w:tc>
          <w:tcPr>
            <w:tcW w:w="8364" w:type="dxa"/>
            <w:gridSpan w:val="7"/>
            <w:tcBorders>
              <w:top w:val="single" w:sz="8" w:space="0" w:color="4F81BD"/>
              <w:left w:val="single" w:sz="4" w:space="0" w:color="4F81BD"/>
              <w:bottom w:val="single" w:sz="4" w:space="0" w:color="4F81BD"/>
              <w:right w:val="single" w:sz="4" w:space="0" w:color="4F81BD"/>
            </w:tcBorders>
          </w:tcPr>
          <w:p w14:paraId="35C517BB" w14:textId="7841EDD1" w:rsidR="00380795" w:rsidRDefault="0007684E" w:rsidP="002D41A8">
            <w:pPr>
              <w:pStyle w:val="BulletStyle-SE"/>
            </w:pPr>
            <w:r>
              <w:t xml:space="preserve">Meeting has </w:t>
            </w:r>
            <w:r w:rsidR="000E7E5D">
              <w:t>taken place in-between Student Executive meetings</w:t>
            </w:r>
            <w:r w:rsidR="00DD7631">
              <w:t xml:space="preserve">. Latest meeting continued to focus on technical changes to the articles, with major focus on </w:t>
            </w:r>
            <w:r w:rsidR="0078717C">
              <w:t>membership designations and ensuring clarity of our membership entitlement.</w:t>
            </w:r>
            <w:r w:rsidR="5F42C5CE">
              <w:t xml:space="preserve"> Finalisation of this area was completed alongside completion of the main bulk of the text.</w:t>
            </w:r>
          </w:p>
          <w:p w14:paraId="303F1CEC" w14:textId="42303A0F" w:rsidR="5F42C5CE" w:rsidRDefault="5F42C5CE" w:rsidP="54CEFB90">
            <w:pPr>
              <w:pStyle w:val="BulletStyle-SE"/>
            </w:pPr>
            <w:r>
              <w:t xml:space="preserve">Elements of the articles such as the </w:t>
            </w:r>
            <w:r w:rsidR="1453F2FE">
              <w:t>determination of term limits in the view of the group should be determined if there is a desire for change via referendum.</w:t>
            </w:r>
          </w:p>
          <w:p w14:paraId="542779A5" w14:textId="44B4B901" w:rsidR="5F42C5CE" w:rsidRDefault="5F42C5CE" w:rsidP="54CEFB90">
            <w:pPr>
              <w:pStyle w:val="BulletStyle-SE"/>
            </w:pPr>
            <w:r>
              <w:t>Officers were asked to contribute to wording around the role of the student executive to be fed back to the ARG via the GPC.</w:t>
            </w:r>
            <w:r w:rsidR="06861E83">
              <w:t xml:space="preserve"> Officers to contribute to section by Friday 2pm.</w:t>
            </w:r>
          </w:p>
          <w:p w14:paraId="0C612031" w14:textId="71A4BC4C" w:rsidR="005E28F0" w:rsidRPr="00C66013" w:rsidRDefault="005E28F0" w:rsidP="54CEFB90">
            <w:pPr>
              <w:pStyle w:val="BulletStyle-SE"/>
              <w:numPr>
                <w:ilvl w:val="0"/>
                <w:numId w:val="0"/>
              </w:numPr>
            </w:pPr>
          </w:p>
        </w:tc>
      </w:tr>
      <w:tr w:rsidR="00A87630" w14:paraId="5E916C05" w14:textId="77777777" w:rsidTr="54970BA9">
        <w:tblPrEx>
          <w:tblCellMar>
            <w:top w:w="39" w:type="dxa"/>
            <w:left w:w="0" w:type="dxa"/>
            <w:bottom w:w="0" w:type="dxa"/>
            <w:right w:w="1" w:type="dxa"/>
          </w:tblCellMar>
        </w:tblPrEx>
        <w:trPr>
          <w:trHeight w:val="397"/>
        </w:trPr>
        <w:tc>
          <w:tcPr>
            <w:tcW w:w="6595" w:type="dxa"/>
            <w:gridSpan w:val="6"/>
            <w:tcBorders>
              <w:top w:val="single" w:sz="8" w:space="0" w:color="4F81BD"/>
              <w:left w:val="single" w:sz="4" w:space="0" w:color="4F81BD"/>
              <w:bottom w:val="single" w:sz="4" w:space="0" w:color="4F81BD"/>
              <w:right w:val="single" w:sz="4" w:space="0" w:color="4F81BD"/>
            </w:tcBorders>
            <w:shd w:val="clear" w:color="auto" w:fill="C00000"/>
          </w:tcPr>
          <w:p w14:paraId="38E648D4" w14:textId="77777777" w:rsidR="00A87630" w:rsidRDefault="00A87630">
            <w:r>
              <w:rPr>
                <w:b w:val="0"/>
                <w:color w:val="FFFFFF"/>
                <w:sz w:val="22"/>
              </w:rPr>
              <w:t xml:space="preserve">Agreed Action(s) </w:t>
            </w:r>
          </w:p>
        </w:tc>
        <w:tc>
          <w:tcPr>
            <w:tcW w:w="1642" w:type="dxa"/>
            <w:tcBorders>
              <w:top w:val="single" w:sz="8" w:space="0" w:color="4F81BD"/>
              <w:left w:val="single" w:sz="4" w:space="0" w:color="4F81BD"/>
              <w:bottom w:val="single" w:sz="4" w:space="0" w:color="4F81BD"/>
              <w:right w:val="single" w:sz="4" w:space="0" w:color="4F81BD"/>
            </w:tcBorders>
            <w:shd w:val="clear" w:color="auto" w:fill="C00000"/>
          </w:tcPr>
          <w:p w14:paraId="7584ACC7" w14:textId="77777777" w:rsidR="00A87630" w:rsidRDefault="00A87630">
            <w:pPr>
              <w:ind w:left="1"/>
            </w:pPr>
            <w:r>
              <w:rPr>
                <w:b w:val="0"/>
                <w:color w:val="FFFFFF"/>
                <w:sz w:val="22"/>
              </w:rPr>
              <w:t xml:space="preserve">Responsible </w:t>
            </w:r>
          </w:p>
        </w:tc>
        <w:tc>
          <w:tcPr>
            <w:tcW w:w="1540" w:type="dxa"/>
            <w:gridSpan w:val="2"/>
            <w:tcBorders>
              <w:top w:val="single" w:sz="8" w:space="0" w:color="4F81BD"/>
              <w:left w:val="single" w:sz="4" w:space="0" w:color="4F81BD"/>
              <w:bottom w:val="single" w:sz="4" w:space="0" w:color="4F81BD"/>
              <w:right w:val="single" w:sz="4" w:space="0" w:color="4F81BD"/>
            </w:tcBorders>
            <w:shd w:val="clear" w:color="auto" w:fill="C00000"/>
          </w:tcPr>
          <w:p w14:paraId="7DE53E3B" w14:textId="77777777" w:rsidR="00A87630" w:rsidRDefault="00A87630">
            <w:pPr>
              <w:ind w:left="1"/>
            </w:pPr>
            <w:r>
              <w:rPr>
                <w:b w:val="0"/>
                <w:color w:val="FFFFFF"/>
                <w:sz w:val="22"/>
              </w:rPr>
              <w:t xml:space="preserve">Deadline </w:t>
            </w:r>
          </w:p>
        </w:tc>
      </w:tr>
      <w:tr w:rsidR="00A87630" w14:paraId="1B7C2CD3" w14:textId="77777777" w:rsidTr="54970BA9">
        <w:tblPrEx>
          <w:tblCellMar>
            <w:top w:w="39" w:type="dxa"/>
            <w:left w:w="0" w:type="dxa"/>
            <w:bottom w:w="0" w:type="dxa"/>
            <w:right w:w="1" w:type="dxa"/>
          </w:tblCellMar>
        </w:tblPrEx>
        <w:trPr>
          <w:trHeight w:val="661"/>
        </w:trPr>
        <w:tc>
          <w:tcPr>
            <w:tcW w:w="6595" w:type="dxa"/>
            <w:gridSpan w:val="6"/>
            <w:tcBorders>
              <w:top w:val="single" w:sz="4" w:space="0" w:color="4F81BD"/>
              <w:left w:val="single" w:sz="4" w:space="0" w:color="4F81BD"/>
              <w:bottom w:val="single" w:sz="4" w:space="0" w:color="4F81BD"/>
              <w:right w:val="single" w:sz="4" w:space="0" w:color="4F81BD"/>
            </w:tcBorders>
          </w:tcPr>
          <w:p w14:paraId="0BE9EF22" w14:textId="735B1E45" w:rsidR="00A57927" w:rsidRPr="00451A85" w:rsidRDefault="00A57927">
            <w:pPr>
              <w:rPr>
                <w:b w:val="0"/>
                <w:bCs/>
                <w:sz w:val="22"/>
              </w:rPr>
            </w:pPr>
          </w:p>
        </w:tc>
        <w:tc>
          <w:tcPr>
            <w:tcW w:w="1642" w:type="dxa"/>
            <w:tcBorders>
              <w:top w:val="single" w:sz="4" w:space="0" w:color="4F81BD"/>
              <w:left w:val="single" w:sz="4" w:space="0" w:color="4F81BD"/>
              <w:bottom w:val="single" w:sz="4" w:space="0" w:color="4F81BD"/>
              <w:right w:val="single" w:sz="4" w:space="0" w:color="4F81BD"/>
            </w:tcBorders>
          </w:tcPr>
          <w:p w14:paraId="2AEE4BD6" w14:textId="42E14996" w:rsidR="00A87630" w:rsidRPr="00451A85" w:rsidRDefault="00A87630">
            <w:pPr>
              <w:ind w:left="1"/>
              <w:rPr>
                <w:color w:val="auto"/>
                <w:sz w:val="22"/>
              </w:rPr>
            </w:pPr>
          </w:p>
          <w:p w14:paraId="3A1C86D7" w14:textId="77777777" w:rsidR="00A57927" w:rsidRPr="00451A85" w:rsidRDefault="00A57927">
            <w:pPr>
              <w:ind w:left="1"/>
              <w:rPr>
                <w:color w:val="auto"/>
                <w:sz w:val="22"/>
              </w:rPr>
            </w:pPr>
          </w:p>
          <w:p w14:paraId="2887B3BC" w14:textId="0145EE88" w:rsidR="00A57927" w:rsidRPr="00451A85" w:rsidRDefault="00A57927">
            <w:pPr>
              <w:ind w:left="1"/>
              <w:rPr>
                <w:color w:val="auto"/>
              </w:rPr>
            </w:pPr>
          </w:p>
        </w:tc>
        <w:tc>
          <w:tcPr>
            <w:tcW w:w="1540" w:type="dxa"/>
            <w:gridSpan w:val="2"/>
            <w:tcBorders>
              <w:top w:val="single" w:sz="4" w:space="0" w:color="4F81BD"/>
              <w:left w:val="single" w:sz="4" w:space="0" w:color="4F81BD"/>
              <w:bottom w:val="single" w:sz="4" w:space="0" w:color="4F81BD"/>
              <w:right w:val="single" w:sz="4" w:space="0" w:color="4F81BD"/>
            </w:tcBorders>
          </w:tcPr>
          <w:p w14:paraId="7906F89A" w14:textId="04958728" w:rsidR="00A87630" w:rsidRDefault="00A87630">
            <w:pPr>
              <w:ind w:left="1"/>
            </w:pPr>
          </w:p>
        </w:tc>
      </w:tr>
    </w:tbl>
    <w:tbl>
      <w:tblPr>
        <w:tblW w:w="901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0"/>
        <w:gridCol w:w="3798"/>
        <w:gridCol w:w="525"/>
        <w:gridCol w:w="2062"/>
        <w:gridCol w:w="1343"/>
      </w:tblGrid>
      <w:tr w:rsidR="004F27B8" w:rsidRPr="00216004" w14:paraId="195C5C3D" w14:textId="77777777" w:rsidTr="54CEFB90">
        <w:trPr>
          <w:trHeight w:val="435"/>
        </w:trPr>
        <w:tc>
          <w:tcPr>
            <w:tcW w:w="5088" w:type="dxa"/>
            <w:gridSpan w:val="2"/>
            <w:tcBorders>
              <w:top w:val="single" w:sz="6" w:space="0" w:color="4F81BD"/>
              <w:left w:val="single" w:sz="6" w:space="0" w:color="4F81BD"/>
              <w:bottom w:val="single" w:sz="6" w:space="0" w:color="4F81BD"/>
              <w:right w:val="single" w:sz="6" w:space="0" w:color="4F81BD"/>
            </w:tcBorders>
            <w:shd w:val="clear" w:color="auto" w:fill="95B3D7"/>
            <w:hideMark/>
          </w:tcPr>
          <w:p w14:paraId="4E13E0B9" w14:textId="35BA59A3" w:rsidR="004F27B8" w:rsidRPr="00216004" w:rsidRDefault="73187BE5" w:rsidP="54CEFB90">
            <w:pPr>
              <w:pStyle w:val="ListParagraph"/>
              <w:numPr>
                <w:ilvl w:val="0"/>
                <w:numId w:val="4"/>
              </w:numPr>
              <w:spacing w:line="240" w:lineRule="auto"/>
              <w:textAlignment w:val="baseline"/>
              <w:rPr>
                <w:rFonts w:eastAsia="Times New Roman"/>
                <w:b w:val="0"/>
                <w:kern w:val="0"/>
                <w:lang w:val="en-US"/>
                <w14:ligatures w14:val="none"/>
              </w:rPr>
            </w:pPr>
            <w:bookmarkStart w:id="2" w:name="_Hlk175654952"/>
            <w:bookmarkStart w:id="3" w:name="_Hlk184710846"/>
            <w:bookmarkEnd w:id="2"/>
            <w:r w:rsidRPr="54CEFB90">
              <w:rPr>
                <w:rFonts w:eastAsia="Times New Roman"/>
                <w:b w:val="0"/>
                <w:color w:val="auto"/>
                <w:kern w:val="0"/>
                <w:sz w:val="22"/>
                <w14:ligatures w14:val="none"/>
              </w:rPr>
              <w:t>RAG Week (Ongoing Item)</w:t>
            </w:r>
          </w:p>
        </w:tc>
        <w:tc>
          <w:tcPr>
            <w:tcW w:w="3930" w:type="dxa"/>
            <w:gridSpan w:val="3"/>
            <w:tcBorders>
              <w:top w:val="single" w:sz="6" w:space="0" w:color="4F81BD"/>
              <w:left w:val="single" w:sz="6" w:space="0" w:color="4F81BD"/>
              <w:bottom w:val="single" w:sz="6" w:space="0" w:color="4F81BD"/>
              <w:right w:val="single" w:sz="6" w:space="0" w:color="4F81BD"/>
            </w:tcBorders>
            <w:shd w:val="clear" w:color="auto" w:fill="95B3D7"/>
            <w:hideMark/>
          </w:tcPr>
          <w:p w14:paraId="6BA0F824" w14:textId="77777777" w:rsidR="004F27B8" w:rsidRPr="00216004" w:rsidRDefault="73187BE5" w:rsidP="001D44C4">
            <w:pPr>
              <w:spacing w:line="240" w:lineRule="auto"/>
              <w:textAlignment w:val="baseline"/>
              <w:rPr>
                <w:rFonts w:ascii="Segoe UI" w:eastAsia="Times New Roman" w:hAnsi="Segoe UI" w:cs="Segoe UI"/>
                <w:b w:val="0"/>
                <w:kern w:val="0"/>
                <w:sz w:val="18"/>
                <w:szCs w:val="18"/>
                <w14:ligatures w14:val="none"/>
              </w:rPr>
            </w:pPr>
            <w:r w:rsidRPr="54CEFB90">
              <w:rPr>
                <w:rFonts w:eastAsia="Times New Roman"/>
                <w:b w:val="0"/>
                <w:color w:val="000000"/>
                <w:kern w:val="0"/>
                <w:sz w:val="22"/>
                <w14:ligatures w14:val="none"/>
              </w:rPr>
              <w:t xml:space="preserve">Presenter: </w:t>
            </w:r>
            <w:r w:rsidR="440A6052" w:rsidRPr="54CEFB90">
              <w:rPr>
                <w:rFonts w:eastAsia="Times New Roman"/>
                <w:b w:val="0"/>
                <w:color w:val="000000"/>
                <w:kern w:val="0"/>
                <w:sz w:val="22"/>
                <w14:ligatures w14:val="none"/>
              </w:rPr>
              <w:t>Chair</w:t>
            </w:r>
          </w:p>
        </w:tc>
      </w:tr>
      <w:tr w:rsidR="004F27B8" w:rsidRPr="00216004" w14:paraId="4DE9FFD8" w14:textId="77777777" w:rsidTr="54CEFB90">
        <w:trPr>
          <w:trHeight w:val="3315"/>
        </w:trPr>
        <w:tc>
          <w:tcPr>
            <w:tcW w:w="1290" w:type="dxa"/>
            <w:tcBorders>
              <w:top w:val="single" w:sz="6" w:space="0" w:color="4F81BD"/>
              <w:left w:val="single" w:sz="6" w:space="0" w:color="4F81BD"/>
              <w:bottom w:val="single" w:sz="6" w:space="0" w:color="4F81BD"/>
              <w:right w:val="single" w:sz="6" w:space="0" w:color="4F81BD"/>
            </w:tcBorders>
            <w:shd w:val="clear" w:color="auto" w:fill="auto"/>
            <w:hideMark/>
          </w:tcPr>
          <w:p w14:paraId="074B5E04" w14:textId="77777777" w:rsidR="004F27B8" w:rsidRPr="00602467" w:rsidRDefault="004F27B8" w:rsidP="001D44C4">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000000"/>
                <w:kern w:val="0"/>
                <w:sz w:val="22"/>
                <w14:ligatures w14:val="none"/>
              </w:rPr>
              <w:lastRenderedPageBreak/>
              <w:t>Key Points </w:t>
            </w:r>
            <w:r w:rsidRPr="00602467">
              <w:rPr>
                <w:rFonts w:eastAsia="Times New Roman"/>
                <w:bCs/>
                <w:color w:val="000000"/>
                <w:kern w:val="0"/>
                <w:sz w:val="22"/>
                <w14:ligatures w14:val="none"/>
              </w:rPr>
              <w:t> </w:t>
            </w:r>
          </w:p>
        </w:tc>
        <w:tc>
          <w:tcPr>
            <w:tcW w:w="7728" w:type="dxa"/>
            <w:gridSpan w:val="4"/>
            <w:tcBorders>
              <w:top w:val="single" w:sz="6" w:space="0" w:color="4F81BD"/>
              <w:left w:val="single" w:sz="6" w:space="0" w:color="4F81BD"/>
              <w:bottom w:val="single" w:sz="6" w:space="0" w:color="4F81BD"/>
              <w:right w:val="single" w:sz="6" w:space="0" w:color="4F81BD"/>
            </w:tcBorders>
            <w:shd w:val="clear" w:color="auto" w:fill="auto"/>
            <w:hideMark/>
          </w:tcPr>
          <w:p w14:paraId="7162685C" w14:textId="77777777" w:rsidR="004F27B8" w:rsidRDefault="004F27B8" w:rsidP="001D44C4">
            <w:pPr>
              <w:spacing w:line="240" w:lineRule="auto"/>
              <w:textAlignment w:val="baseline"/>
              <w:rPr>
                <w:rFonts w:eastAsia="Times New Roman"/>
                <w:b w:val="0"/>
                <w:kern w:val="0"/>
                <w:sz w:val="22"/>
                <w14:ligatures w14:val="none"/>
              </w:rPr>
            </w:pPr>
          </w:p>
          <w:p w14:paraId="08081D88" w14:textId="0832CB21" w:rsidR="004F27B8" w:rsidRPr="00E45F30" w:rsidRDefault="5BC09A61" w:rsidP="54CEFB90">
            <w:pPr>
              <w:pStyle w:val="ListParagraph"/>
              <w:numPr>
                <w:ilvl w:val="0"/>
                <w:numId w:val="1"/>
              </w:numPr>
              <w:spacing w:line="240" w:lineRule="auto"/>
              <w:rPr>
                <w:rFonts w:eastAsia="Times New Roman"/>
                <w:b w:val="0"/>
                <w:color w:val="auto"/>
                <w:kern w:val="0"/>
                <w:sz w:val="22"/>
                <w14:ligatures w14:val="none"/>
              </w:rPr>
            </w:pPr>
            <w:r w:rsidRPr="54CEFB90">
              <w:rPr>
                <w:rFonts w:eastAsia="Times New Roman"/>
                <w:b w:val="0"/>
                <w:color w:val="auto"/>
                <w:sz w:val="22"/>
              </w:rPr>
              <w:t>Major planning meeting taking place on Monday with subsequent substantial update to follow at next SE.</w:t>
            </w:r>
          </w:p>
          <w:p w14:paraId="3A61AFDE" w14:textId="77777777" w:rsidR="004F27B8" w:rsidRDefault="004F27B8" w:rsidP="001D44C4">
            <w:pPr>
              <w:pStyle w:val="ListParagraph"/>
              <w:spacing w:line="240" w:lineRule="auto"/>
              <w:rPr>
                <w:rFonts w:eastAsia="Times New Roman"/>
                <w:b w:val="0"/>
                <w:kern w:val="0"/>
                <w:sz w:val="22"/>
                <w14:ligatures w14:val="none"/>
              </w:rPr>
            </w:pPr>
          </w:p>
          <w:p w14:paraId="50A499BC" w14:textId="77777777" w:rsidR="004F27B8" w:rsidRDefault="004F27B8" w:rsidP="001D44C4">
            <w:pPr>
              <w:pStyle w:val="ListParagraph"/>
              <w:spacing w:line="240" w:lineRule="auto"/>
              <w:rPr>
                <w:rFonts w:eastAsia="Times New Roman"/>
                <w:b w:val="0"/>
                <w:kern w:val="0"/>
                <w:sz w:val="22"/>
                <w14:ligatures w14:val="none"/>
              </w:rPr>
            </w:pPr>
          </w:p>
          <w:p w14:paraId="55AAA314" w14:textId="77777777" w:rsidR="004F27B8" w:rsidRDefault="004F27B8" w:rsidP="001D44C4">
            <w:pPr>
              <w:pStyle w:val="ListParagraph"/>
              <w:spacing w:line="240" w:lineRule="auto"/>
              <w:rPr>
                <w:rFonts w:eastAsia="Times New Roman"/>
                <w:b w:val="0"/>
                <w:kern w:val="0"/>
                <w:sz w:val="22"/>
                <w14:ligatures w14:val="none"/>
              </w:rPr>
            </w:pPr>
          </w:p>
          <w:p w14:paraId="0E3F11AE" w14:textId="77777777" w:rsidR="004F27B8" w:rsidRPr="0013254D" w:rsidRDefault="004F27B8" w:rsidP="001D44C4">
            <w:pPr>
              <w:pStyle w:val="ListParagraph"/>
              <w:spacing w:line="240" w:lineRule="auto"/>
              <w:rPr>
                <w:rFonts w:eastAsia="Times New Roman"/>
                <w:b w:val="0"/>
                <w:kern w:val="0"/>
                <w:sz w:val="22"/>
                <w14:ligatures w14:val="none"/>
              </w:rPr>
            </w:pPr>
          </w:p>
          <w:p w14:paraId="24960AC4" w14:textId="77777777" w:rsidR="004F27B8" w:rsidRPr="00216004" w:rsidRDefault="004F27B8" w:rsidP="001D44C4">
            <w:pPr>
              <w:spacing w:line="240" w:lineRule="auto"/>
              <w:textAlignment w:val="baseline"/>
              <w:rPr>
                <w:rFonts w:eastAsia="Times New Roman"/>
                <w:b w:val="0"/>
                <w:kern w:val="0"/>
                <w:sz w:val="22"/>
                <w14:ligatures w14:val="none"/>
              </w:rPr>
            </w:pPr>
          </w:p>
          <w:p w14:paraId="2B27D0C7" w14:textId="77777777" w:rsidR="004F27B8" w:rsidRPr="00216004" w:rsidRDefault="004F27B8" w:rsidP="001D44C4">
            <w:pPr>
              <w:spacing w:line="240" w:lineRule="auto"/>
              <w:textAlignment w:val="baseline"/>
              <w:rPr>
                <w:rFonts w:eastAsia="Times New Roman"/>
                <w:b w:val="0"/>
                <w:kern w:val="0"/>
                <w:sz w:val="22"/>
                <w14:ligatures w14:val="none"/>
              </w:rPr>
            </w:pPr>
          </w:p>
          <w:p w14:paraId="31813863" w14:textId="77777777" w:rsidR="004F27B8" w:rsidRPr="00216004" w:rsidRDefault="004F27B8" w:rsidP="001D44C4">
            <w:pPr>
              <w:spacing w:line="240" w:lineRule="auto"/>
              <w:ind w:left="1140"/>
              <w:textAlignment w:val="baseline"/>
              <w:rPr>
                <w:rFonts w:eastAsia="Times New Roman"/>
                <w:b w:val="0"/>
                <w:kern w:val="0"/>
                <w:sz w:val="22"/>
                <w14:ligatures w14:val="none"/>
              </w:rPr>
            </w:pPr>
          </w:p>
          <w:p w14:paraId="455CFC7D" w14:textId="77777777" w:rsidR="004F27B8" w:rsidRPr="00216004" w:rsidRDefault="004F27B8" w:rsidP="001D44C4">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1B4F2F0A" w14:textId="77777777" w:rsidR="004F27B8" w:rsidRPr="00216004" w:rsidRDefault="004F27B8" w:rsidP="001D44C4">
            <w:pPr>
              <w:spacing w:line="240" w:lineRule="auto"/>
              <w:ind w:left="72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47CC4E20" w14:textId="77777777" w:rsidR="004F27B8" w:rsidRPr="00216004" w:rsidRDefault="004F27B8" w:rsidP="001D44C4">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03DE0403" w14:textId="77777777" w:rsidR="004F27B8" w:rsidRPr="00216004" w:rsidRDefault="004F27B8" w:rsidP="001D44C4">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774C8728" w14:textId="77777777" w:rsidR="004F27B8" w:rsidRPr="00216004" w:rsidRDefault="004F27B8" w:rsidP="001D44C4">
            <w:pPr>
              <w:spacing w:line="240" w:lineRule="auto"/>
              <w:ind w:left="144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tc>
      </w:tr>
      <w:tr w:rsidR="004F27B8" w:rsidRPr="00602467" w14:paraId="342E28AE" w14:textId="77777777" w:rsidTr="54CEFB90">
        <w:trPr>
          <w:trHeight w:val="39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C00000"/>
            <w:hideMark/>
          </w:tcPr>
          <w:p w14:paraId="2508D41E" w14:textId="77777777" w:rsidR="004F27B8" w:rsidRPr="00602467" w:rsidRDefault="004F27B8" w:rsidP="001D44C4">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Agreed Action(s) </w:t>
            </w:r>
            <w:r w:rsidRPr="00602467">
              <w:rPr>
                <w:rFonts w:eastAsia="Times New Roman"/>
                <w:bCs/>
                <w:color w:val="FFFFFF"/>
                <w:kern w:val="0"/>
                <w:sz w:val="22"/>
                <w14:ligatures w14:val="none"/>
              </w:rPr>
              <w:t> </w:t>
            </w:r>
          </w:p>
        </w:tc>
        <w:tc>
          <w:tcPr>
            <w:tcW w:w="2062" w:type="dxa"/>
            <w:tcBorders>
              <w:top w:val="single" w:sz="6" w:space="0" w:color="4F81BD"/>
              <w:left w:val="single" w:sz="6" w:space="0" w:color="4F81BD"/>
              <w:bottom w:val="single" w:sz="6" w:space="0" w:color="4F81BD"/>
              <w:right w:val="single" w:sz="6" w:space="0" w:color="4F81BD"/>
            </w:tcBorders>
            <w:shd w:val="clear" w:color="auto" w:fill="C00000"/>
            <w:hideMark/>
          </w:tcPr>
          <w:p w14:paraId="5EBE43C9" w14:textId="77777777" w:rsidR="004F27B8" w:rsidRPr="00602467" w:rsidRDefault="004F27B8" w:rsidP="001D44C4">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Responsible </w:t>
            </w:r>
            <w:r w:rsidRPr="00602467">
              <w:rPr>
                <w:rFonts w:eastAsia="Times New Roman"/>
                <w:bCs/>
                <w:color w:val="FFFFFF"/>
                <w:kern w:val="0"/>
                <w:sz w:val="22"/>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C00000"/>
            <w:hideMark/>
          </w:tcPr>
          <w:p w14:paraId="443B5B66" w14:textId="77777777" w:rsidR="004F27B8" w:rsidRPr="00602467" w:rsidRDefault="004F27B8" w:rsidP="001D44C4">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Deadline </w:t>
            </w:r>
            <w:r w:rsidRPr="00602467">
              <w:rPr>
                <w:rFonts w:eastAsia="Times New Roman"/>
                <w:bCs/>
                <w:color w:val="FFFFFF"/>
                <w:kern w:val="0"/>
                <w:sz w:val="22"/>
                <w14:ligatures w14:val="none"/>
              </w:rPr>
              <w:t> </w:t>
            </w:r>
          </w:p>
        </w:tc>
      </w:tr>
      <w:tr w:rsidR="004F27B8" w:rsidRPr="00602467" w14:paraId="5E482C84" w14:textId="77777777" w:rsidTr="54CEFB90">
        <w:trPr>
          <w:trHeight w:val="66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auto"/>
            <w:hideMark/>
          </w:tcPr>
          <w:p w14:paraId="69DB5FC5" w14:textId="77777777" w:rsidR="004F27B8" w:rsidRPr="00602467" w:rsidRDefault="004F27B8" w:rsidP="001D44C4">
            <w:pPr>
              <w:pStyle w:val="BulletStyle-SE"/>
            </w:pPr>
          </w:p>
        </w:tc>
        <w:tc>
          <w:tcPr>
            <w:tcW w:w="2062" w:type="dxa"/>
            <w:tcBorders>
              <w:top w:val="single" w:sz="6" w:space="0" w:color="4F81BD"/>
              <w:left w:val="single" w:sz="6" w:space="0" w:color="4F81BD"/>
              <w:bottom w:val="single" w:sz="6" w:space="0" w:color="4F81BD"/>
              <w:right w:val="single" w:sz="6" w:space="0" w:color="4F81BD"/>
            </w:tcBorders>
            <w:shd w:val="clear" w:color="auto" w:fill="auto"/>
            <w:hideMark/>
          </w:tcPr>
          <w:p w14:paraId="1FF5EA20" w14:textId="77777777" w:rsidR="004F27B8" w:rsidRPr="00E67A85" w:rsidRDefault="73187BE5" w:rsidP="54CEFB90">
            <w:pPr>
              <w:spacing w:line="240" w:lineRule="auto"/>
              <w:textAlignment w:val="baseline"/>
              <w:rPr>
                <w:rFonts w:eastAsia="Times New Roman"/>
                <w:b w:val="0"/>
                <w:kern w:val="0"/>
                <w:sz w:val="22"/>
                <w14:ligatures w14:val="none"/>
              </w:rPr>
            </w:pPr>
            <w:r w:rsidRPr="54CEFB90">
              <w:rPr>
                <w:rFonts w:eastAsia="Times New Roman"/>
                <w:kern w:val="0"/>
                <w:sz w:val="22"/>
                <w14:ligatures w14:val="none"/>
              </w:rPr>
              <w:t> </w:t>
            </w:r>
          </w:p>
          <w:p w14:paraId="38239422" w14:textId="77777777" w:rsidR="004F27B8" w:rsidRPr="00602467" w:rsidRDefault="004F27B8" w:rsidP="001D44C4">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auto"/>
            <w:hideMark/>
          </w:tcPr>
          <w:p w14:paraId="47F6B345" w14:textId="77777777" w:rsidR="004F27B8" w:rsidRPr="00602467" w:rsidRDefault="73187BE5" w:rsidP="54CEFB90">
            <w:pPr>
              <w:spacing w:line="240" w:lineRule="auto"/>
              <w:textAlignment w:val="baseline"/>
              <w:rPr>
                <w:rFonts w:ascii="Segoe UI" w:eastAsia="Times New Roman" w:hAnsi="Segoe UI" w:cs="Segoe UI"/>
                <w:kern w:val="0"/>
                <w:sz w:val="18"/>
                <w:szCs w:val="18"/>
                <w14:ligatures w14:val="none"/>
              </w:rPr>
            </w:pPr>
            <w:r w:rsidRPr="54CEFB90">
              <w:rPr>
                <w:rFonts w:eastAsia="Times New Roman"/>
                <w:kern w:val="0"/>
                <w14:ligatures w14:val="none"/>
              </w:rPr>
              <w:t> </w:t>
            </w:r>
          </w:p>
        </w:tc>
      </w:tr>
      <w:bookmarkEnd w:id="3"/>
      <w:tr w:rsidR="00446D00" w:rsidRPr="00216004" w14:paraId="1C0D6D44" w14:textId="77777777" w:rsidTr="54CEFB90">
        <w:trPr>
          <w:trHeight w:val="435"/>
        </w:trPr>
        <w:tc>
          <w:tcPr>
            <w:tcW w:w="5088" w:type="dxa"/>
            <w:gridSpan w:val="2"/>
            <w:tcBorders>
              <w:top w:val="single" w:sz="6" w:space="0" w:color="4F81BD"/>
              <w:left w:val="single" w:sz="6" w:space="0" w:color="4F81BD"/>
              <w:bottom w:val="single" w:sz="6" w:space="0" w:color="4F81BD"/>
              <w:right w:val="single" w:sz="6" w:space="0" w:color="4F81BD"/>
            </w:tcBorders>
            <w:shd w:val="clear" w:color="auto" w:fill="95B3D7"/>
            <w:hideMark/>
          </w:tcPr>
          <w:p w14:paraId="0A83D139" w14:textId="38D0991A" w:rsidR="00446D00" w:rsidRPr="00216004" w:rsidRDefault="5E7403FB" w:rsidP="54CEFB90">
            <w:pPr>
              <w:pStyle w:val="ListParagraph"/>
              <w:numPr>
                <w:ilvl w:val="0"/>
                <w:numId w:val="4"/>
              </w:numPr>
              <w:spacing w:line="240" w:lineRule="auto"/>
              <w:textAlignment w:val="baseline"/>
              <w:rPr>
                <w:kern w:val="0"/>
                <w14:ligatures w14:val="none"/>
              </w:rPr>
            </w:pPr>
            <w:r w:rsidRPr="54CEFB90">
              <w:rPr>
                <w:rStyle w:val="normaltextrun"/>
                <w:rFonts w:ascii="Calibri" w:eastAsia="Calibri" w:hAnsi="Calibri" w:cs="Calibri"/>
                <w:b w:val="0"/>
                <w:color w:val="000000" w:themeColor="text1"/>
                <w:sz w:val="19"/>
                <w:szCs w:val="19"/>
              </w:rPr>
              <w:t>SEAtS Update</w:t>
            </w:r>
          </w:p>
        </w:tc>
        <w:tc>
          <w:tcPr>
            <w:tcW w:w="3930" w:type="dxa"/>
            <w:gridSpan w:val="3"/>
            <w:tcBorders>
              <w:top w:val="single" w:sz="6" w:space="0" w:color="4F81BD"/>
              <w:left w:val="single" w:sz="6" w:space="0" w:color="4F81BD"/>
              <w:bottom w:val="single" w:sz="6" w:space="0" w:color="4F81BD"/>
              <w:right w:val="single" w:sz="6" w:space="0" w:color="4F81BD"/>
            </w:tcBorders>
            <w:shd w:val="clear" w:color="auto" w:fill="95B3D7"/>
            <w:hideMark/>
          </w:tcPr>
          <w:p w14:paraId="7DFE3392" w14:textId="77777777" w:rsidR="00446D00" w:rsidRPr="00216004" w:rsidRDefault="53ECCCB6" w:rsidP="00AA1469">
            <w:pPr>
              <w:spacing w:line="240" w:lineRule="auto"/>
              <w:textAlignment w:val="baseline"/>
              <w:rPr>
                <w:rFonts w:ascii="Segoe UI" w:eastAsia="Times New Roman" w:hAnsi="Segoe UI" w:cs="Segoe UI"/>
                <w:b w:val="0"/>
                <w:kern w:val="0"/>
                <w:sz w:val="18"/>
                <w:szCs w:val="18"/>
                <w14:ligatures w14:val="none"/>
              </w:rPr>
            </w:pPr>
            <w:r w:rsidRPr="54CEFB90">
              <w:rPr>
                <w:rFonts w:eastAsia="Times New Roman"/>
                <w:b w:val="0"/>
                <w:color w:val="000000"/>
                <w:kern w:val="0"/>
                <w:sz w:val="22"/>
                <w14:ligatures w14:val="none"/>
              </w:rPr>
              <w:t xml:space="preserve">Presenter: </w:t>
            </w:r>
            <w:r w:rsidR="2C44F845" w:rsidRPr="54CEFB90">
              <w:rPr>
                <w:rFonts w:eastAsia="Times New Roman"/>
                <w:b w:val="0"/>
                <w:color w:val="000000"/>
                <w:kern w:val="0"/>
                <w:sz w:val="22"/>
                <w14:ligatures w14:val="none"/>
              </w:rPr>
              <w:t>VP Education</w:t>
            </w:r>
          </w:p>
        </w:tc>
      </w:tr>
      <w:tr w:rsidR="00446D00" w:rsidRPr="00216004" w14:paraId="597DB3BF" w14:textId="77777777" w:rsidTr="54CEFB90">
        <w:trPr>
          <w:trHeight w:val="3315"/>
        </w:trPr>
        <w:tc>
          <w:tcPr>
            <w:tcW w:w="1290" w:type="dxa"/>
            <w:tcBorders>
              <w:top w:val="single" w:sz="6" w:space="0" w:color="4F81BD"/>
              <w:left w:val="single" w:sz="6" w:space="0" w:color="4F81BD"/>
              <w:bottom w:val="single" w:sz="6" w:space="0" w:color="4F81BD"/>
              <w:right w:val="single" w:sz="6" w:space="0" w:color="4F81BD"/>
            </w:tcBorders>
            <w:shd w:val="clear" w:color="auto" w:fill="auto"/>
            <w:hideMark/>
          </w:tcPr>
          <w:p w14:paraId="4A257BAE" w14:textId="77777777" w:rsidR="00446D00" w:rsidRPr="00602467" w:rsidRDefault="00446D00"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000000"/>
                <w:kern w:val="0"/>
                <w:sz w:val="22"/>
                <w14:ligatures w14:val="none"/>
              </w:rPr>
              <w:t>Key Points </w:t>
            </w:r>
            <w:r w:rsidRPr="00602467">
              <w:rPr>
                <w:rFonts w:eastAsia="Times New Roman"/>
                <w:bCs/>
                <w:color w:val="000000"/>
                <w:kern w:val="0"/>
                <w:sz w:val="22"/>
                <w14:ligatures w14:val="none"/>
              </w:rPr>
              <w:t> </w:t>
            </w:r>
          </w:p>
        </w:tc>
        <w:tc>
          <w:tcPr>
            <w:tcW w:w="7728" w:type="dxa"/>
            <w:gridSpan w:val="4"/>
            <w:tcBorders>
              <w:top w:val="single" w:sz="6" w:space="0" w:color="4F81BD"/>
              <w:left w:val="single" w:sz="6" w:space="0" w:color="4F81BD"/>
              <w:bottom w:val="single" w:sz="6" w:space="0" w:color="4F81BD"/>
              <w:right w:val="single" w:sz="6" w:space="0" w:color="4F81BD"/>
            </w:tcBorders>
            <w:shd w:val="clear" w:color="auto" w:fill="auto"/>
            <w:hideMark/>
          </w:tcPr>
          <w:p w14:paraId="1B06A1F9" w14:textId="77777777" w:rsidR="00446D00" w:rsidRDefault="00446D00" w:rsidP="00AA1469">
            <w:pPr>
              <w:spacing w:line="240" w:lineRule="auto"/>
              <w:textAlignment w:val="baseline"/>
              <w:rPr>
                <w:rFonts w:eastAsia="Times New Roman"/>
                <w:b w:val="0"/>
                <w:kern w:val="0"/>
                <w:sz w:val="22"/>
                <w14:ligatures w14:val="none"/>
              </w:rPr>
            </w:pPr>
          </w:p>
          <w:p w14:paraId="6880862D" w14:textId="600D20CE" w:rsidR="00446D00" w:rsidRPr="00446D00" w:rsidRDefault="3535A383" w:rsidP="005E28F0">
            <w:pPr>
              <w:pStyle w:val="BulletStyle-SE"/>
            </w:pPr>
            <w:r>
              <w:t>Major improvements have been made.</w:t>
            </w:r>
          </w:p>
          <w:p w14:paraId="37E74999" w14:textId="2EC67B03" w:rsidR="3535A383" w:rsidRDefault="3535A383" w:rsidP="54CEFB90">
            <w:pPr>
              <w:pStyle w:val="BulletStyle-SE"/>
            </w:pPr>
            <w:r>
              <w:t>New team is ready to step into place in order to support issues and resolve on an urgent basis.</w:t>
            </w:r>
          </w:p>
          <w:p w14:paraId="2054A9E0" w14:textId="6C72A638" w:rsidR="20E1AC70" w:rsidRDefault="20E1AC70" w:rsidP="54CEFB90">
            <w:pPr>
              <w:pStyle w:val="BulletStyle-SE"/>
              <w:rPr>
                <w:rFonts w:eastAsia="Times New Roman"/>
                <w:bCs w:val="0"/>
              </w:rPr>
            </w:pPr>
            <w:r w:rsidRPr="54CEFB90">
              <w:rPr>
                <w:rFonts w:eastAsia="Times New Roman"/>
                <w:bCs w:val="0"/>
              </w:rPr>
              <w:t>Significant issue has been picked up on that there is a system challenge with integration with Publish.</w:t>
            </w:r>
          </w:p>
          <w:p w14:paraId="0112EA27" w14:textId="607B41C4" w:rsidR="20E1AC70" w:rsidRDefault="20E1AC70" w:rsidP="54CEFB90">
            <w:pPr>
              <w:pStyle w:val="BulletStyle-SE"/>
              <w:rPr>
                <w:rFonts w:eastAsia="Times New Roman"/>
                <w:bCs w:val="0"/>
              </w:rPr>
            </w:pPr>
            <w:r w:rsidRPr="54CEFB90">
              <w:rPr>
                <w:rFonts w:eastAsia="Times New Roman"/>
                <w:bCs w:val="0"/>
              </w:rPr>
              <w:t>Communication from VP Education in collaboration with university to take place.</w:t>
            </w:r>
          </w:p>
          <w:p w14:paraId="1D157B5E" w14:textId="68F5AB94" w:rsidR="782C2435" w:rsidRDefault="782C2435" w:rsidP="54CEFB90">
            <w:pPr>
              <w:pStyle w:val="BulletStyle-SE"/>
              <w:rPr>
                <w:rFonts w:eastAsia="Times New Roman"/>
                <w:bCs w:val="0"/>
              </w:rPr>
            </w:pPr>
            <w:r w:rsidRPr="54CEFB90">
              <w:rPr>
                <w:rFonts w:eastAsia="Times New Roman"/>
                <w:bCs w:val="0"/>
              </w:rPr>
              <w:t>Confirmation that no sanctions are to be applied to students, including no visa implications for international students.</w:t>
            </w:r>
          </w:p>
          <w:p w14:paraId="2FB146D3" w14:textId="20E34986" w:rsidR="20E1AC70" w:rsidRDefault="20E1AC70" w:rsidP="54CEFB90">
            <w:pPr>
              <w:pStyle w:val="BulletStyle-SE"/>
            </w:pPr>
            <w:r>
              <w:t>Skeleton email to support officer responses</w:t>
            </w:r>
            <w:r w:rsidR="25B5F9CC">
              <w:t xml:space="preserve"> with ARC</w:t>
            </w:r>
            <w:r>
              <w:t xml:space="preserve"> to be developed to support students.</w:t>
            </w:r>
          </w:p>
          <w:p w14:paraId="25A85972" w14:textId="77777777" w:rsidR="00446D00" w:rsidRPr="00E45F30" w:rsidRDefault="00446D00" w:rsidP="00AA1469">
            <w:pPr>
              <w:spacing w:line="240" w:lineRule="auto"/>
              <w:rPr>
                <w:rFonts w:eastAsia="Times New Roman"/>
                <w:b w:val="0"/>
                <w:kern w:val="0"/>
                <w:sz w:val="22"/>
                <w14:ligatures w14:val="none"/>
              </w:rPr>
            </w:pPr>
          </w:p>
          <w:p w14:paraId="467C2FDF" w14:textId="77777777" w:rsidR="00446D00" w:rsidRDefault="00446D00" w:rsidP="00AA1469">
            <w:pPr>
              <w:pStyle w:val="ListParagraph"/>
              <w:spacing w:line="240" w:lineRule="auto"/>
              <w:rPr>
                <w:rFonts w:eastAsia="Times New Roman"/>
                <w:b w:val="0"/>
                <w:kern w:val="0"/>
                <w:sz w:val="22"/>
                <w14:ligatures w14:val="none"/>
              </w:rPr>
            </w:pPr>
          </w:p>
          <w:p w14:paraId="25456677" w14:textId="77777777" w:rsidR="00446D00" w:rsidRDefault="00446D00" w:rsidP="00AA1469">
            <w:pPr>
              <w:pStyle w:val="ListParagraph"/>
              <w:spacing w:line="240" w:lineRule="auto"/>
              <w:rPr>
                <w:rFonts w:eastAsia="Times New Roman"/>
                <w:b w:val="0"/>
                <w:kern w:val="0"/>
                <w:sz w:val="22"/>
                <w14:ligatures w14:val="none"/>
              </w:rPr>
            </w:pPr>
          </w:p>
          <w:p w14:paraId="72789EA5" w14:textId="77777777" w:rsidR="00446D00" w:rsidRDefault="00446D00" w:rsidP="00AA1469">
            <w:pPr>
              <w:pStyle w:val="ListParagraph"/>
              <w:spacing w:line="240" w:lineRule="auto"/>
              <w:rPr>
                <w:rFonts w:eastAsia="Times New Roman"/>
                <w:b w:val="0"/>
                <w:kern w:val="0"/>
                <w:sz w:val="22"/>
                <w14:ligatures w14:val="none"/>
              </w:rPr>
            </w:pPr>
          </w:p>
          <w:p w14:paraId="186B21B8" w14:textId="77777777" w:rsidR="00446D00" w:rsidRPr="0013254D" w:rsidRDefault="00446D00" w:rsidP="00AA1469">
            <w:pPr>
              <w:pStyle w:val="ListParagraph"/>
              <w:spacing w:line="240" w:lineRule="auto"/>
              <w:rPr>
                <w:rFonts w:eastAsia="Times New Roman"/>
                <w:b w:val="0"/>
                <w:kern w:val="0"/>
                <w:sz w:val="22"/>
                <w14:ligatures w14:val="none"/>
              </w:rPr>
            </w:pPr>
          </w:p>
          <w:p w14:paraId="60F95A65" w14:textId="77777777" w:rsidR="00446D00" w:rsidRPr="00216004" w:rsidRDefault="00446D00" w:rsidP="00AA1469">
            <w:pPr>
              <w:spacing w:line="240" w:lineRule="auto"/>
              <w:textAlignment w:val="baseline"/>
              <w:rPr>
                <w:rFonts w:eastAsia="Times New Roman"/>
                <w:b w:val="0"/>
                <w:kern w:val="0"/>
                <w:sz w:val="22"/>
                <w14:ligatures w14:val="none"/>
              </w:rPr>
            </w:pPr>
          </w:p>
          <w:p w14:paraId="590DCAA1" w14:textId="77777777" w:rsidR="00446D00" w:rsidRPr="00216004" w:rsidRDefault="00446D00" w:rsidP="00AA1469">
            <w:pPr>
              <w:spacing w:line="240" w:lineRule="auto"/>
              <w:textAlignment w:val="baseline"/>
              <w:rPr>
                <w:rFonts w:eastAsia="Times New Roman"/>
                <w:b w:val="0"/>
                <w:kern w:val="0"/>
                <w:sz w:val="22"/>
                <w14:ligatures w14:val="none"/>
              </w:rPr>
            </w:pPr>
          </w:p>
          <w:p w14:paraId="01235896" w14:textId="77777777" w:rsidR="00446D00" w:rsidRPr="00216004" w:rsidRDefault="00446D00" w:rsidP="00AA1469">
            <w:pPr>
              <w:spacing w:line="240" w:lineRule="auto"/>
              <w:ind w:left="1140"/>
              <w:textAlignment w:val="baseline"/>
              <w:rPr>
                <w:rFonts w:eastAsia="Times New Roman"/>
                <w:b w:val="0"/>
                <w:kern w:val="0"/>
                <w:sz w:val="22"/>
                <w14:ligatures w14:val="none"/>
              </w:rPr>
            </w:pPr>
          </w:p>
          <w:p w14:paraId="440A1AA7" w14:textId="77777777" w:rsidR="00446D00" w:rsidRPr="00216004" w:rsidRDefault="00446D00" w:rsidP="00AA1469">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52AD604B" w14:textId="77777777" w:rsidR="00446D00" w:rsidRPr="00216004" w:rsidRDefault="00446D00" w:rsidP="00AA1469">
            <w:pPr>
              <w:spacing w:line="240" w:lineRule="auto"/>
              <w:ind w:left="72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60540A91" w14:textId="77777777" w:rsidR="00446D00" w:rsidRPr="00216004" w:rsidRDefault="00446D00" w:rsidP="00AA1469">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1326370B" w14:textId="77777777" w:rsidR="00446D00" w:rsidRPr="00216004" w:rsidRDefault="00446D00" w:rsidP="00AA1469">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3C1A56B8" w14:textId="77777777" w:rsidR="00446D00" w:rsidRPr="00216004" w:rsidRDefault="00446D00" w:rsidP="00AA1469">
            <w:pPr>
              <w:spacing w:line="240" w:lineRule="auto"/>
              <w:ind w:left="144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tc>
      </w:tr>
      <w:tr w:rsidR="00446D00" w:rsidRPr="00602467" w14:paraId="76FEDC37" w14:textId="77777777" w:rsidTr="54CEFB90">
        <w:trPr>
          <w:trHeight w:val="39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C00000"/>
            <w:hideMark/>
          </w:tcPr>
          <w:p w14:paraId="46659D99" w14:textId="77777777" w:rsidR="00446D00" w:rsidRPr="00602467" w:rsidRDefault="00446D00"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Agreed Action(s) </w:t>
            </w:r>
            <w:r w:rsidRPr="00602467">
              <w:rPr>
                <w:rFonts w:eastAsia="Times New Roman"/>
                <w:bCs/>
                <w:color w:val="FFFFFF"/>
                <w:kern w:val="0"/>
                <w:sz w:val="22"/>
                <w14:ligatures w14:val="none"/>
              </w:rPr>
              <w:t> </w:t>
            </w:r>
          </w:p>
        </w:tc>
        <w:tc>
          <w:tcPr>
            <w:tcW w:w="2062" w:type="dxa"/>
            <w:tcBorders>
              <w:top w:val="single" w:sz="6" w:space="0" w:color="4F81BD"/>
              <w:left w:val="single" w:sz="6" w:space="0" w:color="4F81BD"/>
              <w:bottom w:val="single" w:sz="6" w:space="0" w:color="4F81BD"/>
              <w:right w:val="single" w:sz="6" w:space="0" w:color="4F81BD"/>
            </w:tcBorders>
            <w:shd w:val="clear" w:color="auto" w:fill="C00000"/>
            <w:hideMark/>
          </w:tcPr>
          <w:p w14:paraId="435BD00C" w14:textId="77777777" w:rsidR="00446D00" w:rsidRPr="00602467" w:rsidRDefault="00446D00"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Responsible </w:t>
            </w:r>
            <w:r w:rsidRPr="00602467">
              <w:rPr>
                <w:rFonts w:eastAsia="Times New Roman"/>
                <w:bCs/>
                <w:color w:val="FFFFFF"/>
                <w:kern w:val="0"/>
                <w:sz w:val="22"/>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C00000"/>
            <w:hideMark/>
          </w:tcPr>
          <w:p w14:paraId="3449318E" w14:textId="77777777" w:rsidR="00446D00" w:rsidRPr="00602467" w:rsidRDefault="00446D00"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Deadline </w:t>
            </w:r>
            <w:r w:rsidRPr="00602467">
              <w:rPr>
                <w:rFonts w:eastAsia="Times New Roman"/>
                <w:bCs/>
                <w:color w:val="FFFFFF"/>
                <w:kern w:val="0"/>
                <w:sz w:val="22"/>
                <w14:ligatures w14:val="none"/>
              </w:rPr>
              <w:t> </w:t>
            </w:r>
          </w:p>
        </w:tc>
      </w:tr>
      <w:tr w:rsidR="00446D00" w:rsidRPr="00602467" w14:paraId="43C789DA" w14:textId="77777777" w:rsidTr="54CEFB90">
        <w:trPr>
          <w:trHeight w:val="66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auto"/>
            <w:hideMark/>
          </w:tcPr>
          <w:p w14:paraId="2A531CB3" w14:textId="77777777" w:rsidR="00446D00" w:rsidRPr="00602467" w:rsidRDefault="00446D00" w:rsidP="00AA1469">
            <w:pPr>
              <w:pStyle w:val="BulletStyle-SE"/>
            </w:pPr>
          </w:p>
        </w:tc>
        <w:tc>
          <w:tcPr>
            <w:tcW w:w="2062" w:type="dxa"/>
            <w:tcBorders>
              <w:top w:val="single" w:sz="6" w:space="0" w:color="4F81BD"/>
              <w:left w:val="single" w:sz="6" w:space="0" w:color="4F81BD"/>
              <w:bottom w:val="single" w:sz="6" w:space="0" w:color="4F81BD"/>
              <w:right w:val="single" w:sz="6" w:space="0" w:color="4F81BD"/>
            </w:tcBorders>
            <w:shd w:val="clear" w:color="auto" w:fill="auto"/>
            <w:hideMark/>
          </w:tcPr>
          <w:p w14:paraId="5180B619" w14:textId="77777777" w:rsidR="00446D00" w:rsidRPr="00E67A85" w:rsidRDefault="53ECCCB6" w:rsidP="54CEFB90">
            <w:pPr>
              <w:spacing w:line="240" w:lineRule="auto"/>
              <w:textAlignment w:val="baseline"/>
              <w:rPr>
                <w:rFonts w:eastAsia="Times New Roman"/>
                <w:b w:val="0"/>
                <w:kern w:val="0"/>
                <w:sz w:val="22"/>
                <w14:ligatures w14:val="none"/>
              </w:rPr>
            </w:pPr>
            <w:r w:rsidRPr="54CEFB90">
              <w:rPr>
                <w:rFonts w:eastAsia="Times New Roman"/>
                <w:kern w:val="0"/>
                <w:sz w:val="22"/>
                <w14:ligatures w14:val="none"/>
              </w:rPr>
              <w:t> </w:t>
            </w:r>
          </w:p>
          <w:p w14:paraId="51D6CA54" w14:textId="77777777" w:rsidR="00446D00" w:rsidRPr="00602467" w:rsidRDefault="00446D00"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auto"/>
            <w:hideMark/>
          </w:tcPr>
          <w:p w14:paraId="381CCBE9" w14:textId="77777777" w:rsidR="00446D00" w:rsidRPr="00602467" w:rsidRDefault="00446D00"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r>
      <w:tr w:rsidR="00FA19A9" w:rsidRPr="00216004" w14:paraId="3347529A" w14:textId="77777777" w:rsidTr="54CEFB90">
        <w:trPr>
          <w:trHeight w:val="435"/>
        </w:trPr>
        <w:tc>
          <w:tcPr>
            <w:tcW w:w="5088" w:type="dxa"/>
            <w:gridSpan w:val="2"/>
            <w:tcBorders>
              <w:top w:val="single" w:sz="6" w:space="0" w:color="4F81BD"/>
              <w:left w:val="single" w:sz="6" w:space="0" w:color="4F81BD"/>
              <w:bottom w:val="single" w:sz="6" w:space="0" w:color="4F81BD"/>
              <w:right w:val="single" w:sz="6" w:space="0" w:color="4F81BD"/>
            </w:tcBorders>
            <w:shd w:val="clear" w:color="auto" w:fill="95B3D7"/>
            <w:hideMark/>
          </w:tcPr>
          <w:p w14:paraId="54B237BD" w14:textId="7A06840B" w:rsidR="00FA19A9" w:rsidRPr="00216004" w:rsidRDefault="30F0397F" w:rsidP="54CEFB90">
            <w:pPr>
              <w:pStyle w:val="ListParagraph"/>
              <w:numPr>
                <w:ilvl w:val="0"/>
                <w:numId w:val="4"/>
              </w:numPr>
              <w:spacing w:line="240" w:lineRule="auto"/>
              <w:rPr>
                <w:rFonts w:eastAsia="Times New Roman"/>
                <w:b w:val="0"/>
                <w:lang w:val="en-US"/>
              </w:rPr>
            </w:pPr>
            <w:r w:rsidRPr="54CEFB90">
              <w:rPr>
                <w:rFonts w:eastAsia="Times New Roman"/>
                <w:b w:val="0"/>
                <w:color w:val="auto"/>
                <w:sz w:val="22"/>
              </w:rPr>
              <w:t>Team Bonding</w:t>
            </w:r>
          </w:p>
        </w:tc>
        <w:tc>
          <w:tcPr>
            <w:tcW w:w="3930" w:type="dxa"/>
            <w:gridSpan w:val="3"/>
            <w:tcBorders>
              <w:top w:val="single" w:sz="6" w:space="0" w:color="4F81BD"/>
              <w:left w:val="single" w:sz="6" w:space="0" w:color="4F81BD"/>
              <w:bottom w:val="single" w:sz="6" w:space="0" w:color="4F81BD"/>
              <w:right w:val="single" w:sz="6" w:space="0" w:color="4F81BD"/>
            </w:tcBorders>
            <w:shd w:val="clear" w:color="auto" w:fill="95B3D7"/>
            <w:hideMark/>
          </w:tcPr>
          <w:p w14:paraId="541135BC" w14:textId="77777777" w:rsidR="00FA19A9" w:rsidRPr="00216004" w:rsidRDefault="08B4653E" w:rsidP="00AA1469">
            <w:pPr>
              <w:spacing w:line="240" w:lineRule="auto"/>
              <w:textAlignment w:val="baseline"/>
              <w:rPr>
                <w:rFonts w:ascii="Segoe UI" w:eastAsia="Times New Roman" w:hAnsi="Segoe UI" w:cs="Segoe UI"/>
                <w:b w:val="0"/>
                <w:kern w:val="0"/>
                <w:sz w:val="18"/>
                <w:szCs w:val="18"/>
                <w14:ligatures w14:val="none"/>
              </w:rPr>
            </w:pPr>
            <w:r w:rsidRPr="54CEFB90">
              <w:rPr>
                <w:rFonts w:eastAsia="Times New Roman"/>
                <w:b w:val="0"/>
                <w:color w:val="000000"/>
                <w:kern w:val="0"/>
                <w:sz w:val="22"/>
                <w14:ligatures w14:val="none"/>
              </w:rPr>
              <w:t xml:space="preserve">Presenter: </w:t>
            </w:r>
            <w:r w:rsidR="39726342" w:rsidRPr="54CEFB90">
              <w:rPr>
                <w:rFonts w:eastAsia="Times New Roman"/>
                <w:b w:val="0"/>
                <w:color w:val="000000"/>
                <w:kern w:val="0"/>
                <w:sz w:val="22"/>
                <w14:ligatures w14:val="none"/>
              </w:rPr>
              <w:t>VP Equality and Belonging</w:t>
            </w:r>
          </w:p>
        </w:tc>
      </w:tr>
      <w:tr w:rsidR="00FA19A9" w:rsidRPr="00216004" w14:paraId="10475192" w14:textId="77777777" w:rsidTr="54CEFB90">
        <w:trPr>
          <w:trHeight w:val="3315"/>
        </w:trPr>
        <w:tc>
          <w:tcPr>
            <w:tcW w:w="1290" w:type="dxa"/>
            <w:tcBorders>
              <w:top w:val="single" w:sz="6" w:space="0" w:color="4F81BD"/>
              <w:left w:val="single" w:sz="6" w:space="0" w:color="4F81BD"/>
              <w:bottom w:val="single" w:sz="6" w:space="0" w:color="4F81BD"/>
              <w:right w:val="single" w:sz="6" w:space="0" w:color="4F81BD"/>
            </w:tcBorders>
            <w:shd w:val="clear" w:color="auto" w:fill="auto"/>
            <w:hideMark/>
          </w:tcPr>
          <w:p w14:paraId="5238A799"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000000"/>
                <w:kern w:val="0"/>
                <w:sz w:val="22"/>
                <w14:ligatures w14:val="none"/>
              </w:rPr>
              <w:t>Key Points </w:t>
            </w:r>
            <w:r w:rsidRPr="00602467">
              <w:rPr>
                <w:rFonts w:eastAsia="Times New Roman"/>
                <w:bCs/>
                <w:color w:val="000000"/>
                <w:kern w:val="0"/>
                <w:sz w:val="22"/>
                <w14:ligatures w14:val="none"/>
              </w:rPr>
              <w:t> </w:t>
            </w:r>
          </w:p>
        </w:tc>
        <w:tc>
          <w:tcPr>
            <w:tcW w:w="7728" w:type="dxa"/>
            <w:gridSpan w:val="4"/>
            <w:tcBorders>
              <w:top w:val="single" w:sz="6" w:space="0" w:color="4F81BD"/>
              <w:left w:val="single" w:sz="6" w:space="0" w:color="4F81BD"/>
              <w:bottom w:val="single" w:sz="6" w:space="0" w:color="4F81BD"/>
              <w:right w:val="single" w:sz="6" w:space="0" w:color="4F81BD"/>
            </w:tcBorders>
            <w:shd w:val="clear" w:color="auto" w:fill="auto"/>
            <w:hideMark/>
          </w:tcPr>
          <w:p w14:paraId="628287A0" w14:textId="77777777" w:rsidR="00FA19A9" w:rsidRDefault="00FA19A9" w:rsidP="00AA1469">
            <w:pPr>
              <w:spacing w:line="240" w:lineRule="auto"/>
              <w:textAlignment w:val="baseline"/>
              <w:rPr>
                <w:rFonts w:eastAsia="Times New Roman"/>
                <w:b w:val="0"/>
                <w:kern w:val="0"/>
                <w:sz w:val="22"/>
                <w14:ligatures w14:val="none"/>
              </w:rPr>
            </w:pPr>
          </w:p>
          <w:p w14:paraId="5F252EBA" w14:textId="650CB30A" w:rsidR="00FA19A9" w:rsidRPr="00E45F30" w:rsidRDefault="00D68B18" w:rsidP="54CEFB90">
            <w:pPr>
              <w:pStyle w:val="BulletStyle-SE"/>
              <w:rPr>
                <w:kern w:val="0"/>
                <w14:ligatures w14:val="none"/>
              </w:rPr>
            </w:pPr>
            <w:r>
              <w:t>VPEB raised the issue around initial teambuilding c</w:t>
            </w:r>
            <w:r w:rsidR="4745ECB8">
              <w:t>hallenges and the importance of getting to know each other outside of the working environment.</w:t>
            </w:r>
            <w:r w:rsidR="284B339A">
              <w:t xml:space="preserve"> </w:t>
            </w:r>
          </w:p>
          <w:p w14:paraId="4AFBCE01" w14:textId="336A5385" w:rsidR="284B339A" w:rsidRDefault="284B339A" w:rsidP="54CEFB90">
            <w:pPr>
              <w:pStyle w:val="BulletStyle-SE"/>
            </w:pPr>
            <w:r>
              <w:t>VPEB suggested that the team meets outside of the office.</w:t>
            </w:r>
          </w:p>
          <w:p w14:paraId="0E576C12" w14:textId="0D814025" w:rsidR="6D25EDA7" w:rsidRDefault="6D25EDA7" w:rsidP="54CEFB90">
            <w:pPr>
              <w:pStyle w:val="BulletStyle-SE"/>
            </w:pPr>
            <w:r>
              <w:t>Chair suggested that we plan following RAG meeting taking place on Monday.</w:t>
            </w:r>
          </w:p>
          <w:p w14:paraId="48315A84" w14:textId="604507E7" w:rsidR="6D25EDA7" w:rsidRDefault="6D25EDA7" w:rsidP="54CEFB90">
            <w:pPr>
              <w:pStyle w:val="BulletStyle-SE"/>
            </w:pPr>
            <w:r>
              <w:t xml:space="preserve">HoM suggested that team bonding is put as a key priority of next years induction </w:t>
            </w:r>
            <w:r w:rsidR="4F0C66B7">
              <w:t>period as an organisational priority.</w:t>
            </w:r>
          </w:p>
          <w:p w14:paraId="70B2160A" w14:textId="6C0013DB" w:rsidR="4630DF90" w:rsidRDefault="4630DF90" w:rsidP="54CEFB90">
            <w:pPr>
              <w:pStyle w:val="BulletStyle-SE"/>
            </w:pPr>
            <w:r>
              <w:t>18</w:t>
            </w:r>
            <w:r w:rsidRPr="54CEFB90">
              <w:rPr>
                <w:vertAlign w:val="superscript"/>
              </w:rPr>
              <w:t>th</w:t>
            </w:r>
            <w:r>
              <w:t xml:space="preserve"> Feb collectively suggested as an officer day.</w:t>
            </w:r>
          </w:p>
          <w:p w14:paraId="307E8118" w14:textId="77777777" w:rsidR="00FA19A9" w:rsidRDefault="00FA19A9" w:rsidP="00AA1469">
            <w:pPr>
              <w:pStyle w:val="ListParagraph"/>
              <w:spacing w:line="240" w:lineRule="auto"/>
              <w:rPr>
                <w:rFonts w:eastAsia="Times New Roman"/>
                <w:b w:val="0"/>
                <w:kern w:val="0"/>
                <w:sz w:val="22"/>
                <w14:ligatures w14:val="none"/>
              </w:rPr>
            </w:pPr>
          </w:p>
          <w:p w14:paraId="002B424D" w14:textId="77777777" w:rsidR="00FA19A9" w:rsidRDefault="00FA19A9" w:rsidP="00AA1469">
            <w:pPr>
              <w:pStyle w:val="ListParagraph"/>
              <w:spacing w:line="240" w:lineRule="auto"/>
              <w:rPr>
                <w:rFonts w:eastAsia="Times New Roman"/>
                <w:b w:val="0"/>
                <w:kern w:val="0"/>
                <w:sz w:val="22"/>
                <w14:ligatures w14:val="none"/>
              </w:rPr>
            </w:pPr>
          </w:p>
          <w:p w14:paraId="169B2984" w14:textId="77777777" w:rsidR="00FA19A9" w:rsidRDefault="00FA19A9" w:rsidP="00AA1469">
            <w:pPr>
              <w:pStyle w:val="ListParagraph"/>
              <w:spacing w:line="240" w:lineRule="auto"/>
              <w:rPr>
                <w:rFonts w:eastAsia="Times New Roman"/>
                <w:b w:val="0"/>
                <w:kern w:val="0"/>
                <w:sz w:val="22"/>
                <w14:ligatures w14:val="none"/>
              </w:rPr>
            </w:pPr>
          </w:p>
          <w:p w14:paraId="59946081" w14:textId="77777777" w:rsidR="00FA19A9" w:rsidRPr="0013254D" w:rsidRDefault="00FA19A9" w:rsidP="00AA1469">
            <w:pPr>
              <w:pStyle w:val="ListParagraph"/>
              <w:spacing w:line="240" w:lineRule="auto"/>
              <w:rPr>
                <w:rFonts w:eastAsia="Times New Roman"/>
                <w:b w:val="0"/>
                <w:kern w:val="0"/>
                <w:sz w:val="22"/>
                <w14:ligatures w14:val="none"/>
              </w:rPr>
            </w:pPr>
          </w:p>
          <w:p w14:paraId="2C471BDF" w14:textId="77777777" w:rsidR="00FA19A9" w:rsidRPr="00216004" w:rsidRDefault="00FA19A9" w:rsidP="00AA1469">
            <w:pPr>
              <w:spacing w:line="240" w:lineRule="auto"/>
              <w:textAlignment w:val="baseline"/>
              <w:rPr>
                <w:rFonts w:eastAsia="Times New Roman"/>
                <w:b w:val="0"/>
                <w:kern w:val="0"/>
                <w:sz w:val="22"/>
                <w14:ligatures w14:val="none"/>
              </w:rPr>
            </w:pPr>
          </w:p>
          <w:p w14:paraId="3F05125A" w14:textId="77777777" w:rsidR="00FA19A9" w:rsidRPr="00216004" w:rsidRDefault="00FA19A9" w:rsidP="00AA1469">
            <w:pPr>
              <w:spacing w:line="240" w:lineRule="auto"/>
              <w:textAlignment w:val="baseline"/>
              <w:rPr>
                <w:rFonts w:eastAsia="Times New Roman"/>
                <w:b w:val="0"/>
                <w:kern w:val="0"/>
                <w:sz w:val="22"/>
                <w14:ligatures w14:val="none"/>
              </w:rPr>
            </w:pPr>
          </w:p>
          <w:p w14:paraId="409DE674" w14:textId="77777777" w:rsidR="00FA19A9" w:rsidRPr="00216004" w:rsidRDefault="00FA19A9" w:rsidP="00AA1469">
            <w:pPr>
              <w:spacing w:line="240" w:lineRule="auto"/>
              <w:ind w:left="1140"/>
              <w:textAlignment w:val="baseline"/>
              <w:rPr>
                <w:rFonts w:eastAsia="Times New Roman"/>
                <w:b w:val="0"/>
                <w:kern w:val="0"/>
                <w:sz w:val="22"/>
                <w14:ligatures w14:val="none"/>
              </w:rPr>
            </w:pPr>
          </w:p>
          <w:p w14:paraId="049ECF3B" w14:textId="77777777" w:rsidR="00FA19A9" w:rsidRPr="00216004" w:rsidRDefault="00FA19A9" w:rsidP="00AA1469">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5B80AACD" w14:textId="77777777" w:rsidR="00FA19A9" w:rsidRPr="00216004" w:rsidRDefault="00FA19A9" w:rsidP="00AA1469">
            <w:pPr>
              <w:spacing w:line="240" w:lineRule="auto"/>
              <w:ind w:left="72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7225664B" w14:textId="77777777" w:rsidR="00FA19A9" w:rsidRPr="00216004" w:rsidRDefault="00FA19A9" w:rsidP="00AA1469">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1FD233B3" w14:textId="77777777" w:rsidR="00FA19A9" w:rsidRPr="00216004" w:rsidRDefault="00FA19A9" w:rsidP="00AA1469">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5E161598" w14:textId="77777777" w:rsidR="00FA19A9" w:rsidRPr="00216004" w:rsidRDefault="00FA19A9" w:rsidP="00AA1469">
            <w:pPr>
              <w:spacing w:line="240" w:lineRule="auto"/>
              <w:ind w:left="144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tc>
      </w:tr>
      <w:tr w:rsidR="00FA19A9" w:rsidRPr="00602467" w14:paraId="23836B67" w14:textId="77777777" w:rsidTr="54CEFB90">
        <w:trPr>
          <w:trHeight w:val="39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C00000"/>
            <w:hideMark/>
          </w:tcPr>
          <w:p w14:paraId="1B11105A"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Agreed Action(s) </w:t>
            </w:r>
            <w:r w:rsidRPr="00602467">
              <w:rPr>
                <w:rFonts w:eastAsia="Times New Roman"/>
                <w:bCs/>
                <w:color w:val="FFFFFF"/>
                <w:kern w:val="0"/>
                <w:sz w:val="22"/>
                <w14:ligatures w14:val="none"/>
              </w:rPr>
              <w:t> </w:t>
            </w:r>
          </w:p>
        </w:tc>
        <w:tc>
          <w:tcPr>
            <w:tcW w:w="2062" w:type="dxa"/>
            <w:tcBorders>
              <w:top w:val="single" w:sz="6" w:space="0" w:color="4F81BD"/>
              <w:left w:val="single" w:sz="6" w:space="0" w:color="4F81BD"/>
              <w:bottom w:val="single" w:sz="6" w:space="0" w:color="4F81BD"/>
              <w:right w:val="single" w:sz="6" w:space="0" w:color="4F81BD"/>
            </w:tcBorders>
            <w:shd w:val="clear" w:color="auto" w:fill="C00000"/>
            <w:hideMark/>
          </w:tcPr>
          <w:p w14:paraId="78AD1D04"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Responsible </w:t>
            </w:r>
            <w:r w:rsidRPr="00602467">
              <w:rPr>
                <w:rFonts w:eastAsia="Times New Roman"/>
                <w:bCs/>
                <w:color w:val="FFFFFF"/>
                <w:kern w:val="0"/>
                <w:sz w:val="22"/>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C00000"/>
            <w:hideMark/>
          </w:tcPr>
          <w:p w14:paraId="243F17DE"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Deadline </w:t>
            </w:r>
            <w:r w:rsidRPr="00602467">
              <w:rPr>
                <w:rFonts w:eastAsia="Times New Roman"/>
                <w:bCs/>
                <w:color w:val="FFFFFF"/>
                <w:kern w:val="0"/>
                <w:sz w:val="22"/>
                <w14:ligatures w14:val="none"/>
              </w:rPr>
              <w:t> </w:t>
            </w:r>
          </w:p>
        </w:tc>
      </w:tr>
      <w:tr w:rsidR="00FA19A9" w:rsidRPr="00602467" w14:paraId="70281750" w14:textId="77777777" w:rsidTr="54CEFB90">
        <w:trPr>
          <w:trHeight w:val="66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auto"/>
            <w:hideMark/>
          </w:tcPr>
          <w:p w14:paraId="03BC1A66" w14:textId="77777777" w:rsidR="00FA19A9" w:rsidRPr="00602467" w:rsidRDefault="00FA19A9" w:rsidP="00AA1469">
            <w:pPr>
              <w:pStyle w:val="BulletStyle-SE"/>
            </w:pPr>
          </w:p>
        </w:tc>
        <w:tc>
          <w:tcPr>
            <w:tcW w:w="2062" w:type="dxa"/>
            <w:tcBorders>
              <w:top w:val="single" w:sz="6" w:space="0" w:color="4F81BD"/>
              <w:left w:val="single" w:sz="6" w:space="0" w:color="4F81BD"/>
              <w:bottom w:val="single" w:sz="6" w:space="0" w:color="4F81BD"/>
              <w:right w:val="single" w:sz="6" w:space="0" w:color="4F81BD"/>
            </w:tcBorders>
            <w:shd w:val="clear" w:color="auto" w:fill="auto"/>
            <w:hideMark/>
          </w:tcPr>
          <w:p w14:paraId="624D7592" w14:textId="77777777" w:rsidR="00FA19A9" w:rsidRPr="00E67A85" w:rsidRDefault="08B4653E" w:rsidP="54CEFB90">
            <w:pPr>
              <w:spacing w:line="240" w:lineRule="auto"/>
              <w:textAlignment w:val="baseline"/>
              <w:rPr>
                <w:rFonts w:eastAsia="Times New Roman"/>
                <w:b w:val="0"/>
                <w:kern w:val="0"/>
                <w:sz w:val="22"/>
                <w14:ligatures w14:val="none"/>
              </w:rPr>
            </w:pPr>
            <w:r w:rsidRPr="54CEFB90">
              <w:rPr>
                <w:rFonts w:eastAsia="Times New Roman"/>
                <w:kern w:val="0"/>
                <w:sz w:val="22"/>
                <w14:ligatures w14:val="none"/>
              </w:rPr>
              <w:t> </w:t>
            </w:r>
          </w:p>
          <w:p w14:paraId="50A45CEC"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auto"/>
            <w:hideMark/>
          </w:tcPr>
          <w:p w14:paraId="4C8D9F61"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r>
      <w:tr w:rsidR="00FA19A9" w:rsidRPr="00216004" w14:paraId="10BAE02B" w14:textId="77777777" w:rsidTr="54CEFB90">
        <w:trPr>
          <w:trHeight w:val="435"/>
        </w:trPr>
        <w:tc>
          <w:tcPr>
            <w:tcW w:w="5088" w:type="dxa"/>
            <w:gridSpan w:val="2"/>
            <w:tcBorders>
              <w:top w:val="single" w:sz="6" w:space="0" w:color="4F81BD"/>
              <w:left w:val="single" w:sz="6" w:space="0" w:color="4F81BD"/>
              <w:bottom w:val="single" w:sz="6" w:space="0" w:color="4F81BD"/>
              <w:right w:val="single" w:sz="6" w:space="0" w:color="4F81BD"/>
            </w:tcBorders>
            <w:shd w:val="clear" w:color="auto" w:fill="95B3D7"/>
            <w:hideMark/>
          </w:tcPr>
          <w:p w14:paraId="41372E6E" w14:textId="2461BC5A" w:rsidR="00FA19A9" w:rsidRPr="00216004" w:rsidRDefault="0A4A31ED" w:rsidP="54CEFB90">
            <w:pPr>
              <w:pStyle w:val="ListParagraph"/>
              <w:numPr>
                <w:ilvl w:val="0"/>
                <w:numId w:val="4"/>
              </w:numPr>
              <w:spacing w:line="240" w:lineRule="auto"/>
              <w:textAlignment w:val="baseline"/>
              <w:rPr>
                <w:kern w:val="0"/>
                <w:lang w:val="en-US"/>
                <w14:ligatures w14:val="none"/>
              </w:rPr>
            </w:pPr>
            <w:r w:rsidRPr="54CEFB90">
              <w:rPr>
                <w:rStyle w:val="normaltextrun"/>
                <w:rFonts w:ascii="Calibri" w:eastAsia="Calibri" w:hAnsi="Calibri" w:cs="Calibri"/>
                <w:b w:val="0"/>
                <w:color w:val="000000" w:themeColor="text1"/>
                <w:sz w:val="19"/>
                <w:szCs w:val="19"/>
              </w:rPr>
              <w:t>Tackling Violence Against Women and Girls in Northern Ireland: A Student Movement Response</w:t>
            </w:r>
          </w:p>
        </w:tc>
        <w:tc>
          <w:tcPr>
            <w:tcW w:w="3930" w:type="dxa"/>
            <w:gridSpan w:val="3"/>
            <w:tcBorders>
              <w:top w:val="single" w:sz="6" w:space="0" w:color="4F81BD"/>
              <w:left w:val="single" w:sz="6" w:space="0" w:color="4F81BD"/>
              <w:bottom w:val="single" w:sz="6" w:space="0" w:color="4F81BD"/>
              <w:right w:val="single" w:sz="6" w:space="0" w:color="4F81BD"/>
            </w:tcBorders>
            <w:shd w:val="clear" w:color="auto" w:fill="95B3D7"/>
            <w:hideMark/>
          </w:tcPr>
          <w:p w14:paraId="7CFCFE76" w14:textId="77777777" w:rsidR="00FA19A9" w:rsidRPr="00216004" w:rsidRDefault="08B4653E" w:rsidP="00AA1469">
            <w:pPr>
              <w:spacing w:line="240" w:lineRule="auto"/>
              <w:textAlignment w:val="baseline"/>
              <w:rPr>
                <w:rFonts w:ascii="Segoe UI" w:eastAsia="Times New Roman" w:hAnsi="Segoe UI" w:cs="Segoe UI"/>
                <w:b w:val="0"/>
                <w:kern w:val="0"/>
                <w:sz w:val="18"/>
                <w:szCs w:val="18"/>
                <w14:ligatures w14:val="none"/>
              </w:rPr>
            </w:pPr>
            <w:r w:rsidRPr="54CEFB90">
              <w:rPr>
                <w:rFonts w:eastAsia="Times New Roman"/>
                <w:b w:val="0"/>
                <w:color w:val="000000"/>
                <w:kern w:val="0"/>
                <w:sz w:val="22"/>
                <w14:ligatures w14:val="none"/>
              </w:rPr>
              <w:t xml:space="preserve">Presenter: </w:t>
            </w:r>
            <w:r w:rsidR="7DB72FE3" w:rsidRPr="54CEFB90">
              <w:rPr>
                <w:rFonts w:eastAsia="Times New Roman"/>
                <w:b w:val="0"/>
                <w:color w:val="000000"/>
                <w:kern w:val="0"/>
                <w:sz w:val="22"/>
                <w14:ligatures w14:val="none"/>
              </w:rPr>
              <w:t>VP Education</w:t>
            </w:r>
          </w:p>
        </w:tc>
      </w:tr>
      <w:tr w:rsidR="00FA19A9" w:rsidRPr="00216004" w14:paraId="7E9DDDD5" w14:textId="77777777" w:rsidTr="54CEFB90">
        <w:trPr>
          <w:trHeight w:val="3315"/>
        </w:trPr>
        <w:tc>
          <w:tcPr>
            <w:tcW w:w="1290" w:type="dxa"/>
            <w:tcBorders>
              <w:top w:val="single" w:sz="6" w:space="0" w:color="4F81BD"/>
              <w:left w:val="single" w:sz="6" w:space="0" w:color="4F81BD"/>
              <w:bottom w:val="single" w:sz="6" w:space="0" w:color="4F81BD"/>
              <w:right w:val="single" w:sz="6" w:space="0" w:color="4F81BD"/>
            </w:tcBorders>
            <w:shd w:val="clear" w:color="auto" w:fill="auto"/>
            <w:hideMark/>
          </w:tcPr>
          <w:p w14:paraId="6C36894A"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000000"/>
                <w:kern w:val="0"/>
                <w:sz w:val="22"/>
                <w14:ligatures w14:val="none"/>
              </w:rPr>
              <w:t>Key Points </w:t>
            </w:r>
            <w:r w:rsidRPr="00602467">
              <w:rPr>
                <w:rFonts w:eastAsia="Times New Roman"/>
                <w:bCs/>
                <w:color w:val="000000"/>
                <w:kern w:val="0"/>
                <w:sz w:val="22"/>
                <w14:ligatures w14:val="none"/>
              </w:rPr>
              <w:t> </w:t>
            </w:r>
          </w:p>
        </w:tc>
        <w:tc>
          <w:tcPr>
            <w:tcW w:w="7728" w:type="dxa"/>
            <w:gridSpan w:val="4"/>
            <w:tcBorders>
              <w:top w:val="single" w:sz="6" w:space="0" w:color="4F81BD"/>
              <w:left w:val="single" w:sz="6" w:space="0" w:color="4F81BD"/>
              <w:bottom w:val="single" w:sz="6" w:space="0" w:color="4F81BD"/>
              <w:right w:val="single" w:sz="6" w:space="0" w:color="4F81BD"/>
            </w:tcBorders>
            <w:shd w:val="clear" w:color="auto" w:fill="auto"/>
            <w:hideMark/>
          </w:tcPr>
          <w:p w14:paraId="033DDA84" w14:textId="77777777" w:rsidR="00FA19A9" w:rsidRDefault="00FA19A9" w:rsidP="00AA1469">
            <w:pPr>
              <w:spacing w:line="240" w:lineRule="auto"/>
              <w:textAlignment w:val="baseline"/>
              <w:rPr>
                <w:rFonts w:eastAsia="Times New Roman"/>
                <w:b w:val="0"/>
                <w:kern w:val="0"/>
                <w:sz w:val="22"/>
                <w14:ligatures w14:val="none"/>
              </w:rPr>
            </w:pPr>
          </w:p>
          <w:p w14:paraId="238BA830" w14:textId="7D9E4FE9" w:rsidR="00FA19A9" w:rsidRPr="00E45F30" w:rsidRDefault="3B7F224F" w:rsidP="54CEFB90">
            <w:pPr>
              <w:pStyle w:val="BulletStyle-SE"/>
              <w:rPr>
                <w:kern w:val="0"/>
                <w14:ligatures w14:val="none"/>
              </w:rPr>
            </w:pPr>
            <w:r>
              <w:t>VPE introduced the charter</w:t>
            </w:r>
            <w:r w:rsidR="364DECC5">
              <w:t xml:space="preserve"> providing an overview of the work that has </w:t>
            </w:r>
            <w:r w:rsidR="180FF896">
              <w:t>gone into the development. Providing an update on the process of signing up.</w:t>
            </w:r>
          </w:p>
          <w:p w14:paraId="70BF4997" w14:textId="1DC67184" w:rsidR="180FF896" w:rsidRDefault="180FF896" w:rsidP="54CEFB90">
            <w:pPr>
              <w:pStyle w:val="BulletStyle-SE"/>
            </w:pPr>
            <w:r>
              <w:t xml:space="preserve">The group discussed </w:t>
            </w:r>
            <w:r w:rsidR="038AB2EB">
              <w:t>ensuring that this is an embedded piece and that procedure has been followed in terms of development.</w:t>
            </w:r>
          </w:p>
          <w:p w14:paraId="0159EAB3" w14:textId="1A967B1A" w:rsidR="038AB2EB" w:rsidRDefault="038AB2EB" w:rsidP="54CEFB90">
            <w:pPr>
              <w:pStyle w:val="BulletStyle-SE"/>
            </w:pPr>
            <w:r>
              <w:t>GPC suggested some micro changes to text.</w:t>
            </w:r>
          </w:p>
          <w:p w14:paraId="39688C37" w14:textId="2725B010" w:rsidR="036645D6" w:rsidRDefault="036645D6" w:rsidP="54CEFB90">
            <w:pPr>
              <w:pStyle w:val="BulletStyle-SE"/>
            </w:pPr>
            <w:r>
              <w:t>Ongoing conversations were held around inclusivity for women of colour.</w:t>
            </w:r>
          </w:p>
          <w:p w14:paraId="3FC00EA2" w14:textId="77777777" w:rsidR="00FA19A9" w:rsidRDefault="00FA19A9" w:rsidP="00AA1469">
            <w:pPr>
              <w:pStyle w:val="ListParagraph"/>
              <w:spacing w:line="240" w:lineRule="auto"/>
              <w:rPr>
                <w:rFonts w:eastAsia="Times New Roman"/>
                <w:b w:val="0"/>
                <w:kern w:val="0"/>
                <w:sz w:val="22"/>
                <w14:ligatures w14:val="none"/>
              </w:rPr>
            </w:pPr>
          </w:p>
          <w:p w14:paraId="45FE247C" w14:textId="77777777" w:rsidR="00FA19A9" w:rsidRDefault="00FA19A9" w:rsidP="00AA1469">
            <w:pPr>
              <w:pStyle w:val="ListParagraph"/>
              <w:spacing w:line="240" w:lineRule="auto"/>
              <w:rPr>
                <w:rFonts w:eastAsia="Times New Roman"/>
                <w:b w:val="0"/>
                <w:kern w:val="0"/>
                <w:sz w:val="22"/>
                <w14:ligatures w14:val="none"/>
              </w:rPr>
            </w:pPr>
          </w:p>
          <w:p w14:paraId="41CA7566" w14:textId="77777777" w:rsidR="00FA19A9" w:rsidRDefault="00FA19A9" w:rsidP="00AA1469">
            <w:pPr>
              <w:pStyle w:val="ListParagraph"/>
              <w:spacing w:line="240" w:lineRule="auto"/>
              <w:rPr>
                <w:rFonts w:eastAsia="Times New Roman"/>
                <w:b w:val="0"/>
                <w:kern w:val="0"/>
                <w:sz w:val="22"/>
                <w14:ligatures w14:val="none"/>
              </w:rPr>
            </w:pPr>
          </w:p>
          <w:p w14:paraId="0F06A76B" w14:textId="77777777" w:rsidR="00FA19A9" w:rsidRPr="0013254D" w:rsidRDefault="00FA19A9" w:rsidP="00AA1469">
            <w:pPr>
              <w:pStyle w:val="ListParagraph"/>
              <w:spacing w:line="240" w:lineRule="auto"/>
              <w:rPr>
                <w:rFonts w:eastAsia="Times New Roman"/>
                <w:b w:val="0"/>
                <w:kern w:val="0"/>
                <w:sz w:val="22"/>
                <w14:ligatures w14:val="none"/>
              </w:rPr>
            </w:pPr>
          </w:p>
          <w:p w14:paraId="0D5173CA" w14:textId="77777777" w:rsidR="00FA19A9" w:rsidRPr="00216004" w:rsidRDefault="00FA19A9" w:rsidP="00AA1469">
            <w:pPr>
              <w:spacing w:line="240" w:lineRule="auto"/>
              <w:textAlignment w:val="baseline"/>
              <w:rPr>
                <w:rFonts w:eastAsia="Times New Roman"/>
                <w:b w:val="0"/>
                <w:kern w:val="0"/>
                <w:sz w:val="22"/>
                <w14:ligatures w14:val="none"/>
              </w:rPr>
            </w:pPr>
          </w:p>
          <w:p w14:paraId="08D3BD8A" w14:textId="77777777" w:rsidR="00FA19A9" w:rsidRPr="00216004" w:rsidRDefault="00FA19A9" w:rsidP="00AA1469">
            <w:pPr>
              <w:spacing w:line="240" w:lineRule="auto"/>
              <w:textAlignment w:val="baseline"/>
              <w:rPr>
                <w:rFonts w:eastAsia="Times New Roman"/>
                <w:b w:val="0"/>
                <w:kern w:val="0"/>
                <w:sz w:val="22"/>
                <w14:ligatures w14:val="none"/>
              </w:rPr>
            </w:pPr>
          </w:p>
          <w:p w14:paraId="3E1B109A" w14:textId="77777777" w:rsidR="00FA19A9" w:rsidRPr="00216004" w:rsidRDefault="00FA19A9" w:rsidP="00AA1469">
            <w:pPr>
              <w:spacing w:line="240" w:lineRule="auto"/>
              <w:ind w:left="1140"/>
              <w:textAlignment w:val="baseline"/>
              <w:rPr>
                <w:rFonts w:eastAsia="Times New Roman"/>
                <w:b w:val="0"/>
                <w:kern w:val="0"/>
                <w:sz w:val="22"/>
                <w14:ligatures w14:val="none"/>
              </w:rPr>
            </w:pPr>
          </w:p>
          <w:p w14:paraId="2F58CA00" w14:textId="77777777" w:rsidR="00FA19A9" w:rsidRPr="00216004" w:rsidRDefault="00FA19A9" w:rsidP="00AA1469">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lastRenderedPageBreak/>
              <w:t> </w:t>
            </w:r>
          </w:p>
          <w:p w14:paraId="7C4A249C" w14:textId="77777777" w:rsidR="00FA19A9" w:rsidRPr="00216004" w:rsidRDefault="00FA19A9" w:rsidP="00AA1469">
            <w:pPr>
              <w:spacing w:line="240" w:lineRule="auto"/>
              <w:ind w:left="72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436B60DE" w14:textId="77777777" w:rsidR="00FA19A9" w:rsidRPr="00216004" w:rsidRDefault="00FA19A9" w:rsidP="00AA1469">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09700995" w14:textId="77777777" w:rsidR="00FA19A9" w:rsidRPr="00216004" w:rsidRDefault="00FA19A9" w:rsidP="00AA1469">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2A2C3FF2" w14:textId="77777777" w:rsidR="00FA19A9" w:rsidRPr="00216004" w:rsidRDefault="00FA19A9" w:rsidP="00AA1469">
            <w:pPr>
              <w:spacing w:line="240" w:lineRule="auto"/>
              <w:ind w:left="144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tc>
      </w:tr>
      <w:tr w:rsidR="00FA19A9" w:rsidRPr="00602467" w14:paraId="11788977" w14:textId="77777777" w:rsidTr="54CEFB90">
        <w:trPr>
          <w:trHeight w:val="39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C00000"/>
            <w:hideMark/>
          </w:tcPr>
          <w:p w14:paraId="09543A0E"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lastRenderedPageBreak/>
              <w:t>Agreed Action(s) </w:t>
            </w:r>
            <w:r w:rsidRPr="00602467">
              <w:rPr>
                <w:rFonts w:eastAsia="Times New Roman"/>
                <w:bCs/>
                <w:color w:val="FFFFFF"/>
                <w:kern w:val="0"/>
                <w:sz w:val="22"/>
                <w14:ligatures w14:val="none"/>
              </w:rPr>
              <w:t> </w:t>
            </w:r>
          </w:p>
        </w:tc>
        <w:tc>
          <w:tcPr>
            <w:tcW w:w="2062" w:type="dxa"/>
            <w:tcBorders>
              <w:top w:val="single" w:sz="6" w:space="0" w:color="4F81BD"/>
              <w:left w:val="single" w:sz="6" w:space="0" w:color="4F81BD"/>
              <w:bottom w:val="single" w:sz="6" w:space="0" w:color="4F81BD"/>
              <w:right w:val="single" w:sz="6" w:space="0" w:color="4F81BD"/>
            </w:tcBorders>
            <w:shd w:val="clear" w:color="auto" w:fill="C00000"/>
            <w:hideMark/>
          </w:tcPr>
          <w:p w14:paraId="7F43E05B"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Responsible </w:t>
            </w:r>
            <w:r w:rsidRPr="00602467">
              <w:rPr>
                <w:rFonts w:eastAsia="Times New Roman"/>
                <w:bCs/>
                <w:color w:val="FFFFFF"/>
                <w:kern w:val="0"/>
                <w:sz w:val="22"/>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C00000"/>
            <w:hideMark/>
          </w:tcPr>
          <w:p w14:paraId="6A0308E1"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Deadline </w:t>
            </w:r>
            <w:r w:rsidRPr="00602467">
              <w:rPr>
                <w:rFonts w:eastAsia="Times New Roman"/>
                <w:bCs/>
                <w:color w:val="FFFFFF"/>
                <w:kern w:val="0"/>
                <w:sz w:val="22"/>
                <w14:ligatures w14:val="none"/>
              </w:rPr>
              <w:t> </w:t>
            </w:r>
          </w:p>
        </w:tc>
      </w:tr>
      <w:tr w:rsidR="00FA19A9" w:rsidRPr="00602467" w14:paraId="2E749B30" w14:textId="77777777" w:rsidTr="54CEFB90">
        <w:trPr>
          <w:trHeight w:val="66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auto"/>
            <w:hideMark/>
          </w:tcPr>
          <w:p w14:paraId="583E5905" w14:textId="77777777" w:rsidR="00FA19A9" w:rsidRPr="00602467" w:rsidRDefault="00FA19A9" w:rsidP="00AA1469">
            <w:pPr>
              <w:pStyle w:val="BulletStyle-SE"/>
            </w:pPr>
          </w:p>
        </w:tc>
        <w:tc>
          <w:tcPr>
            <w:tcW w:w="2062" w:type="dxa"/>
            <w:tcBorders>
              <w:top w:val="single" w:sz="6" w:space="0" w:color="4F81BD"/>
              <w:left w:val="single" w:sz="6" w:space="0" w:color="4F81BD"/>
              <w:bottom w:val="single" w:sz="6" w:space="0" w:color="4F81BD"/>
              <w:right w:val="single" w:sz="6" w:space="0" w:color="4F81BD"/>
            </w:tcBorders>
            <w:shd w:val="clear" w:color="auto" w:fill="auto"/>
            <w:hideMark/>
          </w:tcPr>
          <w:p w14:paraId="6AE9F6E5" w14:textId="77777777" w:rsidR="00FA19A9" w:rsidRPr="00E67A85" w:rsidRDefault="00FA19A9" w:rsidP="00AA1469">
            <w:pPr>
              <w:spacing w:line="240" w:lineRule="auto"/>
              <w:textAlignment w:val="baseline"/>
              <w:rPr>
                <w:rFonts w:ascii="Segoe UI" w:eastAsia="Times New Roman" w:hAnsi="Segoe UI" w:cs="Segoe UI"/>
                <w:b w:val="0"/>
                <w:bCs/>
                <w:kern w:val="0"/>
                <w:sz w:val="18"/>
                <w:szCs w:val="18"/>
                <w14:ligatures w14:val="none"/>
              </w:rPr>
            </w:pPr>
            <w:r w:rsidRPr="4EAF07A7">
              <w:rPr>
                <w:rFonts w:eastAsia="Times New Roman"/>
                <w:kern w:val="0"/>
                <w:sz w:val="22"/>
                <w14:ligatures w14:val="none"/>
              </w:rPr>
              <w:t> </w:t>
            </w:r>
            <w:r w:rsidRPr="00E67A85">
              <w:rPr>
                <w:rFonts w:eastAsia="Times New Roman"/>
                <w:b w:val="0"/>
                <w:bCs/>
                <w:kern w:val="0"/>
                <w:sz w:val="22"/>
                <w14:ligatures w14:val="none"/>
              </w:rPr>
              <w:t>Presiden</w:t>
            </w:r>
            <w:r>
              <w:rPr>
                <w:rFonts w:eastAsia="Times New Roman"/>
                <w:b w:val="0"/>
                <w:bCs/>
                <w:kern w:val="0"/>
                <w:sz w:val="22"/>
                <w14:ligatures w14:val="none"/>
              </w:rPr>
              <w:t>t</w:t>
            </w:r>
          </w:p>
          <w:p w14:paraId="2CB1A67B"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auto"/>
            <w:hideMark/>
          </w:tcPr>
          <w:p w14:paraId="364C76C1" w14:textId="77777777" w:rsidR="00FA19A9" w:rsidRPr="00602467" w:rsidRDefault="00FA19A9" w:rsidP="00AA1469">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r>
      <w:tr w:rsidR="00422C5A" w:rsidRPr="00216004" w14:paraId="57DE20C2" w14:textId="77777777" w:rsidTr="54CEFB90">
        <w:trPr>
          <w:trHeight w:val="435"/>
        </w:trPr>
        <w:tc>
          <w:tcPr>
            <w:tcW w:w="5088" w:type="dxa"/>
            <w:gridSpan w:val="2"/>
            <w:tcBorders>
              <w:top w:val="single" w:sz="6" w:space="0" w:color="4F81BD"/>
              <w:left w:val="single" w:sz="6" w:space="0" w:color="4F81BD"/>
              <w:bottom w:val="single" w:sz="6" w:space="0" w:color="4F81BD"/>
              <w:right w:val="single" w:sz="6" w:space="0" w:color="4F81BD"/>
            </w:tcBorders>
            <w:shd w:val="clear" w:color="auto" w:fill="95B3D7"/>
            <w:hideMark/>
          </w:tcPr>
          <w:p w14:paraId="5AF941F7" w14:textId="71F52CD4" w:rsidR="00422C5A" w:rsidRPr="00216004" w:rsidRDefault="00422C5A" w:rsidP="009255EE">
            <w:pPr>
              <w:pStyle w:val="ListParagraph"/>
              <w:numPr>
                <w:ilvl w:val="0"/>
                <w:numId w:val="4"/>
              </w:numPr>
              <w:spacing w:line="240" w:lineRule="auto"/>
              <w:textAlignment w:val="baseline"/>
              <w:rPr>
                <w:rFonts w:eastAsia="Times New Roman"/>
                <w:b w:val="0"/>
                <w:kern w:val="0"/>
                <w:szCs w:val="48"/>
                <w:lang w:val="en-US"/>
                <w14:ligatures w14:val="none"/>
              </w:rPr>
            </w:pPr>
            <w:r>
              <w:rPr>
                <w:rFonts w:eastAsia="Times New Roman"/>
                <w:b w:val="0"/>
                <w:color w:val="auto"/>
                <w:kern w:val="0"/>
                <w:sz w:val="22"/>
                <w14:ligatures w14:val="none"/>
              </w:rPr>
              <w:t>Student Officer Successes</w:t>
            </w:r>
          </w:p>
        </w:tc>
        <w:tc>
          <w:tcPr>
            <w:tcW w:w="3930" w:type="dxa"/>
            <w:gridSpan w:val="3"/>
            <w:tcBorders>
              <w:top w:val="single" w:sz="6" w:space="0" w:color="4F81BD"/>
              <w:left w:val="single" w:sz="6" w:space="0" w:color="4F81BD"/>
              <w:bottom w:val="single" w:sz="6" w:space="0" w:color="4F81BD"/>
              <w:right w:val="single" w:sz="6" w:space="0" w:color="4F81BD"/>
            </w:tcBorders>
            <w:shd w:val="clear" w:color="auto" w:fill="95B3D7"/>
            <w:hideMark/>
          </w:tcPr>
          <w:p w14:paraId="27648F67" w14:textId="77777777" w:rsidR="00422C5A" w:rsidRPr="00216004" w:rsidRDefault="00422C5A" w:rsidP="009255EE">
            <w:pPr>
              <w:spacing w:line="240" w:lineRule="auto"/>
              <w:textAlignment w:val="baseline"/>
              <w:rPr>
                <w:rFonts w:ascii="Segoe UI" w:eastAsia="Times New Roman" w:hAnsi="Segoe UI" w:cs="Segoe UI"/>
                <w:b w:val="0"/>
                <w:kern w:val="0"/>
                <w:sz w:val="18"/>
                <w:szCs w:val="18"/>
                <w14:ligatures w14:val="none"/>
              </w:rPr>
            </w:pPr>
            <w:r w:rsidRPr="00216004">
              <w:rPr>
                <w:rFonts w:eastAsia="Times New Roman"/>
                <w:b w:val="0"/>
                <w:color w:val="000000"/>
                <w:kern w:val="0"/>
                <w:sz w:val="22"/>
                <w14:ligatures w14:val="none"/>
              </w:rPr>
              <w:t xml:space="preserve">Presenter: </w:t>
            </w:r>
            <w:r>
              <w:rPr>
                <w:rFonts w:eastAsia="Times New Roman"/>
                <w:b w:val="0"/>
                <w:color w:val="000000"/>
                <w:kern w:val="0"/>
                <w:sz w:val="22"/>
                <w14:ligatures w14:val="none"/>
              </w:rPr>
              <w:t>All Officers</w:t>
            </w:r>
          </w:p>
        </w:tc>
      </w:tr>
      <w:tr w:rsidR="00422C5A" w:rsidRPr="00216004" w14:paraId="0E48C70D" w14:textId="77777777" w:rsidTr="54CEFB90">
        <w:trPr>
          <w:trHeight w:val="3315"/>
        </w:trPr>
        <w:tc>
          <w:tcPr>
            <w:tcW w:w="1290" w:type="dxa"/>
            <w:tcBorders>
              <w:top w:val="single" w:sz="6" w:space="0" w:color="4F81BD"/>
              <w:left w:val="single" w:sz="6" w:space="0" w:color="4F81BD"/>
              <w:bottom w:val="single" w:sz="6" w:space="0" w:color="4F81BD"/>
              <w:right w:val="single" w:sz="6" w:space="0" w:color="4F81BD"/>
            </w:tcBorders>
            <w:shd w:val="clear" w:color="auto" w:fill="auto"/>
            <w:hideMark/>
          </w:tcPr>
          <w:p w14:paraId="7F9B911C" w14:textId="77777777" w:rsidR="00422C5A" w:rsidRPr="00602467" w:rsidRDefault="00422C5A" w:rsidP="009255EE">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000000"/>
                <w:kern w:val="0"/>
                <w:sz w:val="22"/>
                <w14:ligatures w14:val="none"/>
              </w:rPr>
              <w:t>Key Points </w:t>
            </w:r>
            <w:r w:rsidRPr="00602467">
              <w:rPr>
                <w:rFonts w:eastAsia="Times New Roman"/>
                <w:bCs/>
                <w:color w:val="000000"/>
                <w:kern w:val="0"/>
                <w:sz w:val="22"/>
                <w14:ligatures w14:val="none"/>
              </w:rPr>
              <w:t> </w:t>
            </w:r>
          </w:p>
        </w:tc>
        <w:tc>
          <w:tcPr>
            <w:tcW w:w="7728" w:type="dxa"/>
            <w:gridSpan w:val="4"/>
            <w:tcBorders>
              <w:top w:val="single" w:sz="6" w:space="0" w:color="4F81BD"/>
              <w:left w:val="single" w:sz="6" w:space="0" w:color="4F81BD"/>
              <w:bottom w:val="single" w:sz="6" w:space="0" w:color="4F81BD"/>
              <w:right w:val="single" w:sz="6" w:space="0" w:color="4F81BD"/>
            </w:tcBorders>
            <w:shd w:val="clear" w:color="auto" w:fill="auto"/>
            <w:hideMark/>
          </w:tcPr>
          <w:p w14:paraId="0E1AC8D3" w14:textId="77777777" w:rsidR="00422C5A" w:rsidRDefault="00422C5A" w:rsidP="009255EE">
            <w:pPr>
              <w:spacing w:line="240" w:lineRule="auto"/>
              <w:textAlignment w:val="baseline"/>
              <w:rPr>
                <w:rFonts w:eastAsia="Times New Roman"/>
                <w:b w:val="0"/>
                <w:kern w:val="0"/>
                <w:sz w:val="22"/>
                <w14:ligatures w14:val="none"/>
              </w:rPr>
            </w:pPr>
          </w:p>
          <w:p w14:paraId="3A0D1C4F" w14:textId="63B72AE8" w:rsidR="001430E4" w:rsidRPr="00216004" w:rsidRDefault="2B98BB81" w:rsidP="00CE3BEF">
            <w:pPr>
              <w:pStyle w:val="BulletStyle-SE"/>
            </w:pPr>
            <w:r>
              <w:t xml:space="preserve">Each officer has been asked to circulate one specific </w:t>
            </w:r>
            <w:r w:rsidR="3479A32B">
              <w:t>success to GPC.</w:t>
            </w:r>
            <w:r w:rsidR="30BE3912">
              <w:t xml:space="preserve"> To be submitted by 2pm Friday.</w:t>
            </w:r>
          </w:p>
          <w:p w14:paraId="1FB30DE7" w14:textId="77777777" w:rsidR="00422C5A" w:rsidRPr="00216004" w:rsidRDefault="00422C5A" w:rsidP="009255EE">
            <w:pPr>
              <w:spacing w:line="240" w:lineRule="auto"/>
              <w:textAlignment w:val="baseline"/>
              <w:rPr>
                <w:rFonts w:eastAsia="Times New Roman"/>
                <w:b w:val="0"/>
                <w:kern w:val="0"/>
                <w:sz w:val="22"/>
                <w14:ligatures w14:val="none"/>
              </w:rPr>
            </w:pPr>
          </w:p>
          <w:p w14:paraId="33291F3A" w14:textId="77777777" w:rsidR="00422C5A" w:rsidRPr="00216004" w:rsidRDefault="00422C5A" w:rsidP="009255EE">
            <w:pPr>
              <w:spacing w:line="240" w:lineRule="auto"/>
              <w:ind w:left="1140"/>
              <w:textAlignment w:val="baseline"/>
              <w:rPr>
                <w:rFonts w:eastAsia="Times New Roman"/>
                <w:b w:val="0"/>
                <w:kern w:val="0"/>
                <w:sz w:val="22"/>
                <w14:ligatures w14:val="none"/>
              </w:rPr>
            </w:pPr>
          </w:p>
          <w:p w14:paraId="4B9FB269" w14:textId="77777777" w:rsidR="00422C5A" w:rsidRPr="00216004" w:rsidRDefault="00422C5A" w:rsidP="009255EE">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488C44C7" w14:textId="77777777" w:rsidR="00422C5A" w:rsidRPr="00216004" w:rsidRDefault="00422C5A" w:rsidP="009255EE">
            <w:pPr>
              <w:spacing w:line="240" w:lineRule="auto"/>
              <w:ind w:left="72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48376FF1" w14:textId="77777777" w:rsidR="00422C5A" w:rsidRPr="00216004" w:rsidRDefault="00422C5A" w:rsidP="009255EE">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11CE4EBD" w14:textId="77777777" w:rsidR="00422C5A" w:rsidRPr="00216004" w:rsidRDefault="00422C5A" w:rsidP="009255EE">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32AF6880" w14:textId="77777777" w:rsidR="00422C5A" w:rsidRPr="00216004" w:rsidRDefault="00422C5A" w:rsidP="009255EE">
            <w:pPr>
              <w:spacing w:line="240" w:lineRule="auto"/>
              <w:ind w:left="144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tc>
      </w:tr>
      <w:tr w:rsidR="00422C5A" w:rsidRPr="00602467" w14:paraId="3E1114F8" w14:textId="77777777" w:rsidTr="54CEFB90">
        <w:trPr>
          <w:trHeight w:val="39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C00000"/>
            <w:hideMark/>
          </w:tcPr>
          <w:p w14:paraId="1908FB51" w14:textId="77777777" w:rsidR="00422C5A" w:rsidRPr="00602467" w:rsidRDefault="00422C5A" w:rsidP="009255EE">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Agreed Action(s) </w:t>
            </w:r>
            <w:r w:rsidRPr="00602467">
              <w:rPr>
                <w:rFonts w:eastAsia="Times New Roman"/>
                <w:bCs/>
                <w:color w:val="FFFFFF"/>
                <w:kern w:val="0"/>
                <w:sz w:val="22"/>
                <w14:ligatures w14:val="none"/>
              </w:rPr>
              <w:t> </w:t>
            </w:r>
          </w:p>
        </w:tc>
        <w:tc>
          <w:tcPr>
            <w:tcW w:w="2062" w:type="dxa"/>
            <w:tcBorders>
              <w:top w:val="single" w:sz="6" w:space="0" w:color="4F81BD"/>
              <w:left w:val="single" w:sz="6" w:space="0" w:color="4F81BD"/>
              <w:bottom w:val="single" w:sz="6" w:space="0" w:color="4F81BD"/>
              <w:right w:val="single" w:sz="6" w:space="0" w:color="4F81BD"/>
            </w:tcBorders>
            <w:shd w:val="clear" w:color="auto" w:fill="C00000"/>
            <w:hideMark/>
          </w:tcPr>
          <w:p w14:paraId="089E11BE" w14:textId="77777777" w:rsidR="00422C5A" w:rsidRPr="00602467" w:rsidRDefault="00422C5A" w:rsidP="009255EE">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Responsible </w:t>
            </w:r>
            <w:r w:rsidRPr="00602467">
              <w:rPr>
                <w:rFonts w:eastAsia="Times New Roman"/>
                <w:bCs/>
                <w:color w:val="FFFFFF"/>
                <w:kern w:val="0"/>
                <w:sz w:val="22"/>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C00000"/>
            <w:hideMark/>
          </w:tcPr>
          <w:p w14:paraId="331B6C28" w14:textId="77777777" w:rsidR="00422C5A" w:rsidRPr="00602467" w:rsidRDefault="00422C5A" w:rsidP="009255EE">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Deadline </w:t>
            </w:r>
            <w:r w:rsidRPr="00602467">
              <w:rPr>
                <w:rFonts w:eastAsia="Times New Roman"/>
                <w:bCs/>
                <w:color w:val="FFFFFF"/>
                <w:kern w:val="0"/>
                <w:sz w:val="22"/>
                <w14:ligatures w14:val="none"/>
              </w:rPr>
              <w:t> </w:t>
            </w:r>
          </w:p>
        </w:tc>
      </w:tr>
      <w:tr w:rsidR="00422C5A" w:rsidRPr="00602467" w14:paraId="18E5AC35" w14:textId="77777777" w:rsidTr="54CEFB90">
        <w:trPr>
          <w:trHeight w:val="66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auto"/>
            <w:hideMark/>
          </w:tcPr>
          <w:p w14:paraId="305E5126" w14:textId="77777777" w:rsidR="00422C5A" w:rsidRPr="0099654A" w:rsidRDefault="00422C5A" w:rsidP="009255EE">
            <w:pPr>
              <w:pStyle w:val="BulletStyle-SE"/>
            </w:pPr>
          </w:p>
        </w:tc>
        <w:tc>
          <w:tcPr>
            <w:tcW w:w="2062" w:type="dxa"/>
            <w:tcBorders>
              <w:top w:val="single" w:sz="6" w:space="0" w:color="4F81BD"/>
              <w:left w:val="single" w:sz="6" w:space="0" w:color="4F81BD"/>
              <w:bottom w:val="single" w:sz="6" w:space="0" w:color="4F81BD"/>
              <w:right w:val="single" w:sz="6" w:space="0" w:color="4F81BD"/>
            </w:tcBorders>
            <w:shd w:val="clear" w:color="auto" w:fill="auto"/>
            <w:hideMark/>
          </w:tcPr>
          <w:p w14:paraId="2D5BFD97" w14:textId="77777777" w:rsidR="00422C5A" w:rsidRPr="00602467" w:rsidRDefault="00422C5A" w:rsidP="009255EE">
            <w:pPr>
              <w:pStyle w:val="BulletStyle-SE"/>
              <w:numPr>
                <w:ilvl w:val="0"/>
                <w:numId w:val="0"/>
              </w:numPr>
              <w:rPr>
                <w:rFonts w:ascii="Segoe UI" w:hAnsi="Segoe UI" w:cs="Segoe UI"/>
                <w:sz w:val="18"/>
                <w:szCs w:val="18"/>
              </w:rPr>
            </w:pPr>
          </w:p>
          <w:p w14:paraId="3D1C5B14" w14:textId="77777777" w:rsidR="00422C5A" w:rsidRPr="00602467" w:rsidRDefault="00422C5A" w:rsidP="009255EE">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auto"/>
            <w:hideMark/>
          </w:tcPr>
          <w:p w14:paraId="03DEE436" w14:textId="77777777" w:rsidR="00422C5A" w:rsidRPr="00602467" w:rsidRDefault="00422C5A" w:rsidP="009255EE">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r>
      <w:tr w:rsidR="00336667" w:rsidRPr="00216004" w14:paraId="1F382B90" w14:textId="77777777" w:rsidTr="54CEFB90">
        <w:trPr>
          <w:trHeight w:val="435"/>
        </w:trPr>
        <w:tc>
          <w:tcPr>
            <w:tcW w:w="5088" w:type="dxa"/>
            <w:gridSpan w:val="2"/>
            <w:tcBorders>
              <w:top w:val="single" w:sz="6" w:space="0" w:color="4F81BD"/>
              <w:left w:val="single" w:sz="6" w:space="0" w:color="4F81BD"/>
              <w:bottom w:val="single" w:sz="6" w:space="0" w:color="4F81BD"/>
              <w:right w:val="single" w:sz="6" w:space="0" w:color="4F81BD"/>
            </w:tcBorders>
            <w:shd w:val="clear" w:color="auto" w:fill="95B3D7"/>
            <w:hideMark/>
          </w:tcPr>
          <w:p w14:paraId="7442C1D1" w14:textId="5333EA47" w:rsidR="00336667" w:rsidRPr="00216004" w:rsidRDefault="00505719" w:rsidP="000D071A">
            <w:pPr>
              <w:pStyle w:val="ListParagraph"/>
              <w:numPr>
                <w:ilvl w:val="0"/>
                <w:numId w:val="4"/>
              </w:numPr>
              <w:spacing w:line="240" w:lineRule="auto"/>
              <w:textAlignment w:val="baseline"/>
              <w:rPr>
                <w:rFonts w:eastAsia="Times New Roman"/>
                <w:b w:val="0"/>
                <w:kern w:val="0"/>
                <w:szCs w:val="48"/>
                <w:lang w:val="en-US"/>
                <w14:ligatures w14:val="none"/>
              </w:rPr>
            </w:pPr>
            <w:r>
              <w:rPr>
                <w:rFonts w:eastAsia="Times New Roman"/>
                <w:b w:val="0"/>
                <w:color w:val="auto"/>
                <w:kern w:val="0"/>
                <w:sz w:val="22"/>
                <w14:ligatures w14:val="none"/>
              </w:rPr>
              <w:t>Any Other Business</w:t>
            </w:r>
          </w:p>
        </w:tc>
        <w:tc>
          <w:tcPr>
            <w:tcW w:w="3930" w:type="dxa"/>
            <w:gridSpan w:val="3"/>
            <w:tcBorders>
              <w:top w:val="single" w:sz="6" w:space="0" w:color="4F81BD"/>
              <w:left w:val="single" w:sz="6" w:space="0" w:color="4F81BD"/>
              <w:bottom w:val="single" w:sz="6" w:space="0" w:color="4F81BD"/>
              <w:right w:val="single" w:sz="6" w:space="0" w:color="4F81BD"/>
            </w:tcBorders>
            <w:shd w:val="clear" w:color="auto" w:fill="95B3D7"/>
            <w:hideMark/>
          </w:tcPr>
          <w:p w14:paraId="401275A6" w14:textId="77777777" w:rsidR="00336667" w:rsidRPr="00216004" w:rsidRDefault="00336667" w:rsidP="000D071A">
            <w:pPr>
              <w:spacing w:line="240" w:lineRule="auto"/>
              <w:textAlignment w:val="baseline"/>
              <w:rPr>
                <w:rFonts w:ascii="Segoe UI" w:eastAsia="Times New Roman" w:hAnsi="Segoe UI" w:cs="Segoe UI"/>
                <w:b w:val="0"/>
                <w:kern w:val="0"/>
                <w:sz w:val="18"/>
                <w:szCs w:val="18"/>
                <w14:ligatures w14:val="none"/>
              </w:rPr>
            </w:pPr>
            <w:r w:rsidRPr="00216004">
              <w:rPr>
                <w:rFonts w:eastAsia="Times New Roman"/>
                <w:b w:val="0"/>
                <w:color w:val="000000"/>
                <w:kern w:val="0"/>
                <w:sz w:val="22"/>
                <w14:ligatures w14:val="none"/>
              </w:rPr>
              <w:t xml:space="preserve">Presenter: </w:t>
            </w:r>
            <w:r>
              <w:rPr>
                <w:rFonts w:eastAsia="Times New Roman"/>
                <w:b w:val="0"/>
                <w:color w:val="000000"/>
                <w:kern w:val="0"/>
                <w:sz w:val="22"/>
                <w14:ligatures w14:val="none"/>
              </w:rPr>
              <w:t>Chair</w:t>
            </w:r>
          </w:p>
        </w:tc>
      </w:tr>
      <w:tr w:rsidR="00336667" w:rsidRPr="00216004" w14:paraId="1500BCB6" w14:textId="77777777" w:rsidTr="54CEFB90">
        <w:trPr>
          <w:trHeight w:val="3315"/>
        </w:trPr>
        <w:tc>
          <w:tcPr>
            <w:tcW w:w="1290" w:type="dxa"/>
            <w:tcBorders>
              <w:top w:val="single" w:sz="6" w:space="0" w:color="4F81BD"/>
              <w:left w:val="single" w:sz="6" w:space="0" w:color="4F81BD"/>
              <w:bottom w:val="single" w:sz="6" w:space="0" w:color="4F81BD"/>
              <w:right w:val="single" w:sz="6" w:space="0" w:color="4F81BD"/>
            </w:tcBorders>
            <w:shd w:val="clear" w:color="auto" w:fill="auto"/>
            <w:hideMark/>
          </w:tcPr>
          <w:p w14:paraId="48EBE703"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000000"/>
                <w:kern w:val="0"/>
                <w:sz w:val="22"/>
                <w14:ligatures w14:val="none"/>
              </w:rPr>
              <w:lastRenderedPageBreak/>
              <w:t>Key Points </w:t>
            </w:r>
            <w:r w:rsidRPr="00602467">
              <w:rPr>
                <w:rFonts w:eastAsia="Times New Roman"/>
                <w:bCs/>
                <w:color w:val="000000"/>
                <w:kern w:val="0"/>
                <w:sz w:val="22"/>
                <w14:ligatures w14:val="none"/>
              </w:rPr>
              <w:t> </w:t>
            </w:r>
          </w:p>
        </w:tc>
        <w:tc>
          <w:tcPr>
            <w:tcW w:w="7728" w:type="dxa"/>
            <w:gridSpan w:val="4"/>
            <w:tcBorders>
              <w:top w:val="single" w:sz="6" w:space="0" w:color="4F81BD"/>
              <w:left w:val="single" w:sz="6" w:space="0" w:color="4F81BD"/>
              <w:bottom w:val="single" w:sz="6" w:space="0" w:color="4F81BD"/>
              <w:right w:val="single" w:sz="6" w:space="0" w:color="4F81BD"/>
            </w:tcBorders>
            <w:shd w:val="clear" w:color="auto" w:fill="auto"/>
            <w:hideMark/>
          </w:tcPr>
          <w:p w14:paraId="1D0A44AB" w14:textId="77777777" w:rsidR="00336667" w:rsidRDefault="00336667" w:rsidP="000D071A">
            <w:pPr>
              <w:spacing w:line="240" w:lineRule="auto"/>
              <w:textAlignment w:val="baseline"/>
              <w:rPr>
                <w:rFonts w:eastAsia="Times New Roman"/>
                <w:b w:val="0"/>
                <w:kern w:val="0"/>
                <w:sz w:val="22"/>
                <w14:ligatures w14:val="none"/>
              </w:rPr>
            </w:pPr>
          </w:p>
          <w:p w14:paraId="54E985B8" w14:textId="178E20AB" w:rsidR="00336667" w:rsidRPr="00216004" w:rsidRDefault="50F1C2EB" w:rsidP="54CEFB90">
            <w:pPr>
              <w:spacing w:line="240" w:lineRule="auto"/>
              <w:ind w:left="1140"/>
              <w:textAlignment w:val="baseline"/>
              <w:rPr>
                <w:rFonts w:eastAsia="Times New Roman"/>
                <w:b w:val="0"/>
                <w:kern w:val="0"/>
                <w:sz w:val="22"/>
                <w14:ligatures w14:val="none"/>
              </w:rPr>
            </w:pPr>
            <w:r w:rsidRPr="54CEFB90">
              <w:rPr>
                <w:rFonts w:eastAsia="Times New Roman"/>
                <w:b w:val="0"/>
                <w:sz w:val="22"/>
              </w:rPr>
              <w:t>Officer reports are due first week of February.</w:t>
            </w:r>
          </w:p>
          <w:p w14:paraId="1DBBBEBC" w14:textId="77777777" w:rsidR="00336667" w:rsidRPr="00216004" w:rsidRDefault="00336667" w:rsidP="000D071A">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4690F26F" w14:textId="77777777" w:rsidR="00336667" w:rsidRPr="00216004" w:rsidRDefault="00336667" w:rsidP="000D071A">
            <w:pPr>
              <w:spacing w:line="240" w:lineRule="auto"/>
              <w:ind w:left="72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41B178BF" w14:textId="77777777" w:rsidR="00336667" w:rsidRPr="00216004" w:rsidRDefault="00336667" w:rsidP="000D071A">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50720ADB" w14:textId="77777777" w:rsidR="00336667" w:rsidRPr="00216004" w:rsidRDefault="00336667" w:rsidP="000D071A">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42175ABC" w14:textId="77777777" w:rsidR="00336667" w:rsidRPr="00216004" w:rsidRDefault="00336667" w:rsidP="000D071A">
            <w:pPr>
              <w:spacing w:line="240" w:lineRule="auto"/>
              <w:ind w:left="144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tc>
      </w:tr>
      <w:tr w:rsidR="00336667" w:rsidRPr="00602467" w14:paraId="023409C9" w14:textId="77777777" w:rsidTr="54CEFB90">
        <w:trPr>
          <w:trHeight w:val="39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C00000"/>
            <w:hideMark/>
          </w:tcPr>
          <w:p w14:paraId="5854407F"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Agreed Action(s) </w:t>
            </w:r>
            <w:r w:rsidRPr="00602467">
              <w:rPr>
                <w:rFonts w:eastAsia="Times New Roman"/>
                <w:bCs/>
                <w:color w:val="FFFFFF"/>
                <w:kern w:val="0"/>
                <w:sz w:val="22"/>
                <w14:ligatures w14:val="none"/>
              </w:rPr>
              <w:t> </w:t>
            </w:r>
          </w:p>
        </w:tc>
        <w:tc>
          <w:tcPr>
            <w:tcW w:w="2062" w:type="dxa"/>
            <w:tcBorders>
              <w:top w:val="single" w:sz="6" w:space="0" w:color="4F81BD"/>
              <w:left w:val="single" w:sz="6" w:space="0" w:color="4F81BD"/>
              <w:bottom w:val="single" w:sz="6" w:space="0" w:color="4F81BD"/>
              <w:right w:val="single" w:sz="6" w:space="0" w:color="4F81BD"/>
            </w:tcBorders>
            <w:shd w:val="clear" w:color="auto" w:fill="C00000"/>
            <w:hideMark/>
          </w:tcPr>
          <w:p w14:paraId="333B32B0"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Responsible </w:t>
            </w:r>
            <w:r w:rsidRPr="00602467">
              <w:rPr>
                <w:rFonts w:eastAsia="Times New Roman"/>
                <w:bCs/>
                <w:color w:val="FFFFFF"/>
                <w:kern w:val="0"/>
                <w:sz w:val="22"/>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C00000"/>
            <w:hideMark/>
          </w:tcPr>
          <w:p w14:paraId="011448A8"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Deadline </w:t>
            </w:r>
            <w:r w:rsidRPr="00602467">
              <w:rPr>
                <w:rFonts w:eastAsia="Times New Roman"/>
                <w:bCs/>
                <w:color w:val="FFFFFF"/>
                <w:kern w:val="0"/>
                <w:sz w:val="22"/>
                <w14:ligatures w14:val="none"/>
              </w:rPr>
              <w:t> </w:t>
            </w:r>
          </w:p>
        </w:tc>
      </w:tr>
      <w:tr w:rsidR="00336667" w:rsidRPr="00602467" w14:paraId="32BED97F" w14:textId="77777777" w:rsidTr="54CEFB90">
        <w:trPr>
          <w:trHeight w:val="66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auto"/>
            <w:hideMark/>
          </w:tcPr>
          <w:p w14:paraId="216812B4" w14:textId="77777777" w:rsidR="00336667" w:rsidRPr="0099654A" w:rsidRDefault="00336667" w:rsidP="000D071A">
            <w:pPr>
              <w:pStyle w:val="BulletStyle-SE"/>
            </w:pPr>
          </w:p>
        </w:tc>
        <w:tc>
          <w:tcPr>
            <w:tcW w:w="2062" w:type="dxa"/>
            <w:tcBorders>
              <w:top w:val="single" w:sz="6" w:space="0" w:color="4F81BD"/>
              <w:left w:val="single" w:sz="6" w:space="0" w:color="4F81BD"/>
              <w:bottom w:val="single" w:sz="6" w:space="0" w:color="4F81BD"/>
              <w:right w:val="single" w:sz="6" w:space="0" w:color="4F81BD"/>
            </w:tcBorders>
            <w:shd w:val="clear" w:color="auto" w:fill="auto"/>
            <w:hideMark/>
          </w:tcPr>
          <w:p w14:paraId="30A24896" w14:textId="77777777" w:rsidR="00336667" w:rsidRPr="00602467" w:rsidRDefault="00336667" w:rsidP="000D071A">
            <w:pPr>
              <w:pStyle w:val="BulletStyle-SE"/>
              <w:numPr>
                <w:ilvl w:val="0"/>
                <w:numId w:val="0"/>
              </w:numPr>
              <w:rPr>
                <w:rFonts w:ascii="Segoe UI" w:hAnsi="Segoe UI" w:cs="Segoe UI"/>
                <w:sz w:val="18"/>
                <w:szCs w:val="18"/>
              </w:rPr>
            </w:pPr>
          </w:p>
          <w:p w14:paraId="5CC76EBB"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auto"/>
            <w:hideMark/>
          </w:tcPr>
          <w:p w14:paraId="69EFE205"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r>
    </w:tbl>
    <w:tbl>
      <w:tblPr>
        <w:tblStyle w:val="TableGrid"/>
        <w:tblW w:w="9777" w:type="dxa"/>
        <w:tblInd w:w="4" w:type="dxa"/>
        <w:tblCellMar>
          <w:top w:w="39" w:type="dxa"/>
          <w:right w:w="1" w:type="dxa"/>
        </w:tblCellMar>
        <w:tblLook w:val="04A0" w:firstRow="1" w:lastRow="0" w:firstColumn="1" w:lastColumn="0" w:noHBand="0" w:noVBand="1"/>
      </w:tblPr>
      <w:tblGrid>
        <w:gridCol w:w="1420"/>
        <w:gridCol w:w="4724"/>
        <w:gridCol w:w="3633"/>
      </w:tblGrid>
      <w:tr w:rsidR="00A87630" w14:paraId="691B0EA9" w14:textId="77777777" w:rsidTr="54CEFB90">
        <w:trPr>
          <w:trHeight w:val="440"/>
        </w:trPr>
        <w:tc>
          <w:tcPr>
            <w:tcW w:w="6144" w:type="dxa"/>
            <w:gridSpan w:val="2"/>
            <w:tcBorders>
              <w:top w:val="single" w:sz="8" w:space="0" w:color="4F81BD"/>
              <w:left w:val="single" w:sz="4" w:space="0" w:color="4F81BD"/>
              <w:bottom w:val="single" w:sz="8" w:space="0" w:color="4F81BD"/>
              <w:right w:val="single" w:sz="4" w:space="0" w:color="4F81BD"/>
            </w:tcBorders>
            <w:shd w:val="clear" w:color="auto" w:fill="95B3D7"/>
          </w:tcPr>
          <w:p w14:paraId="7653AD3A" w14:textId="2EA9AA37" w:rsidR="00A87630" w:rsidRPr="00902556" w:rsidRDefault="564749DF" w:rsidP="0062547E">
            <w:pPr>
              <w:pStyle w:val="ListParagraph"/>
              <w:numPr>
                <w:ilvl w:val="0"/>
                <w:numId w:val="4"/>
              </w:numPr>
              <w:rPr>
                <w:b w:val="0"/>
                <w:bCs/>
                <w:sz w:val="22"/>
              </w:rPr>
            </w:pPr>
            <w:r w:rsidRPr="6D2C87B4">
              <w:rPr>
                <w:b w:val="0"/>
                <w:color w:val="auto"/>
                <w:sz w:val="22"/>
              </w:rPr>
              <w:t>Date of Next Meeting</w:t>
            </w:r>
          </w:p>
        </w:tc>
        <w:tc>
          <w:tcPr>
            <w:tcW w:w="3633" w:type="dxa"/>
            <w:tcBorders>
              <w:top w:val="single" w:sz="8" w:space="0" w:color="4F81BD"/>
              <w:left w:val="single" w:sz="4" w:space="0" w:color="4F81BD"/>
              <w:bottom w:val="single" w:sz="8" w:space="0" w:color="4F81BD"/>
              <w:right w:val="single" w:sz="4" w:space="0" w:color="4F81BD"/>
            </w:tcBorders>
            <w:shd w:val="clear" w:color="auto" w:fill="95B3D7"/>
          </w:tcPr>
          <w:p w14:paraId="03297931" w14:textId="22C682CF" w:rsidR="00A87630" w:rsidRDefault="00A87630">
            <w:pPr>
              <w:ind w:left="1"/>
            </w:pPr>
            <w:r>
              <w:rPr>
                <w:b w:val="0"/>
                <w:color w:val="000000"/>
                <w:sz w:val="22"/>
              </w:rPr>
              <w:t>Presenter: Chair</w:t>
            </w:r>
          </w:p>
        </w:tc>
      </w:tr>
      <w:tr w:rsidR="00A87630" w:rsidRPr="0059645E" w14:paraId="071F5438" w14:textId="77777777" w:rsidTr="54CEFB90">
        <w:trPr>
          <w:trHeight w:val="3324"/>
        </w:trPr>
        <w:tc>
          <w:tcPr>
            <w:tcW w:w="1420" w:type="dxa"/>
            <w:tcBorders>
              <w:top w:val="single" w:sz="8" w:space="0" w:color="4F81BD"/>
              <w:left w:val="single" w:sz="4" w:space="0" w:color="4F81BD"/>
              <w:bottom w:val="single" w:sz="4" w:space="0" w:color="4F81BD"/>
              <w:right w:val="single" w:sz="4" w:space="0" w:color="4F81BD"/>
            </w:tcBorders>
          </w:tcPr>
          <w:p w14:paraId="4E0E5CA3" w14:textId="77777777" w:rsidR="00A87630" w:rsidRDefault="00A87630">
            <w:r>
              <w:rPr>
                <w:b w:val="0"/>
                <w:color w:val="000000"/>
                <w:sz w:val="22"/>
              </w:rPr>
              <w:t xml:space="preserve">Key Points </w:t>
            </w:r>
          </w:p>
        </w:tc>
        <w:tc>
          <w:tcPr>
            <w:tcW w:w="8357" w:type="dxa"/>
            <w:gridSpan w:val="2"/>
            <w:tcBorders>
              <w:top w:val="single" w:sz="8" w:space="0" w:color="4F81BD"/>
              <w:left w:val="single" w:sz="4" w:space="0" w:color="4F81BD"/>
              <w:bottom w:val="single" w:sz="4" w:space="0" w:color="4F81BD"/>
              <w:right w:val="single" w:sz="4" w:space="0" w:color="4F81BD"/>
            </w:tcBorders>
          </w:tcPr>
          <w:p w14:paraId="1804B1A2" w14:textId="24CF3B41" w:rsidR="00A87630" w:rsidRPr="0059645E" w:rsidRDefault="00A87630" w:rsidP="00912C7B">
            <w:pPr>
              <w:pStyle w:val="BulletStyle-SE"/>
            </w:pPr>
            <w:r>
              <w:t xml:space="preserve">The next meeting is currently scheduled for </w:t>
            </w:r>
            <w:r w:rsidR="60E406A9">
              <w:t xml:space="preserve">Tuesday </w:t>
            </w:r>
            <w:r w:rsidR="3BCAFE4F">
              <w:t>28th</w:t>
            </w:r>
            <w:r w:rsidR="55670504">
              <w:t xml:space="preserve"> January</w:t>
            </w:r>
            <w:r w:rsidR="60E406A9">
              <w:t xml:space="preserve"> 202</w:t>
            </w:r>
            <w:r w:rsidR="3BAA299B">
              <w:t>5</w:t>
            </w:r>
            <w:r w:rsidR="60E406A9">
              <w:t>.</w:t>
            </w:r>
            <w:r w:rsidR="699189E9">
              <w:t xml:space="preserve"> </w:t>
            </w:r>
          </w:p>
        </w:tc>
      </w:tr>
    </w:tbl>
    <w:p w14:paraId="51B1B518" w14:textId="77777777" w:rsidR="004F45B5" w:rsidRDefault="0020310B">
      <w:pPr>
        <w:jc w:val="both"/>
      </w:pPr>
      <w:r>
        <w:rPr>
          <w:b w:val="0"/>
          <w:color w:val="000000"/>
          <w:sz w:val="22"/>
        </w:rPr>
        <w:t xml:space="preserve"> </w:t>
      </w:r>
    </w:p>
    <w:sectPr w:rsidR="004F45B5">
      <w:footerReference w:type="even" r:id="rId8"/>
      <w:footerReference w:type="default" r:id="rId9"/>
      <w:footerReference w:type="first" r:id="rId10"/>
      <w:pgSz w:w="12240" w:h="15840"/>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ABBA4" w14:textId="77777777" w:rsidR="0058170A" w:rsidRDefault="0058170A">
      <w:pPr>
        <w:spacing w:line="240" w:lineRule="auto"/>
      </w:pPr>
      <w:r>
        <w:separator/>
      </w:r>
    </w:p>
  </w:endnote>
  <w:endnote w:type="continuationSeparator" w:id="0">
    <w:p w14:paraId="2041B657" w14:textId="77777777" w:rsidR="0058170A" w:rsidRDefault="0058170A">
      <w:pPr>
        <w:spacing w:line="240" w:lineRule="auto"/>
      </w:pPr>
      <w:r>
        <w:continuationSeparator/>
      </w:r>
    </w:p>
  </w:endnote>
  <w:endnote w:type="continuationNotice" w:id="1">
    <w:p w14:paraId="67F75495" w14:textId="77777777" w:rsidR="0058170A" w:rsidRDefault="005817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61616"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101A3BA9" w14:textId="77777777" w:rsidR="004F45B5" w:rsidRDefault="0020310B">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17958"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3008F73E" w14:textId="77777777" w:rsidR="004F45B5" w:rsidRDefault="0020310B">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CA971" w14:textId="77777777" w:rsidR="004F45B5" w:rsidRDefault="004F45B5">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CDBD6" w14:textId="77777777" w:rsidR="0058170A" w:rsidRDefault="0058170A">
      <w:pPr>
        <w:spacing w:line="240" w:lineRule="auto"/>
      </w:pPr>
      <w:r>
        <w:separator/>
      </w:r>
    </w:p>
  </w:footnote>
  <w:footnote w:type="continuationSeparator" w:id="0">
    <w:p w14:paraId="49AB4E9F" w14:textId="77777777" w:rsidR="0058170A" w:rsidRDefault="0058170A">
      <w:pPr>
        <w:spacing w:line="240" w:lineRule="auto"/>
      </w:pPr>
      <w:r>
        <w:continuationSeparator/>
      </w:r>
    </w:p>
  </w:footnote>
  <w:footnote w:type="continuationNotice" w:id="1">
    <w:p w14:paraId="6DC77F42" w14:textId="77777777" w:rsidR="0058170A" w:rsidRDefault="0058170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50D"/>
    <w:multiLevelType w:val="hybridMultilevel"/>
    <w:tmpl w:val="A55AD8B0"/>
    <w:lvl w:ilvl="0" w:tplc="7B8AD924">
      <w:start w:val="1"/>
      <w:numFmt w:val="bullet"/>
      <w:lvlText w:val="o"/>
      <w:lvlJc w:val="left"/>
      <w:pPr>
        <w:ind w:left="790" w:hanging="360"/>
      </w:pPr>
      <w:rPr>
        <w:rFonts w:ascii="Courier New" w:hAnsi="Courier New" w:hint="default"/>
        <w:color w:val="auto"/>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1" w15:restartNumberingAfterBreak="0">
    <w:nsid w:val="063977CB"/>
    <w:multiLevelType w:val="hybridMultilevel"/>
    <w:tmpl w:val="D51C4D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4A0090"/>
    <w:multiLevelType w:val="hybridMultilevel"/>
    <w:tmpl w:val="913E7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DF531B"/>
    <w:multiLevelType w:val="multilevel"/>
    <w:tmpl w:val="0324DF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EBF7812"/>
    <w:multiLevelType w:val="hybridMultilevel"/>
    <w:tmpl w:val="E4A057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F2E0ABD"/>
    <w:multiLevelType w:val="hybridMultilevel"/>
    <w:tmpl w:val="4112B128"/>
    <w:lvl w:ilvl="0" w:tplc="F8D6F0A0">
      <w:start w:val="1"/>
      <w:numFmt w:val="bullet"/>
      <w:lvlText w:val="o"/>
      <w:lvlJc w:val="left"/>
      <w:pPr>
        <w:ind w:left="720" w:hanging="360"/>
      </w:pPr>
      <w:rPr>
        <w:rFonts w:ascii="Courier New" w:hAnsi="Courier New"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3A5AD4"/>
    <w:multiLevelType w:val="hybridMultilevel"/>
    <w:tmpl w:val="94761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E56130"/>
    <w:multiLevelType w:val="multilevel"/>
    <w:tmpl w:val="5C4895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7304970"/>
    <w:multiLevelType w:val="hybridMultilevel"/>
    <w:tmpl w:val="3D16E028"/>
    <w:lvl w:ilvl="0" w:tplc="90A6922E">
      <w:start w:val="1"/>
      <w:numFmt w:val="bullet"/>
      <w:lvlText w:val="o"/>
      <w:lvlJc w:val="left"/>
      <w:pPr>
        <w:ind w:left="1440" w:hanging="360"/>
      </w:pPr>
      <w:rPr>
        <w:rFonts w:ascii="Courier New" w:hAnsi="Courier New"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E30DF9"/>
    <w:multiLevelType w:val="hybridMultilevel"/>
    <w:tmpl w:val="77E29BFA"/>
    <w:lvl w:ilvl="0" w:tplc="668A50DC">
      <w:start w:val="1"/>
      <w:numFmt w:val="bullet"/>
      <w:lvlText w:val="▪"/>
      <w:lvlJc w:val="left"/>
      <w:pPr>
        <w:ind w:left="2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70A974C">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5B0E2D0">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E227B2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E526FB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8D64B8E">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B221884">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ACE2D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FB6AD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888501C"/>
    <w:multiLevelType w:val="hybridMultilevel"/>
    <w:tmpl w:val="16DEB906"/>
    <w:lvl w:ilvl="0" w:tplc="BC1859D8">
      <w:start w:val="1"/>
      <w:numFmt w:val="bullet"/>
      <w:lvlText w:val="▪"/>
      <w:lvlJc w:val="left"/>
      <w:pPr>
        <w:ind w:left="1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DA0B774">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3F2246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007FB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70C51BA">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08C6B9C">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36EA448">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91A7A0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BEA62FA">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99F10CD"/>
    <w:multiLevelType w:val="hybridMultilevel"/>
    <w:tmpl w:val="F7ECD46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12" w15:restartNumberingAfterBreak="0">
    <w:nsid w:val="1C215423"/>
    <w:multiLevelType w:val="hybridMultilevel"/>
    <w:tmpl w:val="A15E3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120594"/>
    <w:multiLevelType w:val="hybridMultilevel"/>
    <w:tmpl w:val="ED72E9D8"/>
    <w:lvl w:ilvl="0" w:tplc="08090001">
      <w:start w:val="1"/>
      <w:numFmt w:val="bullet"/>
      <w:lvlText w:val=""/>
      <w:lvlJc w:val="left"/>
      <w:pPr>
        <w:ind w:left="1560" w:hanging="360"/>
      </w:pPr>
      <w:rPr>
        <w:rFonts w:ascii="Symbol" w:hAnsi="Symbol" w:hint="default"/>
      </w:rPr>
    </w:lvl>
    <w:lvl w:ilvl="1" w:tplc="08090003" w:tentative="1">
      <w:start w:val="1"/>
      <w:numFmt w:val="bullet"/>
      <w:lvlText w:val="o"/>
      <w:lvlJc w:val="left"/>
      <w:pPr>
        <w:ind w:left="2280" w:hanging="360"/>
      </w:pPr>
      <w:rPr>
        <w:rFonts w:ascii="Courier New" w:hAnsi="Courier New" w:cs="Courier New" w:hint="default"/>
      </w:rPr>
    </w:lvl>
    <w:lvl w:ilvl="2" w:tplc="08090005" w:tentative="1">
      <w:start w:val="1"/>
      <w:numFmt w:val="bullet"/>
      <w:lvlText w:val=""/>
      <w:lvlJc w:val="left"/>
      <w:pPr>
        <w:ind w:left="3000" w:hanging="360"/>
      </w:pPr>
      <w:rPr>
        <w:rFonts w:ascii="Wingdings" w:hAnsi="Wingdings" w:hint="default"/>
      </w:rPr>
    </w:lvl>
    <w:lvl w:ilvl="3" w:tplc="08090001" w:tentative="1">
      <w:start w:val="1"/>
      <w:numFmt w:val="bullet"/>
      <w:lvlText w:val=""/>
      <w:lvlJc w:val="left"/>
      <w:pPr>
        <w:ind w:left="3720" w:hanging="360"/>
      </w:pPr>
      <w:rPr>
        <w:rFonts w:ascii="Symbol" w:hAnsi="Symbol" w:hint="default"/>
      </w:rPr>
    </w:lvl>
    <w:lvl w:ilvl="4" w:tplc="08090003" w:tentative="1">
      <w:start w:val="1"/>
      <w:numFmt w:val="bullet"/>
      <w:lvlText w:val="o"/>
      <w:lvlJc w:val="left"/>
      <w:pPr>
        <w:ind w:left="4440" w:hanging="360"/>
      </w:pPr>
      <w:rPr>
        <w:rFonts w:ascii="Courier New" w:hAnsi="Courier New" w:cs="Courier New" w:hint="default"/>
      </w:rPr>
    </w:lvl>
    <w:lvl w:ilvl="5" w:tplc="08090005" w:tentative="1">
      <w:start w:val="1"/>
      <w:numFmt w:val="bullet"/>
      <w:lvlText w:val=""/>
      <w:lvlJc w:val="left"/>
      <w:pPr>
        <w:ind w:left="5160" w:hanging="360"/>
      </w:pPr>
      <w:rPr>
        <w:rFonts w:ascii="Wingdings" w:hAnsi="Wingdings" w:hint="default"/>
      </w:rPr>
    </w:lvl>
    <w:lvl w:ilvl="6" w:tplc="08090001" w:tentative="1">
      <w:start w:val="1"/>
      <w:numFmt w:val="bullet"/>
      <w:lvlText w:val=""/>
      <w:lvlJc w:val="left"/>
      <w:pPr>
        <w:ind w:left="5880" w:hanging="360"/>
      </w:pPr>
      <w:rPr>
        <w:rFonts w:ascii="Symbol" w:hAnsi="Symbol" w:hint="default"/>
      </w:rPr>
    </w:lvl>
    <w:lvl w:ilvl="7" w:tplc="08090003" w:tentative="1">
      <w:start w:val="1"/>
      <w:numFmt w:val="bullet"/>
      <w:lvlText w:val="o"/>
      <w:lvlJc w:val="left"/>
      <w:pPr>
        <w:ind w:left="6600" w:hanging="360"/>
      </w:pPr>
      <w:rPr>
        <w:rFonts w:ascii="Courier New" w:hAnsi="Courier New" w:cs="Courier New" w:hint="default"/>
      </w:rPr>
    </w:lvl>
    <w:lvl w:ilvl="8" w:tplc="08090005" w:tentative="1">
      <w:start w:val="1"/>
      <w:numFmt w:val="bullet"/>
      <w:lvlText w:val=""/>
      <w:lvlJc w:val="left"/>
      <w:pPr>
        <w:ind w:left="7320" w:hanging="360"/>
      </w:pPr>
      <w:rPr>
        <w:rFonts w:ascii="Wingdings" w:hAnsi="Wingdings" w:hint="default"/>
      </w:rPr>
    </w:lvl>
  </w:abstractNum>
  <w:abstractNum w:abstractNumId="14" w15:restartNumberingAfterBreak="0">
    <w:nsid w:val="207A20F8"/>
    <w:multiLevelType w:val="hybridMultilevel"/>
    <w:tmpl w:val="E7B8FD88"/>
    <w:lvl w:ilvl="0" w:tplc="D76E23FE">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5A8FFF6">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E1E55F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E40EC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23C894E">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3C290E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446BC9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ABC1D86">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32E18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56B2523"/>
    <w:multiLevelType w:val="hybridMultilevel"/>
    <w:tmpl w:val="CD802A1A"/>
    <w:lvl w:ilvl="0" w:tplc="960A9ED0">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06AFBB2">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BAAD92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2C28B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ECAD8E0">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5CE82E8">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C8278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564AF3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7502AC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6582E51"/>
    <w:multiLevelType w:val="hybridMultilevel"/>
    <w:tmpl w:val="3C92F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B72A30"/>
    <w:multiLevelType w:val="hybridMultilevel"/>
    <w:tmpl w:val="E97017E4"/>
    <w:lvl w:ilvl="0" w:tplc="E096988A">
      <w:start w:val="1"/>
      <w:numFmt w:val="bullet"/>
      <w:lvlText w:val=""/>
      <w:lvlJc w:val="left"/>
      <w:pPr>
        <w:ind w:left="720" w:hanging="360"/>
      </w:pPr>
      <w:rPr>
        <w:rFonts w:ascii="Symbol" w:hAnsi="Symbol" w:hint="default"/>
      </w:rPr>
    </w:lvl>
    <w:lvl w:ilvl="1" w:tplc="50C27FE2">
      <w:start w:val="1"/>
      <w:numFmt w:val="bullet"/>
      <w:lvlText w:val="o"/>
      <w:lvlJc w:val="left"/>
      <w:pPr>
        <w:ind w:left="1440" w:hanging="360"/>
      </w:pPr>
      <w:rPr>
        <w:rFonts w:ascii="Courier New" w:hAnsi="Courier New" w:hint="default"/>
      </w:rPr>
    </w:lvl>
    <w:lvl w:ilvl="2" w:tplc="79566F98">
      <w:start w:val="1"/>
      <w:numFmt w:val="bullet"/>
      <w:lvlText w:val=""/>
      <w:lvlJc w:val="left"/>
      <w:pPr>
        <w:ind w:left="2160" w:hanging="360"/>
      </w:pPr>
      <w:rPr>
        <w:rFonts w:ascii="Wingdings" w:hAnsi="Wingdings" w:hint="default"/>
      </w:rPr>
    </w:lvl>
    <w:lvl w:ilvl="3" w:tplc="80408494">
      <w:start w:val="1"/>
      <w:numFmt w:val="bullet"/>
      <w:lvlText w:val=""/>
      <w:lvlJc w:val="left"/>
      <w:pPr>
        <w:ind w:left="2880" w:hanging="360"/>
      </w:pPr>
      <w:rPr>
        <w:rFonts w:ascii="Symbol" w:hAnsi="Symbol" w:hint="default"/>
      </w:rPr>
    </w:lvl>
    <w:lvl w:ilvl="4" w:tplc="9C143904">
      <w:start w:val="1"/>
      <w:numFmt w:val="bullet"/>
      <w:lvlText w:val="o"/>
      <w:lvlJc w:val="left"/>
      <w:pPr>
        <w:ind w:left="3600" w:hanging="360"/>
      </w:pPr>
      <w:rPr>
        <w:rFonts w:ascii="Courier New" w:hAnsi="Courier New" w:hint="default"/>
      </w:rPr>
    </w:lvl>
    <w:lvl w:ilvl="5" w:tplc="95E4DAA2">
      <w:start w:val="1"/>
      <w:numFmt w:val="bullet"/>
      <w:lvlText w:val=""/>
      <w:lvlJc w:val="left"/>
      <w:pPr>
        <w:ind w:left="4320" w:hanging="360"/>
      </w:pPr>
      <w:rPr>
        <w:rFonts w:ascii="Wingdings" w:hAnsi="Wingdings" w:hint="default"/>
      </w:rPr>
    </w:lvl>
    <w:lvl w:ilvl="6" w:tplc="2C4A6CD8">
      <w:start w:val="1"/>
      <w:numFmt w:val="bullet"/>
      <w:lvlText w:val=""/>
      <w:lvlJc w:val="left"/>
      <w:pPr>
        <w:ind w:left="5040" w:hanging="360"/>
      </w:pPr>
      <w:rPr>
        <w:rFonts w:ascii="Symbol" w:hAnsi="Symbol" w:hint="default"/>
      </w:rPr>
    </w:lvl>
    <w:lvl w:ilvl="7" w:tplc="3D020098">
      <w:start w:val="1"/>
      <w:numFmt w:val="bullet"/>
      <w:lvlText w:val="o"/>
      <w:lvlJc w:val="left"/>
      <w:pPr>
        <w:ind w:left="5760" w:hanging="360"/>
      </w:pPr>
      <w:rPr>
        <w:rFonts w:ascii="Courier New" w:hAnsi="Courier New" w:hint="default"/>
      </w:rPr>
    </w:lvl>
    <w:lvl w:ilvl="8" w:tplc="3816ECA0">
      <w:start w:val="1"/>
      <w:numFmt w:val="bullet"/>
      <w:lvlText w:val=""/>
      <w:lvlJc w:val="left"/>
      <w:pPr>
        <w:ind w:left="6480" w:hanging="360"/>
      </w:pPr>
      <w:rPr>
        <w:rFonts w:ascii="Wingdings" w:hAnsi="Wingdings" w:hint="default"/>
      </w:rPr>
    </w:lvl>
  </w:abstractNum>
  <w:abstractNum w:abstractNumId="18" w15:restartNumberingAfterBreak="0">
    <w:nsid w:val="2A7039E3"/>
    <w:multiLevelType w:val="multilevel"/>
    <w:tmpl w:val="18586E9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B8E318D"/>
    <w:multiLevelType w:val="hybridMultilevel"/>
    <w:tmpl w:val="E3643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48F31D"/>
    <w:multiLevelType w:val="hybridMultilevel"/>
    <w:tmpl w:val="80A493B0"/>
    <w:lvl w:ilvl="0" w:tplc="59FEF4FC">
      <w:start w:val="1"/>
      <w:numFmt w:val="bullet"/>
      <w:lvlText w:val=""/>
      <w:lvlJc w:val="left"/>
      <w:pPr>
        <w:ind w:left="720" w:hanging="360"/>
      </w:pPr>
      <w:rPr>
        <w:rFonts w:ascii="Symbol" w:hAnsi="Symbol" w:hint="default"/>
      </w:rPr>
    </w:lvl>
    <w:lvl w:ilvl="1" w:tplc="03A8BF50">
      <w:start w:val="1"/>
      <w:numFmt w:val="bullet"/>
      <w:lvlText w:val="o"/>
      <w:lvlJc w:val="left"/>
      <w:pPr>
        <w:ind w:left="1440" w:hanging="360"/>
      </w:pPr>
      <w:rPr>
        <w:rFonts w:ascii="Courier New" w:hAnsi="Courier New" w:hint="default"/>
      </w:rPr>
    </w:lvl>
    <w:lvl w:ilvl="2" w:tplc="EB5E1EE8">
      <w:start w:val="1"/>
      <w:numFmt w:val="bullet"/>
      <w:lvlText w:val=""/>
      <w:lvlJc w:val="left"/>
      <w:pPr>
        <w:ind w:left="2160" w:hanging="360"/>
      </w:pPr>
      <w:rPr>
        <w:rFonts w:ascii="Wingdings" w:hAnsi="Wingdings" w:hint="default"/>
      </w:rPr>
    </w:lvl>
    <w:lvl w:ilvl="3" w:tplc="085AE3FA">
      <w:start w:val="1"/>
      <w:numFmt w:val="bullet"/>
      <w:lvlText w:val=""/>
      <w:lvlJc w:val="left"/>
      <w:pPr>
        <w:ind w:left="2880" w:hanging="360"/>
      </w:pPr>
      <w:rPr>
        <w:rFonts w:ascii="Symbol" w:hAnsi="Symbol" w:hint="default"/>
      </w:rPr>
    </w:lvl>
    <w:lvl w:ilvl="4" w:tplc="AC0E06D2">
      <w:start w:val="1"/>
      <w:numFmt w:val="bullet"/>
      <w:lvlText w:val="o"/>
      <w:lvlJc w:val="left"/>
      <w:pPr>
        <w:ind w:left="3600" w:hanging="360"/>
      </w:pPr>
      <w:rPr>
        <w:rFonts w:ascii="Courier New" w:hAnsi="Courier New" w:hint="default"/>
      </w:rPr>
    </w:lvl>
    <w:lvl w:ilvl="5" w:tplc="06D6936E">
      <w:start w:val="1"/>
      <w:numFmt w:val="bullet"/>
      <w:lvlText w:val=""/>
      <w:lvlJc w:val="left"/>
      <w:pPr>
        <w:ind w:left="4320" w:hanging="360"/>
      </w:pPr>
      <w:rPr>
        <w:rFonts w:ascii="Wingdings" w:hAnsi="Wingdings" w:hint="default"/>
      </w:rPr>
    </w:lvl>
    <w:lvl w:ilvl="6" w:tplc="8B581A9A">
      <w:start w:val="1"/>
      <w:numFmt w:val="bullet"/>
      <w:lvlText w:val=""/>
      <w:lvlJc w:val="left"/>
      <w:pPr>
        <w:ind w:left="5040" w:hanging="360"/>
      </w:pPr>
      <w:rPr>
        <w:rFonts w:ascii="Symbol" w:hAnsi="Symbol" w:hint="default"/>
      </w:rPr>
    </w:lvl>
    <w:lvl w:ilvl="7" w:tplc="C966FA7C">
      <w:start w:val="1"/>
      <w:numFmt w:val="bullet"/>
      <w:lvlText w:val="o"/>
      <w:lvlJc w:val="left"/>
      <w:pPr>
        <w:ind w:left="5760" w:hanging="360"/>
      </w:pPr>
      <w:rPr>
        <w:rFonts w:ascii="Courier New" w:hAnsi="Courier New" w:hint="default"/>
      </w:rPr>
    </w:lvl>
    <w:lvl w:ilvl="8" w:tplc="17E4DCA8">
      <w:start w:val="1"/>
      <w:numFmt w:val="bullet"/>
      <w:lvlText w:val=""/>
      <w:lvlJc w:val="left"/>
      <w:pPr>
        <w:ind w:left="6480" w:hanging="360"/>
      </w:pPr>
      <w:rPr>
        <w:rFonts w:ascii="Wingdings" w:hAnsi="Wingdings" w:hint="default"/>
      </w:rPr>
    </w:lvl>
  </w:abstractNum>
  <w:abstractNum w:abstractNumId="21" w15:restartNumberingAfterBreak="0">
    <w:nsid w:val="352C121C"/>
    <w:multiLevelType w:val="hybridMultilevel"/>
    <w:tmpl w:val="8C9A8C84"/>
    <w:lvl w:ilvl="0" w:tplc="2876857A">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6CE4165"/>
    <w:multiLevelType w:val="multilevel"/>
    <w:tmpl w:val="FA3420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3753321C"/>
    <w:multiLevelType w:val="hybridMultilevel"/>
    <w:tmpl w:val="873A347E"/>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4" w15:restartNumberingAfterBreak="0">
    <w:nsid w:val="3BF43D75"/>
    <w:multiLevelType w:val="hybridMultilevel"/>
    <w:tmpl w:val="DAE085DC"/>
    <w:lvl w:ilvl="0" w:tplc="AF12EE7C">
      <w:start w:val="1"/>
      <w:numFmt w:val="bullet"/>
      <w:lvlText w:val="o"/>
      <w:lvlJc w:val="left"/>
      <w:pPr>
        <w:ind w:left="790" w:hanging="360"/>
      </w:pPr>
      <w:rPr>
        <w:rFonts w:ascii="Courier New" w:hAnsi="Courier New" w:hint="default"/>
        <w:color w:val="auto"/>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25" w15:restartNumberingAfterBreak="0">
    <w:nsid w:val="3D5D66E4"/>
    <w:multiLevelType w:val="multilevel"/>
    <w:tmpl w:val="0340EE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BF1A11"/>
    <w:multiLevelType w:val="hybridMultilevel"/>
    <w:tmpl w:val="E3060C36"/>
    <w:lvl w:ilvl="0" w:tplc="90A6922E">
      <w:start w:val="1"/>
      <w:numFmt w:val="bullet"/>
      <w:lvlText w:val="o"/>
      <w:lvlJc w:val="left"/>
      <w:pPr>
        <w:ind w:left="1440" w:hanging="360"/>
      </w:pPr>
      <w:rPr>
        <w:rFonts w:ascii="Courier New" w:hAnsi="Courier New"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3DE6743D"/>
    <w:multiLevelType w:val="hybridMultilevel"/>
    <w:tmpl w:val="11821D22"/>
    <w:lvl w:ilvl="0" w:tplc="08090001">
      <w:start w:val="1"/>
      <w:numFmt w:val="bullet"/>
      <w:lvlText w:val=""/>
      <w:lvlJc w:val="left"/>
      <w:pPr>
        <w:ind w:left="1560" w:hanging="360"/>
      </w:pPr>
      <w:rPr>
        <w:rFonts w:ascii="Symbol" w:hAnsi="Symbol" w:hint="default"/>
      </w:rPr>
    </w:lvl>
    <w:lvl w:ilvl="1" w:tplc="08090003" w:tentative="1">
      <w:start w:val="1"/>
      <w:numFmt w:val="bullet"/>
      <w:lvlText w:val="o"/>
      <w:lvlJc w:val="left"/>
      <w:pPr>
        <w:ind w:left="2280" w:hanging="360"/>
      </w:pPr>
      <w:rPr>
        <w:rFonts w:ascii="Courier New" w:hAnsi="Courier New" w:cs="Courier New" w:hint="default"/>
      </w:rPr>
    </w:lvl>
    <w:lvl w:ilvl="2" w:tplc="08090005" w:tentative="1">
      <w:start w:val="1"/>
      <w:numFmt w:val="bullet"/>
      <w:lvlText w:val=""/>
      <w:lvlJc w:val="left"/>
      <w:pPr>
        <w:ind w:left="3000" w:hanging="360"/>
      </w:pPr>
      <w:rPr>
        <w:rFonts w:ascii="Wingdings" w:hAnsi="Wingdings" w:hint="default"/>
      </w:rPr>
    </w:lvl>
    <w:lvl w:ilvl="3" w:tplc="08090001" w:tentative="1">
      <w:start w:val="1"/>
      <w:numFmt w:val="bullet"/>
      <w:lvlText w:val=""/>
      <w:lvlJc w:val="left"/>
      <w:pPr>
        <w:ind w:left="3720" w:hanging="360"/>
      </w:pPr>
      <w:rPr>
        <w:rFonts w:ascii="Symbol" w:hAnsi="Symbol" w:hint="default"/>
      </w:rPr>
    </w:lvl>
    <w:lvl w:ilvl="4" w:tplc="08090003" w:tentative="1">
      <w:start w:val="1"/>
      <w:numFmt w:val="bullet"/>
      <w:lvlText w:val="o"/>
      <w:lvlJc w:val="left"/>
      <w:pPr>
        <w:ind w:left="4440" w:hanging="360"/>
      </w:pPr>
      <w:rPr>
        <w:rFonts w:ascii="Courier New" w:hAnsi="Courier New" w:cs="Courier New" w:hint="default"/>
      </w:rPr>
    </w:lvl>
    <w:lvl w:ilvl="5" w:tplc="08090005" w:tentative="1">
      <w:start w:val="1"/>
      <w:numFmt w:val="bullet"/>
      <w:lvlText w:val=""/>
      <w:lvlJc w:val="left"/>
      <w:pPr>
        <w:ind w:left="5160" w:hanging="360"/>
      </w:pPr>
      <w:rPr>
        <w:rFonts w:ascii="Wingdings" w:hAnsi="Wingdings" w:hint="default"/>
      </w:rPr>
    </w:lvl>
    <w:lvl w:ilvl="6" w:tplc="08090001" w:tentative="1">
      <w:start w:val="1"/>
      <w:numFmt w:val="bullet"/>
      <w:lvlText w:val=""/>
      <w:lvlJc w:val="left"/>
      <w:pPr>
        <w:ind w:left="5880" w:hanging="360"/>
      </w:pPr>
      <w:rPr>
        <w:rFonts w:ascii="Symbol" w:hAnsi="Symbol" w:hint="default"/>
      </w:rPr>
    </w:lvl>
    <w:lvl w:ilvl="7" w:tplc="08090003" w:tentative="1">
      <w:start w:val="1"/>
      <w:numFmt w:val="bullet"/>
      <w:lvlText w:val="o"/>
      <w:lvlJc w:val="left"/>
      <w:pPr>
        <w:ind w:left="6600" w:hanging="360"/>
      </w:pPr>
      <w:rPr>
        <w:rFonts w:ascii="Courier New" w:hAnsi="Courier New" w:cs="Courier New" w:hint="default"/>
      </w:rPr>
    </w:lvl>
    <w:lvl w:ilvl="8" w:tplc="08090005" w:tentative="1">
      <w:start w:val="1"/>
      <w:numFmt w:val="bullet"/>
      <w:lvlText w:val=""/>
      <w:lvlJc w:val="left"/>
      <w:pPr>
        <w:ind w:left="7320" w:hanging="360"/>
      </w:pPr>
      <w:rPr>
        <w:rFonts w:ascii="Wingdings" w:hAnsi="Wingdings" w:hint="default"/>
      </w:rPr>
    </w:lvl>
  </w:abstractNum>
  <w:abstractNum w:abstractNumId="28" w15:restartNumberingAfterBreak="0">
    <w:nsid w:val="40373100"/>
    <w:multiLevelType w:val="multilevel"/>
    <w:tmpl w:val="F4503E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42A20F80"/>
    <w:multiLevelType w:val="hybridMultilevel"/>
    <w:tmpl w:val="9910983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0" w15:restartNumberingAfterBreak="0">
    <w:nsid w:val="439029D1"/>
    <w:multiLevelType w:val="hybridMultilevel"/>
    <w:tmpl w:val="6C349B64"/>
    <w:lvl w:ilvl="0" w:tplc="1520CD10">
      <w:start w:val="6"/>
      <w:numFmt w:val="decimal"/>
      <w:lvlText w:val="%1."/>
      <w:lvlJc w:val="left"/>
      <w:pPr>
        <w:ind w:left="1440" w:hanging="720"/>
      </w:pPr>
      <w:rPr>
        <w:rFonts w:hint="default"/>
        <w:b w:val="0"/>
        <w:color w:val="auto"/>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439C70E3"/>
    <w:multiLevelType w:val="hybridMultilevel"/>
    <w:tmpl w:val="F37A2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3F00554"/>
    <w:multiLevelType w:val="hybridMultilevel"/>
    <w:tmpl w:val="3E5A949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AC1839"/>
    <w:multiLevelType w:val="hybridMultilevel"/>
    <w:tmpl w:val="4FF6012C"/>
    <w:lvl w:ilvl="0" w:tplc="52029A10">
      <w:start w:val="1"/>
      <w:numFmt w:val="decimal"/>
      <w:lvlText w:val="%1."/>
      <w:lvlJc w:val="left"/>
      <w:pPr>
        <w:ind w:left="720" w:hanging="360"/>
      </w:pPr>
      <w:rPr>
        <w:b w:val="0"/>
        <w:bCs w:val="0"/>
        <w:sz w:val="22"/>
        <w:szCs w:val="22"/>
      </w:rPr>
    </w:lvl>
    <w:lvl w:ilvl="1" w:tplc="3B024A54">
      <w:start w:val="1"/>
      <w:numFmt w:val="lowerLetter"/>
      <w:lvlText w:val="%2."/>
      <w:lvlJc w:val="left"/>
      <w:pPr>
        <w:ind w:left="1440" w:hanging="360"/>
      </w:pPr>
    </w:lvl>
    <w:lvl w:ilvl="2" w:tplc="C766288C">
      <w:start w:val="1"/>
      <w:numFmt w:val="lowerRoman"/>
      <w:lvlText w:val="%3."/>
      <w:lvlJc w:val="right"/>
      <w:pPr>
        <w:ind w:left="2160" w:hanging="180"/>
      </w:pPr>
    </w:lvl>
    <w:lvl w:ilvl="3" w:tplc="DFE02B4A">
      <w:start w:val="1"/>
      <w:numFmt w:val="decimal"/>
      <w:lvlText w:val="%4."/>
      <w:lvlJc w:val="left"/>
      <w:pPr>
        <w:ind w:left="2880" w:hanging="360"/>
      </w:pPr>
    </w:lvl>
    <w:lvl w:ilvl="4" w:tplc="2F4A7828">
      <w:start w:val="1"/>
      <w:numFmt w:val="lowerLetter"/>
      <w:lvlText w:val="%5."/>
      <w:lvlJc w:val="left"/>
      <w:pPr>
        <w:ind w:left="3600" w:hanging="360"/>
      </w:pPr>
    </w:lvl>
    <w:lvl w:ilvl="5" w:tplc="0F5479C4">
      <w:start w:val="1"/>
      <w:numFmt w:val="lowerRoman"/>
      <w:lvlText w:val="%6."/>
      <w:lvlJc w:val="right"/>
      <w:pPr>
        <w:ind w:left="4320" w:hanging="180"/>
      </w:pPr>
    </w:lvl>
    <w:lvl w:ilvl="6" w:tplc="AF56EB5E">
      <w:start w:val="1"/>
      <w:numFmt w:val="decimal"/>
      <w:lvlText w:val="%7."/>
      <w:lvlJc w:val="left"/>
      <w:pPr>
        <w:ind w:left="5040" w:hanging="360"/>
      </w:pPr>
    </w:lvl>
    <w:lvl w:ilvl="7" w:tplc="2FC27A7A">
      <w:start w:val="1"/>
      <w:numFmt w:val="lowerLetter"/>
      <w:lvlText w:val="%8."/>
      <w:lvlJc w:val="left"/>
      <w:pPr>
        <w:ind w:left="5760" w:hanging="360"/>
      </w:pPr>
    </w:lvl>
    <w:lvl w:ilvl="8" w:tplc="0EAC57B4">
      <w:start w:val="1"/>
      <w:numFmt w:val="lowerRoman"/>
      <w:lvlText w:val="%9."/>
      <w:lvlJc w:val="right"/>
      <w:pPr>
        <w:ind w:left="6480" w:hanging="180"/>
      </w:pPr>
    </w:lvl>
  </w:abstractNum>
  <w:abstractNum w:abstractNumId="34" w15:restartNumberingAfterBreak="0">
    <w:nsid w:val="46CDBDCC"/>
    <w:multiLevelType w:val="hybridMultilevel"/>
    <w:tmpl w:val="A9F00220"/>
    <w:lvl w:ilvl="0" w:tplc="C4103D6A">
      <w:start w:val="1"/>
      <w:numFmt w:val="bullet"/>
      <w:lvlText w:val=""/>
      <w:lvlJc w:val="left"/>
      <w:pPr>
        <w:ind w:left="720" w:hanging="360"/>
      </w:pPr>
      <w:rPr>
        <w:rFonts w:ascii="Symbol" w:hAnsi="Symbol" w:hint="default"/>
      </w:rPr>
    </w:lvl>
    <w:lvl w:ilvl="1" w:tplc="55C02BCE">
      <w:start w:val="1"/>
      <w:numFmt w:val="bullet"/>
      <w:lvlText w:val="o"/>
      <w:lvlJc w:val="left"/>
      <w:pPr>
        <w:ind w:left="1440" w:hanging="360"/>
      </w:pPr>
      <w:rPr>
        <w:rFonts w:ascii="Courier New" w:hAnsi="Courier New" w:hint="default"/>
      </w:rPr>
    </w:lvl>
    <w:lvl w:ilvl="2" w:tplc="E1A4E0E4">
      <w:start w:val="1"/>
      <w:numFmt w:val="bullet"/>
      <w:lvlText w:val=""/>
      <w:lvlJc w:val="left"/>
      <w:pPr>
        <w:ind w:left="2160" w:hanging="360"/>
      </w:pPr>
      <w:rPr>
        <w:rFonts w:ascii="Wingdings" w:hAnsi="Wingdings" w:hint="default"/>
      </w:rPr>
    </w:lvl>
    <w:lvl w:ilvl="3" w:tplc="3E6C35EA">
      <w:start w:val="1"/>
      <w:numFmt w:val="bullet"/>
      <w:lvlText w:val=""/>
      <w:lvlJc w:val="left"/>
      <w:pPr>
        <w:ind w:left="2880" w:hanging="360"/>
      </w:pPr>
      <w:rPr>
        <w:rFonts w:ascii="Symbol" w:hAnsi="Symbol" w:hint="default"/>
      </w:rPr>
    </w:lvl>
    <w:lvl w:ilvl="4" w:tplc="D68EC1B0">
      <w:start w:val="1"/>
      <w:numFmt w:val="bullet"/>
      <w:lvlText w:val="o"/>
      <w:lvlJc w:val="left"/>
      <w:pPr>
        <w:ind w:left="3600" w:hanging="360"/>
      </w:pPr>
      <w:rPr>
        <w:rFonts w:ascii="Courier New" w:hAnsi="Courier New" w:hint="default"/>
      </w:rPr>
    </w:lvl>
    <w:lvl w:ilvl="5" w:tplc="39A24A04">
      <w:start w:val="1"/>
      <w:numFmt w:val="bullet"/>
      <w:lvlText w:val=""/>
      <w:lvlJc w:val="left"/>
      <w:pPr>
        <w:ind w:left="4320" w:hanging="360"/>
      </w:pPr>
      <w:rPr>
        <w:rFonts w:ascii="Wingdings" w:hAnsi="Wingdings" w:hint="default"/>
      </w:rPr>
    </w:lvl>
    <w:lvl w:ilvl="6" w:tplc="07CC8B60">
      <w:start w:val="1"/>
      <w:numFmt w:val="bullet"/>
      <w:lvlText w:val=""/>
      <w:lvlJc w:val="left"/>
      <w:pPr>
        <w:ind w:left="5040" w:hanging="360"/>
      </w:pPr>
      <w:rPr>
        <w:rFonts w:ascii="Symbol" w:hAnsi="Symbol" w:hint="default"/>
      </w:rPr>
    </w:lvl>
    <w:lvl w:ilvl="7" w:tplc="7E8C43B0">
      <w:start w:val="1"/>
      <w:numFmt w:val="bullet"/>
      <w:lvlText w:val="o"/>
      <w:lvlJc w:val="left"/>
      <w:pPr>
        <w:ind w:left="5760" w:hanging="360"/>
      </w:pPr>
      <w:rPr>
        <w:rFonts w:ascii="Courier New" w:hAnsi="Courier New" w:hint="default"/>
      </w:rPr>
    </w:lvl>
    <w:lvl w:ilvl="8" w:tplc="039E327E">
      <w:start w:val="1"/>
      <w:numFmt w:val="bullet"/>
      <w:lvlText w:val=""/>
      <w:lvlJc w:val="left"/>
      <w:pPr>
        <w:ind w:left="6480" w:hanging="360"/>
      </w:pPr>
      <w:rPr>
        <w:rFonts w:ascii="Wingdings" w:hAnsi="Wingdings" w:hint="default"/>
      </w:rPr>
    </w:lvl>
  </w:abstractNum>
  <w:abstractNum w:abstractNumId="35" w15:restartNumberingAfterBreak="0">
    <w:nsid w:val="47BD57F7"/>
    <w:multiLevelType w:val="hybridMultilevel"/>
    <w:tmpl w:val="36BE955E"/>
    <w:lvl w:ilvl="0" w:tplc="291A2770">
      <w:start w:val="1"/>
      <w:numFmt w:val="decimal"/>
      <w:lvlText w:val="%1."/>
      <w:lvlJc w:val="left"/>
      <w:pPr>
        <w:ind w:left="1080" w:hanging="720"/>
      </w:pPr>
      <w:rPr>
        <w:rFonts w:hint="default"/>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D48787E"/>
    <w:multiLevelType w:val="hybridMultilevel"/>
    <w:tmpl w:val="B0620E0C"/>
    <w:lvl w:ilvl="0" w:tplc="31CE3B4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A2897FE">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476B2E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7A63808">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AA93C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6BEBBC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23206DA">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1DECAC8">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7058E6">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132272A"/>
    <w:multiLevelType w:val="hybridMultilevel"/>
    <w:tmpl w:val="4FF848AC"/>
    <w:lvl w:ilvl="0" w:tplc="08090005">
      <w:start w:val="1"/>
      <w:numFmt w:val="bullet"/>
      <w:lvlText w:val=""/>
      <w:lvlJc w:val="left"/>
      <w:pPr>
        <w:ind w:left="891" w:hanging="360"/>
      </w:pPr>
      <w:rPr>
        <w:rFonts w:ascii="Wingdings" w:hAnsi="Wingdings"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38" w15:restartNumberingAfterBreak="0">
    <w:nsid w:val="5CE4661E"/>
    <w:multiLevelType w:val="multilevel"/>
    <w:tmpl w:val="A3D0148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23678BC"/>
    <w:multiLevelType w:val="hybridMultilevel"/>
    <w:tmpl w:val="121AB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2510576"/>
    <w:multiLevelType w:val="hybridMultilevel"/>
    <w:tmpl w:val="9702A642"/>
    <w:lvl w:ilvl="0" w:tplc="CF5EDC34">
      <w:start w:val="1"/>
      <w:numFmt w:val="bullet"/>
      <w:pStyle w:val="BulletStyle-SE"/>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63213375"/>
    <w:multiLevelType w:val="hybridMultilevel"/>
    <w:tmpl w:val="1B422A9C"/>
    <w:lvl w:ilvl="0" w:tplc="68866EDA">
      <w:start w:val="7"/>
      <w:numFmt w:val="decimal"/>
      <w:lvlText w:val="%1."/>
      <w:lvlJc w:val="left"/>
      <w:pPr>
        <w:ind w:left="1440" w:hanging="720"/>
      </w:pPr>
      <w:rPr>
        <w:rFonts w:hint="default"/>
        <w:b w:val="0"/>
        <w:color w:val="000000" w:themeColor="text1"/>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63810780"/>
    <w:multiLevelType w:val="hybridMultilevel"/>
    <w:tmpl w:val="BF1E928A"/>
    <w:lvl w:ilvl="0" w:tplc="FFFFFFFF">
      <w:start w:val="1"/>
      <w:numFmt w:val="decimal"/>
      <w:lvlText w:val="%1."/>
      <w:lvlJc w:val="left"/>
      <w:pPr>
        <w:ind w:left="720" w:hanging="360"/>
      </w:pPr>
      <w:rPr>
        <w:b w:val="0"/>
        <w:bCs w:val="0"/>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687C3AE7"/>
    <w:multiLevelType w:val="hybridMultilevel"/>
    <w:tmpl w:val="3056A1D8"/>
    <w:lvl w:ilvl="0" w:tplc="0A6883D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C2461DE"/>
    <w:multiLevelType w:val="hybridMultilevel"/>
    <w:tmpl w:val="03DC71C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5" w15:restartNumberingAfterBreak="0">
    <w:nsid w:val="6C4D0C38"/>
    <w:multiLevelType w:val="hybridMultilevel"/>
    <w:tmpl w:val="477A853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15:restartNumberingAfterBreak="0">
    <w:nsid w:val="6CA8467E"/>
    <w:multiLevelType w:val="multilevel"/>
    <w:tmpl w:val="3AC60C5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CF8269E"/>
    <w:multiLevelType w:val="hybridMultilevel"/>
    <w:tmpl w:val="8D56800E"/>
    <w:lvl w:ilvl="0" w:tplc="3A761F5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7A66458">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D1AA2E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E2DA7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4364652">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42414D6">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9DC128E">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5769DC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0066DA0">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03872B3"/>
    <w:multiLevelType w:val="hybridMultilevel"/>
    <w:tmpl w:val="015447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7123631"/>
    <w:multiLevelType w:val="hybridMultilevel"/>
    <w:tmpl w:val="7DE2E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5178626">
    <w:abstractNumId w:val="17"/>
  </w:num>
  <w:num w:numId="2" w16cid:durableId="1704549949">
    <w:abstractNumId w:val="20"/>
  </w:num>
  <w:num w:numId="3" w16cid:durableId="1736855971">
    <w:abstractNumId w:val="34"/>
  </w:num>
  <w:num w:numId="4" w16cid:durableId="624239906">
    <w:abstractNumId w:val="33"/>
  </w:num>
  <w:num w:numId="5" w16cid:durableId="1994404988">
    <w:abstractNumId w:val="15"/>
  </w:num>
  <w:num w:numId="6" w16cid:durableId="1818691996">
    <w:abstractNumId w:val="36"/>
  </w:num>
  <w:num w:numId="7" w16cid:durableId="1406537088">
    <w:abstractNumId w:val="47"/>
  </w:num>
  <w:num w:numId="8" w16cid:durableId="621964108">
    <w:abstractNumId w:val="10"/>
  </w:num>
  <w:num w:numId="9" w16cid:durableId="416248063">
    <w:abstractNumId w:val="9"/>
  </w:num>
  <w:num w:numId="10" w16cid:durableId="2038894477">
    <w:abstractNumId w:val="14"/>
  </w:num>
  <w:num w:numId="11" w16cid:durableId="1378310772">
    <w:abstractNumId w:val="37"/>
  </w:num>
  <w:num w:numId="12" w16cid:durableId="1115556733">
    <w:abstractNumId w:val="43"/>
  </w:num>
  <w:num w:numId="13" w16cid:durableId="1289237288">
    <w:abstractNumId w:val="26"/>
  </w:num>
  <w:num w:numId="14" w16cid:durableId="1692682227">
    <w:abstractNumId w:val="0"/>
  </w:num>
  <w:num w:numId="15" w16cid:durableId="1365057437">
    <w:abstractNumId w:val="35"/>
  </w:num>
  <w:num w:numId="16" w16cid:durableId="1703701445">
    <w:abstractNumId w:val="24"/>
  </w:num>
  <w:num w:numId="17" w16cid:durableId="275410074">
    <w:abstractNumId w:val="5"/>
  </w:num>
  <w:num w:numId="18" w16cid:durableId="1651783029">
    <w:abstractNumId w:val="11"/>
  </w:num>
  <w:num w:numId="19" w16cid:durableId="129710114">
    <w:abstractNumId w:val="16"/>
  </w:num>
  <w:num w:numId="20" w16cid:durableId="718357079">
    <w:abstractNumId w:val="21"/>
  </w:num>
  <w:num w:numId="21" w16cid:durableId="1921136858">
    <w:abstractNumId w:val="23"/>
  </w:num>
  <w:num w:numId="22" w16cid:durableId="940991397">
    <w:abstractNumId w:val="4"/>
  </w:num>
  <w:num w:numId="23" w16cid:durableId="165438844">
    <w:abstractNumId w:val="45"/>
  </w:num>
  <w:num w:numId="24" w16cid:durableId="1918708959">
    <w:abstractNumId w:val="8"/>
  </w:num>
  <w:num w:numId="25" w16cid:durableId="2090542580">
    <w:abstractNumId w:val="41"/>
  </w:num>
  <w:num w:numId="26" w16cid:durableId="678654369">
    <w:abstractNumId w:val="30"/>
  </w:num>
  <w:num w:numId="27" w16cid:durableId="800420240">
    <w:abstractNumId w:val="39"/>
  </w:num>
  <w:num w:numId="28" w16cid:durableId="233782028">
    <w:abstractNumId w:val="49"/>
  </w:num>
  <w:num w:numId="29" w16cid:durableId="762603538">
    <w:abstractNumId w:val="38"/>
  </w:num>
  <w:num w:numId="30" w16cid:durableId="620377270">
    <w:abstractNumId w:val="28"/>
  </w:num>
  <w:num w:numId="31" w16cid:durableId="575822219">
    <w:abstractNumId w:val="25"/>
  </w:num>
  <w:num w:numId="32" w16cid:durableId="116265419">
    <w:abstractNumId w:val="22"/>
  </w:num>
  <w:num w:numId="33" w16cid:durableId="43608250">
    <w:abstractNumId w:val="18"/>
  </w:num>
  <w:num w:numId="34" w16cid:durableId="1245340894">
    <w:abstractNumId w:val="7"/>
  </w:num>
  <w:num w:numId="35" w16cid:durableId="1592884315">
    <w:abstractNumId w:val="46"/>
  </w:num>
  <w:num w:numId="36" w16cid:durableId="756825769">
    <w:abstractNumId w:val="3"/>
  </w:num>
  <w:num w:numId="37" w16cid:durableId="1804733922">
    <w:abstractNumId w:val="42"/>
  </w:num>
  <w:num w:numId="38" w16cid:durableId="978193962">
    <w:abstractNumId w:val="13"/>
  </w:num>
  <w:num w:numId="39" w16cid:durableId="872229661">
    <w:abstractNumId w:val="27"/>
  </w:num>
  <w:num w:numId="40" w16cid:durableId="1898855027">
    <w:abstractNumId w:val="2"/>
  </w:num>
  <w:num w:numId="41" w16cid:durableId="1845432885">
    <w:abstractNumId w:val="12"/>
  </w:num>
  <w:num w:numId="42" w16cid:durableId="80225756">
    <w:abstractNumId w:val="19"/>
  </w:num>
  <w:num w:numId="43" w16cid:durableId="725838478">
    <w:abstractNumId w:val="6"/>
  </w:num>
  <w:num w:numId="44" w16cid:durableId="1494370038">
    <w:abstractNumId w:val="1"/>
  </w:num>
  <w:num w:numId="45" w16cid:durableId="607663619">
    <w:abstractNumId w:val="31"/>
  </w:num>
  <w:num w:numId="46" w16cid:durableId="903218538">
    <w:abstractNumId w:val="48"/>
  </w:num>
  <w:num w:numId="47" w16cid:durableId="877156837">
    <w:abstractNumId w:val="40"/>
  </w:num>
  <w:num w:numId="48" w16cid:durableId="1793092843">
    <w:abstractNumId w:val="32"/>
  </w:num>
  <w:num w:numId="49" w16cid:durableId="2084453381">
    <w:abstractNumId w:val="29"/>
  </w:num>
  <w:num w:numId="50" w16cid:durableId="205076275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1776"/>
    <w:rsid w:val="0000189A"/>
    <w:rsid w:val="00002A98"/>
    <w:rsid w:val="00002E16"/>
    <w:rsid w:val="00003441"/>
    <w:rsid w:val="00003BF1"/>
    <w:rsid w:val="00004130"/>
    <w:rsid w:val="0000534D"/>
    <w:rsid w:val="000056A2"/>
    <w:rsid w:val="00005A58"/>
    <w:rsid w:val="00006178"/>
    <w:rsid w:val="00006B57"/>
    <w:rsid w:val="00007496"/>
    <w:rsid w:val="000118A3"/>
    <w:rsid w:val="000126B3"/>
    <w:rsid w:val="00012F8F"/>
    <w:rsid w:val="00013C1A"/>
    <w:rsid w:val="00014660"/>
    <w:rsid w:val="00014B5C"/>
    <w:rsid w:val="00014BAA"/>
    <w:rsid w:val="000157CB"/>
    <w:rsid w:val="00016C17"/>
    <w:rsid w:val="00017522"/>
    <w:rsid w:val="0001755F"/>
    <w:rsid w:val="00024517"/>
    <w:rsid w:val="00024860"/>
    <w:rsid w:val="00027C32"/>
    <w:rsid w:val="00035E70"/>
    <w:rsid w:val="00036CB9"/>
    <w:rsid w:val="00036CDF"/>
    <w:rsid w:val="0003719A"/>
    <w:rsid w:val="0004097D"/>
    <w:rsid w:val="000420FC"/>
    <w:rsid w:val="0004261F"/>
    <w:rsid w:val="0004334F"/>
    <w:rsid w:val="000437BB"/>
    <w:rsid w:val="00044DC7"/>
    <w:rsid w:val="000451BA"/>
    <w:rsid w:val="00047F94"/>
    <w:rsid w:val="00047F9C"/>
    <w:rsid w:val="00051C6D"/>
    <w:rsid w:val="00051DFC"/>
    <w:rsid w:val="00052595"/>
    <w:rsid w:val="00054DF0"/>
    <w:rsid w:val="00056CDC"/>
    <w:rsid w:val="0005729F"/>
    <w:rsid w:val="00057B9E"/>
    <w:rsid w:val="00057F2C"/>
    <w:rsid w:val="00061419"/>
    <w:rsid w:val="00061F9D"/>
    <w:rsid w:val="00062872"/>
    <w:rsid w:val="00062EF9"/>
    <w:rsid w:val="00064B9E"/>
    <w:rsid w:val="000653C5"/>
    <w:rsid w:val="00071404"/>
    <w:rsid w:val="000749EF"/>
    <w:rsid w:val="0007598C"/>
    <w:rsid w:val="0007684E"/>
    <w:rsid w:val="00076A49"/>
    <w:rsid w:val="00076FFC"/>
    <w:rsid w:val="000777E0"/>
    <w:rsid w:val="00077957"/>
    <w:rsid w:val="00077D27"/>
    <w:rsid w:val="000804AC"/>
    <w:rsid w:val="00080823"/>
    <w:rsid w:val="00080939"/>
    <w:rsid w:val="00080DD5"/>
    <w:rsid w:val="0008149F"/>
    <w:rsid w:val="00081FAE"/>
    <w:rsid w:val="00083E7A"/>
    <w:rsid w:val="000845BA"/>
    <w:rsid w:val="00084AB3"/>
    <w:rsid w:val="00085B10"/>
    <w:rsid w:val="00087E5A"/>
    <w:rsid w:val="000920B9"/>
    <w:rsid w:val="00094AE6"/>
    <w:rsid w:val="000A0B1F"/>
    <w:rsid w:val="000A0D9F"/>
    <w:rsid w:val="000A24A5"/>
    <w:rsid w:val="000A26CF"/>
    <w:rsid w:val="000A29A3"/>
    <w:rsid w:val="000A3077"/>
    <w:rsid w:val="000A318F"/>
    <w:rsid w:val="000A39CF"/>
    <w:rsid w:val="000A4DF8"/>
    <w:rsid w:val="000A5286"/>
    <w:rsid w:val="000A5BD9"/>
    <w:rsid w:val="000B07ED"/>
    <w:rsid w:val="000B1367"/>
    <w:rsid w:val="000B1CCB"/>
    <w:rsid w:val="000B3B01"/>
    <w:rsid w:val="000B3B26"/>
    <w:rsid w:val="000B3ECE"/>
    <w:rsid w:val="000B576E"/>
    <w:rsid w:val="000B6212"/>
    <w:rsid w:val="000B67F9"/>
    <w:rsid w:val="000C0179"/>
    <w:rsid w:val="000C1595"/>
    <w:rsid w:val="000C19D6"/>
    <w:rsid w:val="000C1B98"/>
    <w:rsid w:val="000C1C74"/>
    <w:rsid w:val="000C1E29"/>
    <w:rsid w:val="000C254A"/>
    <w:rsid w:val="000C3EC9"/>
    <w:rsid w:val="000C7785"/>
    <w:rsid w:val="000D057F"/>
    <w:rsid w:val="000D13DF"/>
    <w:rsid w:val="000D403E"/>
    <w:rsid w:val="000D4E6D"/>
    <w:rsid w:val="000D64B1"/>
    <w:rsid w:val="000D6B20"/>
    <w:rsid w:val="000D6D80"/>
    <w:rsid w:val="000E00D5"/>
    <w:rsid w:val="000E0BEC"/>
    <w:rsid w:val="000E1279"/>
    <w:rsid w:val="000E19A8"/>
    <w:rsid w:val="000E2AAF"/>
    <w:rsid w:val="000E5907"/>
    <w:rsid w:val="000E6346"/>
    <w:rsid w:val="000E6CD2"/>
    <w:rsid w:val="000E78C1"/>
    <w:rsid w:val="000E7E5D"/>
    <w:rsid w:val="000F01F8"/>
    <w:rsid w:val="000F36CE"/>
    <w:rsid w:val="000F3730"/>
    <w:rsid w:val="000F42BE"/>
    <w:rsid w:val="000F461D"/>
    <w:rsid w:val="00100473"/>
    <w:rsid w:val="00101327"/>
    <w:rsid w:val="00101B99"/>
    <w:rsid w:val="00104CD8"/>
    <w:rsid w:val="00106AA8"/>
    <w:rsid w:val="00110AE9"/>
    <w:rsid w:val="0011128A"/>
    <w:rsid w:val="001119A0"/>
    <w:rsid w:val="001129CC"/>
    <w:rsid w:val="00113915"/>
    <w:rsid w:val="001167FE"/>
    <w:rsid w:val="00120BD0"/>
    <w:rsid w:val="00121A3B"/>
    <w:rsid w:val="001277A0"/>
    <w:rsid w:val="0013083F"/>
    <w:rsid w:val="00130D97"/>
    <w:rsid w:val="0013187C"/>
    <w:rsid w:val="00131B6E"/>
    <w:rsid w:val="0013254D"/>
    <w:rsid w:val="00132E76"/>
    <w:rsid w:val="00133A85"/>
    <w:rsid w:val="00133C9B"/>
    <w:rsid w:val="00134550"/>
    <w:rsid w:val="00134C25"/>
    <w:rsid w:val="00134D3E"/>
    <w:rsid w:val="00135E3D"/>
    <w:rsid w:val="0013640A"/>
    <w:rsid w:val="00137DF8"/>
    <w:rsid w:val="001430E4"/>
    <w:rsid w:val="00144CCA"/>
    <w:rsid w:val="0014549B"/>
    <w:rsid w:val="001471BF"/>
    <w:rsid w:val="00147720"/>
    <w:rsid w:val="001500CC"/>
    <w:rsid w:val="0015323B"/>
    <w:rsid w:val="001552F9"/>
    <w:rsid w:val="00155DB3"/>
    <w:rsid w:val="00160DB2"/>
    <w:rsid w:val="001615C8"/>
    <w:rsid w:val="00161A7B"/>
    <w:rsid w:val="00161A9B"/>
    <w:rsid w:val="001624D4"/>
    <w:rsid w:val="00163310"/>
    <w:rsid w:val="00163DD4"/>
    <w:rsid w:val="00164CAD"/>
    <w:rsid w:val="00165DFC"/>
    <w:rsid w:val="00167D65"/>
    <w:rsid w:val="00170410"/>
    <w:rsid w:val="00170E73"/>
    <w:rsid w:val="001720DC"/>
    <w:rsid w:val="0017316E"/>
    <w:rsid w:val="00175B27"/>
    <w:rsid w:val="00176747"/>
    <w:rsid w:val="00182334"/>
    <w:rsid w:val="00182761"/>
    <w:rsid w:val="00183CC2"/>
    <w:rsid w:val="0018431C"/>
    <w:rsid w:val="00186601"/>
    <w:rsid w:val="0018699B"/>
    <w:rsid w:val="00186C11"/>
    <w:rsid w:val="00186E38"/>
    <w:rsid w:val="001875F7"/>
    <w:rsid w:val="0019104C"/>
    <w:rsid w:val="00191917"/>
    <w:rsid w:val="001919A5"/>
    <w:rsid w:val="001937ED"/>
    <w:rsid w:val="00194564"/>
    <w:rsid w:val="00194604"/>
    <w:rsid w:val="00195C61"/>
    <w:rsid w:val="00195F3D"/>
    <w:rsid w:val="00195FF9"/>
    <w:rsid w:val="001965B6"/>
    <w:rsid w:val="00197A1D"/>
    <w:rsid w:val="001A1075"/>
    <w:rsid w:val="001A1FC6"/>
    <w:rsid w:val="001A28E0"/>
    <w:rsid w:val="001A2C5C"/>
    <w:rsid w:val="001A2F71"/>
    <w:rsid w:val="001A4B1F"/>
    <w:rsid w:val="001A5F98"/>
    <w:rsid w:val="001A6607"/>
    <w:rsid w:val="001A6BF9"/>
    <w:rsid w:val="001A6D6D"/>
    <w:rsid w:val="001B03D7"/>
    <w:rsid w:val="001B1AA4"/>
    <w:rsid w:val="001B2186"/>
    <w:rsid w:val="001B2C3D"/>
    <w:rsid w:val="001B3AA9"/>
    <w:rsid w:val="001B4020"/>
    <w:rsid w:val="001B40ED"/>
    <w:rsid w:val="001B4197"/>
    <w:rsid w:val="001B6FE1"/>
    <w:rsid w:val="001B7DC5"/>
    <w:rsid w:val="001C0737"/>
    <w:rsid w:val="001C1AEC"/>
    <w:rsid w:val="001C4FE8"/>
    <w:rsid w:val="001C539B"/>
    <w:rsid w:val="001C55B6"/>
    <w:rsid w:val="001C5E63"/>
    <w:rsid w:val="001C6442"/>
    <w:rsid w:val="001C6540"/>
    <w:rsid w:val="001C7CE7"/>
    <w:rsid w:val="001D115D"/>
    <w:rsid w:val="001D4949"/>
    <w:rsid w:val="001D73E2"/>
    <w:rsid w:val="001D750C"/>
    <w:rsid w:val="001E10B8"/>
    <w:rsid w:val="001E46A3"/>
    <w:rsid w:val="001E5421"/>
    <w:rsid w:val="001E54D4"/>
    <w:rsid w:val="001E639A"/>
    <w:rsid w:val="001E72C7"/>
    <w:rsid w:val="001F144A"/>
    <w:rsid w:val="001F147D"/>
    <w:rsid w:val="001F2289"/>
    <w:rsid w:val="001F318E"/>
    <w:rsid w:val="001F32E3"/>
    <w:rsid w:val="001F5827"/>
    <w:rsid w:val="001F715F"/>
    <w:rsid w:val="002007F4"/>
    <w:rsid w:val="0020310B"/>
    <w:rsid w:val="00205141"/>
    <w:rsid w:val="002054AA"/>
    <w:rsid w:val="002058A8"/>
    <w:rsid w:val="00205FE5"/>
    <w:rsid w:val="00206140"/>
    <w:rsid w:val="00206DA8"/>
    <w:rsid w:val="002129F9"/>
    <w:rsid w:val="00212B62"/>
    <w:rsid w:val="00216004"/>
    <w:rsid w:val="00220398"/>
    <w:rsid w:val="00220AE5"/>
    <w:rsid w:val="002212A7"/>
    <w:rsid w:val="00221700"/>
    <w:rsid w:val="00224224"/>
    <w:rsid w:val="00225D45"/>
    <w:rsid w:val="002274C9"/>
    <w:rsid w:val="00230017"/>
    <w:rsid w:val="0023031E"/>
    <w:rsid w:val="00230422"/>
    <w:rsid w:val="0023090A"/>
    <w:rsid w:val="00232954"/>
    <w:rsid w:val="00233BF5"/>
    <w:rsid w:val="002354EF"/>
    <w:rsid w:val="00235CF2"/>
    <w:rsid w:val="00240B02"/>
    <w:rsid w:val="00241EE6"/>
    <w:rsid w:val="00254F9F"/>
    <w:rsid w:val="00257419"/>
    <w:rsid w:val="00257EA4"/>
    <w:rsid w:val="00262BBB"/>
    <w:rsid w:val="00264134"/>
    <w:rsid w:val="00264859"/>
    <w:rsid w:val="00266852"/>
    <w:rsid w:val="002668CA"/>
    <w:rsid w:val="0027082E"/>
    <w:rsid w:val="00270FE3"/>
    <w:rsid w:val="00273730"/>
    <w:rsid w:val="0027391E"/>
    <w:rsid w:val="00274125"/>
    <w:rsid w:val="00274CAC"/>
    <w:rsid w:val="00275240"/>
    <w:rsid w:val="0027557C"/>
    <w:rsid w:val="0027663D"/>
    <w:rsid w:val="00277C3A"/>
    <w:rsid w:val="00280ECB"/>
    <w:rsid w:val="00281FC5"/>
    <w:rsid w:val="0028211B"/>
    <w:rsid w:val="0028278E"/>
    <w:rsid w:val="002828C1"/>
    <w:rsid w:val="00285C49"/>
    <w:rsid w:val="00285FB9"/>
    <w:rsid w:val="00286012"/>
    <w:rsid w:val="00286B42"/>
    <w:rsid w:val="00290C47"/>
    <w:rsid w:val="00291666"/>
    <w:rsid w:val="00291932"/>
    <w:rsid w:val="00293D63"/>
    <w:rsid w:val="00294B7F"/>
    <w:rsid w:val="00294D82"/>
    <w:rsid w:val="00296BB4"/>
    <w:rsid w:val="00297545"/>
    <w:rsid w:val="002A166A"/>
    <w:rsid w:val="002A20C5"/>
    <w:rsid w:val="002A23C8"/>
    <w:rsid w:val="002A32E9"/>
    <w:rsid w:val="002A40F2"/>
    <w:rsid w:val="002A6F46"/>
    <w:rsid w:val="002B0C6C"/>
    <w:rsid w:val="002B1155"/>
    <w:rsid w:val="002B1EB8"/>
    <w:rsid w:val="002B23F3"/>
    <w:rsid w:val="002B35B5"/>
    <w:rsid w:val="002B3FD0"/>
    <w:rsid w:val="002B4BC9"/>
    <w:rsid w:val="002B50F5"/>
    <w:rsid w:val="002B61E0"/>
    <w:rsid w:val="002B6531"/>
    <w:rsid w:val="002B6C7C"/>
    <w:rsid w:val="002B735D"/>
    <w:rsid w:val="002B76BF"/>
    <w:rsid w:val="002C13BC"/>
    <w:rsid w:val="002C4320"/>
    <w:rsid w:val="002C4812"/>
    <w:rsid w:val="002C66AB"/>
    <w:rsid w:val="002C727D"/>
    <w:rsid w:val="002D202E"/>
    <w:rsid w:val="002D2205"/>
    <w:rsid w:val="002D2A27"/>
    <w:rsid w:val="002D321F"/>
    <w:rsid w:val="002D41A8"/>
    <w:rsid w:val="002D43CF"/>
    <w:rsid w:val="002D453D"/>
    <w:rsid w:val="002D6F6B"/>
    <w:rsid w:val="002D708C"/>
    <w:rsid w:val="002E0609"/>
    <w:rsid w:val="002E1270"/>
    <w:rsid w:val="002E3048"/>
    <w:rsid w:val="002E3248"/>
    <w:rsid w:val="002E50BB"/>
    <w:rsid w:val="002E6CAA"/>
    <w:rsid w:val="002E76A2"/>
    <w:rsid w:val="002E7E39"/>
    <w:rsid w:val="002F00B7"/>
    <w:rsid w:val="002F2BC3"/>
    <w:rsid w:val="002F395B"/>
    <w:rsid w:val="002F3A58"/>
    <w:rsid w:val="002F439B"/>
    <w:rsid w:val="002F5B7A"/>
    <w:rsid w:val="00300839"/>
    <w:rsid w:val="00301E81"/>
    <w:rsid w:val="003026AE"/>
    <w:rsid w:val="00303D66"/>
    <w:rsid w:val="00304B25"/>
    <w:rsid w:val="00304CAE"/>
    <w:rsid w:val="003052F5"/>
    <w:rsid w:val="003061EA"/>
    <w:rsid w:val="003061FE"/>
    <w:rsid w:val="003071E9"/>
    <w:rsid w:val="003119C0"/>
    <w:rsid w:val="0031218A"/>
    <w:rsid w:val="00314671"/>
    <w:rsid w:val="003166C3"/>
    <w:rsid w:val="00317A95"/>
    <w:rsid w:val="00317EB6"/>
    <w:rsid w:val="00321300"/>
    <w:rsid w:val="0032139F"/>
    <w:rsid w:val="0032167E"/>
    <w:rsid w:val="00321C91"/>
    <w:rsid w:val="00323786"/>
    <w:rsid w:val="00323B46"/>
    <w:rsid w:val="00325307"/>
    <w:rsid w:val="00326F2E"/>
    <w:rsid w:val="00332195"/>
    <w:rsid w:val="003325C5"/>
    <w:rsid w:val="00333BDB"/>
    <w:rsid w:val="00336667"/>
    <w:rsid w:val="0034083A"/>
    <w:rsid w:val="003413C8"/>
    <w:rsid w:val="00341F07"/>
    <w:rsid w:val="00342E46"/>
    <w:rsid w:val="003434D1"/>
    <w:rsid w:val="00344ECB"/>
    <w:rsid w:val="0034540B"/>
    <w:rsid w:val="00352681"/>
    <w:rsid w:val="003536DA"/>
    <w:rsid w:val="00355069"/>
    <w:rsid w:val="0036024B"/>
    <w:rsid w:val="00361C1B"/>
    <w:rsid w:val="00362076"/>
    <w:rsid w:val="003634C8"/>
    <w:rsid w:val="003641A0"/>
    <w:rsid w:val="003648BA"/>
    <w:rsid w:val="00366C29"/>
    <w:rsid w:val="0036766C"/>
    <w:rsid w:val="00370018"/>
    <w:rsid w:val="003706CD"/>
    <w:rsid w:val="00370C80"/>
    <w:rsid w:val="00371693"/>
    <w:rsid w:val="003716E8"/>
    <w:rsid w:val="00372D3C"/>
    <w:rsid w:val="00373BBB"/>
    <w:rsid w:val="00375047"/>
    <w:rsid w:val="003751D8"/>
    <w:rsid w:val="00375274"/>
    <w:rsid w:val="00377636"/>
    <w:rsid w:val="00380795"/>
    <w:rsid w:val="003819F9"/>
    <w:rsid w:val="00381D5A"/>
    <w:rsid w:val="00382DFE"/>
    <w:rsid w:val="00384A5B"/>
    <w:rsid w:val="0038695F"/>
    <w:rsid w:val="00395DF1"/>
    <w:rsid w:val="003967C5"/>
    <w:rsid w:val="003A01B0"/>
    <w:rsid w:val="003A07B0"/>
    <w:rsid w:val="003A1051"/>
    <w:rsid w:val="003A178C"/>
    <w:rsid w:val="003A3235"/>
    <w:rsid w:val="003A4AFE"/>
    <w:rsid w:val="003B10D0"/>
    <w:rsid w:val="003B1162"/>
    <w:rsid w:val="003B27DF"/>
    <w:rsid w:val="003B2B86"/>
    <w:rsid w:val="003B5156"/>
    <w:rsid w:val="003B74B8"/>
    <w:rsid w:val="003C0E5A"/>
    <w:rsid w:val="003C11D7"/>
    <w:rsid w:val="003C1D54"/>
    <w:rsid w:val="003C2593"/>
    <w:rsid w:val="003C29A3"/>
    <w:rsid w:val="003D0009"/>
    <w:rsid w:val="003D1A90"/>
    <w:rsid w:val="003D3434"/>
    <w:rsid w:val="003D5473"/>
    <w:rsid w:val="003D59AE"/>
    <w:rsid w:val="003D5D80"/>
    <w:rsid w:val="003D665E"/>
    <w:rsid w:val="003E24F3"/>
    <w:rsid w:val="003E66AB"/>
    <w:rsid w:val="003E724D"/>
    <w:rsid w:val="003E770A"/>
    <w:rsid w:val="003E7765"/>
    <w:rsid w:val="003F0348"/>
    <w:rsid w:val="003F493E"/>
    <w:rsid w:val="003F4B28"/>
    <w:rsid w:val="003F7592"/>
    <w:rsid w:val="003F7797"/>
    <w:rsid w:val="003F7CE0"/>
    <w:rsid w:val="00400303"/>
    <w:rsid w:val="00401F64"/>
    <w:rsid w:val="00402DD7"/>
    <w:rsid w:val="00405BF7"/>
    <w:rsid w:val="004073C5"/>
    <w:rsid w:val="0041152D"/>
    <w:rsid w:val="00412624"/>
    <w:rsid w:val="00412A72"/>
    <w:rsid w:val="00413145"/>
    <w:rsid w:val="0041376A"/>
    <w:rsid w:val="0041705A"/>
    <w:rsid w:val="00417A39"/>
    <w:rsid w:val="00422C5A"/>
    <w:rsid w:val="00424010"/>
    <w:rsid w:val="00424515"/>
    <w:rsid w:val="0042535C"/>
    <w:rsid w:val="00426989"/>
    <w:rsid w:val="0042699E"/>
    <w:rsid w:val="004273A7"/>
    <w:rsid w:val="004319A2"/>
    <w:rsid w:val="00434153"/>
    <w:rsid w:val="00434804"/>
    <w:rsid w:val="00434DEF"/>
    <w:rsid w:val="00435473"/>
    <w:rsid w:val="00435F19"/>
    <w:rsid w:val="0043695C"/>
    <w:rsid w:val="004376A3"/>
    <w:rsid w:val="0044390D"/>
    <w:rsid w:val="00443FEF"/>
    <w:rsid w:val="0044581B"/>
    <w:rsid w:val="00446D00"/>
    <w:rsid w:val="00447AC6"/>
    <w:rsid w:val="00450810"/>
    <w:rsid w:val="00451135"/>
    <w:rsid w:val="00451A85"/>
    <w:rsid w:val="00451CB6"/>
    <w:rsid w:val="00452232"/>
    <w:rsid w:val="004525EB"/>
    <w:rsid w:val="00454032"/>
    <w:rsid w:val="00454CE3"/>
    <w:rsid w:val="00455360"/>
    <w:rsid w:val="00456652"/>
    <w:rsid w:val="004573CA"/>
    <w:rsid w:val="00460271"/>
    <w:rsid w:val="00460415"/>
    <w:rsid w:val="0046384C"/>
    <w:rsid w:val="004649F4"/>
    <w:rsid w:val="00464C78"/>
    <w:rsid w:val="00465A84"/>
    <w:rsid w:val="004666B7"/>
    <w:rsid w:val="004673A4"/>
    <w:rsid w:val="00467533"/>
    <w:rsid w:val="00471FEC"/>
    <w:rsid w:val="00472B74"/>
    <w:rsid w:val="00473503"/>
    <w:rsid w:val="0047381B"/>
    <w:rsid w:val="0047437C"/>
    <w:rsid w:val="00474631"/>
    <w:rsid w:val="00477E38"/>
    <w:rsid w:val="00477FB6"/>
    <w:rsid w:val="00480AB2"/>
    <w:rsid w:val="004823DF"/>
    <w:rsid w:val="004872A1"/>
    <w:rsid w:val="00487D5D"/>
    <w:rsid w:val="00487E64"/>
    <w:rsid w:val="004907DA"/>
    <w:rsid w:val="00490C5C"/>
    <w:rsid w:val="004948C8"/>
    <w:rsid w:val="00495290"/>
    <w:rsid w:val="00495C92"/>
    <w:rsid w:val="00495D6C"/>
    <w:rsid w:val="00496CF3"/>
    <w:rsid w:val="00497A29"/>
    <w:rsid w:val="004A0DF3"/>
    <w:rsid w:val="004A16B9"/>
    <w:rsid w:val="004A1A42"/>
    <w:rsid w:val="004A2DCB"/>
    <w:rsid w:val="004A33D8"/>
    <w:rsid w:val="004A3D6C"/>
    <w:rsid w:val="004A7830"/>
    <w:rsid w:val="004B039F"/>
    <w:rsid w:val="004B2DC9"/>
    <w:rsid w:val="004B64DD"/>
    <w:rsid w:val="004B71A0"/>
    <w:rsid w:val="004B7F47"/>
    <w:rsid w:val="004C1A35"/>
    <w:rsid w:val="004C2214"/>
    <w:rsid w:val="004C2529"/>
    <w:rsid w:val="004C3BCD"/>
    <w:rsid w:val="004C41D8"/>
    <w:rsid w:val="004C6220"/>
    <w:rsid w:val="004C7A26"/>
    <w:rsid w:val="004D038A"/>
    <w:rsid w:val="004D0E55"/>
    <w:rsid w:val="004D2C95"/>
    <w:rsid w:val="004D4DA0"/>
    <w:rsid w:val="004D6A34"/>
    <w:rsid w:val="004E0F9C"/>
    <w:rsid w:val="004E25D8"/>
    <w:rsid w:val="004E2701"/>
    <w:rsid w:val="004E29EC"/>
    <w:rsid w:val="004E2DB5"/>
    <w:rsid w:val="004E3EBD"/>
    <w:rsid w:val="004E41B1"/>
    <w:rsid w:val="004E4430"/>
    <w:rsid w:val="004E4C6A"/>
    <w:rsid w:val="004E7149"/>
    <w:rsid w:val="004E7F83"/>
    <w:rsid w:val="004F071C"/>
    <w:rsid w:val="004F27B8"/>
    <w:rsid w:val="004F3BA6"/>
    <w:rsid w:val="004F3D3F"/>
    <w:rsid w:val="004F45B5"/>
    <w:rsid w:val="004F4F60"/>
    <w:rsid w:val="004F50AC"/>
    <w:rsid w:val="004F5579"/>
    <w:rsid w:val="004F7D11"/>
    <w:rsid w:val="00500165"/>
    <w:rsid w:val="00500554"/>
    <w:rsid w:val="00500C1F"/>
    <w:rsid w:val="00501C54"/>
    <w:rsid w:val="00502D3E"/>
    <w:rsid w:val="00505719"/>
    <w:rsid w:val="00506665"/>
    <w:rsid w:val="00507DDD"/>
    <w:rsid w:val="00510A34"/>
    <w:rsid w:val="00510B3E"/>
    <w:rsid w:val="00514505"/>
    <w:rsid w:val="00516554"/>
    <w:rsid w:val="005179D1"/>
    <w:rsid w:val="00521FD4"/>
    <w:rsid w:val="005261ED"/>
    <w:rsid w:val="00527777"/>
    <w:rsid w:val="00527984"/>
    <w:rsid w:val="00533BE2"/>
    <w:rsid w:val="00536D20"/>
    <w:rsid w:val="00537BE4"/>
    <w:rsid w:val="00540A53"/>
    <w:rsid w:val="00542D0C"/>
    <w:rsid w:val="00542F8F"/>
    <w:rsid w:val="005448B8"/>
    <w:rsid w:val="00545EC5"/>
    <w:rsid w:val="00546768"/>
    <w:rsid w:val="00546AC0"/>
    <w:rsid w:val="005472D4"/>
    <w:rsid w:val="00547716"/>
    <w:rsid w:val="00554A28"/>
    <w:rsid w:val="00556B5E"/>
    <w:rsid w:val="005572FB"/>
    <w:rsid w:val="0055761B"/>
    <w:rsid w:val="0056013B"/>
    <w:rsid w:val="00562501"/>
    <w:rsid w:val="0056384A"/>
    <w:rsid w:val="00563D71"/>
    <w:rsid w:val="00564396"/>
    <w:rsid w:val="00564DF9"/>
    <w:rsid w:val="00565130"/>
    <w:rsid w:val="005662FC"/>
    <w:rsid w:val="00567C5D"/>
    <w:rsid w:val="00570071"/>
    <w:rsid w:val="00571278"/>
    <w:rsid w:val="0057279E"/>
    <w:rsid w:val="00573208"/>
    <w:rsid w:val="00573A6E"/>
    <w:rsid w:val="0057413C"/>
    <w:rsid w:val="00574A99"/>
    <w:rsid w:val="0058027B"/>
    <w:rsid w:val="00580D2A"/>
    <w:rsid w:val="0058170A"/>
    <w:rsid w:val="00581CB4"/>
    <w:rsid w:val="005830A6"/>
    <w:rsid w:val="00584C94"/>
    <w:rsid w:val="00584EA7"/>
    <w:rsid w:val="00586B6A"/>
    <w:rsid w:val="00587F79"/>
    <w:rsid w:val="005913CD"/>
    <w:rsid w:val="005929FA"/>
    <w:rsid w:val="00592DE5"/>
    <w:rsid w:val="00594992"/>
    <w:rsid w:val="005949E8"/>
    <w:rsid w:val="00595598"/>
    <w:rsid w:val="0059645E"/>
    <w:rsid w:val="00597406"/>
    <w:rsid w:val="0059765E"/>
    <w:rsid w:val="005A0457"/>
    <w:rsid w:val="005A04FA"/>
    <w:rsid w:val="005A0C05"/>
    <w:rsid w:val="005A0F85"/>
    <w:rsid w:val="005A3126"/>
    <w:rsid w:val="005A3A0F"/>
    <w:rsid w:val="005A681D"/>
    <w:rsid w:val="005A6966"/>
    <w:rsid w:val="005A76F5"/>
    <w:rsid w:val="005A7C23"/>
    <w:rsid w:val="005A7DFF"/>
    <w:rsid w:val="005B0C44"/>
    <w:rsid w:val="005B1CF2"/>
    <w:rsid w:val="005B2D3F"/>
    <w:rsid w:val="005B40B3"/>
    <w:rsid w:val="005B50FD"/>
    <w:rsid w:val="005B5AB8"/>
    <w:rsid w:val="005B6FF6"/>
    <w:rsid w:val="005B7433"/>
    <w:rsid w:val="005B7B4B"/>
    <w:rsid w:val="005C0417"/>
    <w:rsid w:val="005C045D"/>
    <w:rsid w:val="005C0A75"/>
    <w:rsid w:val="005C22D3"/>
    <w:rsid w:val="005C22E5"/>
    <w:rsid w:val="005C2358"/>
    <w:rsid w:val="005C2731"/>
    <w:rsid w:val="005C44A9"/>
    <w:rsid w:val="005C49B8"/>
    <w:rsid w:val="005C4ACE"/>
    <w:rsid w:val="005C5131"/>
    <w:rsid w:val="005C61A8"/>
    <w:rsid w:val="005C6873"/>
    <w:rsid w:val="005C79F2"/>
    <w:rsid w:val="005D2E11"/>
    <w:rsid w:val="005D39D4"/>
    <w:rsid w:val="005D4125"/>
    <w:rsid w:val="005D4FDE"/>
    <w:rsid w:val="005D52CF"/>
    <w:rsid w:val="005D5859"/>
    <w:rsid w:val="005D5D61"/>
    <w:rsid w:val="005D5F14"/>
    <w:rsid w:val="005E0631"/>
    <w:rsid w:val="005E153D"/>
    <w:rsid w:val="005E28F0"/>
    <w:rsid w:val="005E4566"/>
    <w:rsid w:val="005E4FD4"/>
    <w:rsid w:val="005E5AFD"/>
    <w:rsid w:val="005E6DC3"/>
    <w:rsid w:val="005E76FC"/>
    <w:rsid w:val="005E7F89"/>
    <w:rsid w:val="005F2847"/>
    <w:rsid w:val="005F40BC"/>
    <w:rsid w:val="005F53D5"/>
    <w:rsid w:val="005F6DB3"/>
    <w:rsid w:val="005F78CF"/>
    <w:rsid w:val="005F7FCD"/>
    <w:rsid w:val="006006A9"/>
    <w:rsid w:val="00602467"/>
    <w:rsid w:val="00602BDD"/>
    <w:rsid w:val="00602CBB"/>
    <w:rsid w:val="0060336C"/>
    <w:rsid w:val="0060561D"/>
    <w:rsid w:val="00605E5E"/>
    <w:rsid w:val="00605F7D"/>
    <w:rsid w:val="006062F2"/>
    <w:rsid w:val="0060769F"/>
    <w:rsid w:val="00610CAF"/>
    <w:rsid w:val="006168B3"/>
    <w:rsid w:val="00620615"/>
    <w:rsid w:val="0062098E"/>
    <w:rsid w:val="00620FB4"/>
    <w:rsid w:val="0062139C"/>
    <w:rsid w:val="00621F32"/>
    <w:rsid w:val="00621FCE"/>
    <w:rsid w:val="00622A4A"/>
    <w:rsid w:val="00623160"/>
    <w:rsid w:val="00623BE5"/>
    <w:rsid w:val="00623C9E"/>
    <w:rsid w:val="0062419F"/>
    <w:rsid w:val="0062547E"/>
    <w:rsid w:val="006255D7"/>
    <w:rsid w:val="00625AD9"/>
    <w:rsid w:val="006275C3"/>
    <w:rsid w:val="006306FB"/>
    <w:rsid w:val="00630C73"/>
    <w:rsid w:val="006325D9"/>
    <w:rsid w:val="00632793"/>
    <w:rsid w:val="00632927"/>
    <w:rsid w:val="00635010"/>
    <w:rsid w:val="0063545B"/>
    <w:rsid w:val="00635CE0"/>
    <w:rsid w:val="006400B8"/>
    <w:rsid w:val="0064011B"/>
    <w:rsid w:val="00642164"/>
    <w:rsid w:val="00642734"/>
    <w:rsid w:val="00642A97"/>
    <w:rsid w:val="00643645"/>
    <w:rsid w:val="0064406B"/>
    <w:rsid w:val="00644B10"/>
    <w:rsid w:val="00645029"/>
    <w:rsid w:val="0064546F"/>
    <w:rsid w:val="006458DA"/>
    <w:rsid w:val="00645B86"/>
    <w:rsid w:val="00646241"/>
    <w:rsid w:val="0064649E"/>
    <w:rsid w:val="00650877"/>
    <w:rsid w:val="006521FB"/>
    <w:rsid w:val="00653413"/>
    <w:rsid w:val="00653F92"/>
    <w:rsid w:val="00654D6E"/>
    <w:rsid w:val="00655244"/>
    <w:rsid w:val="00656CB0"/>
    <w:rsid w:val="006600CF"/>
    <w:rsid w:val="006618DF"/>
    <w:rsid w:val="00661CB7"/>
    <w:rsid w:val="0066208F"/>
    <w:rsid w:val="006620D5"/>
    <w:rsid w:val="00663E26"/>
    <w:rsid w:val="00666AC8"/>
    <w:rsid w:val="00670EB5"/>
    <w:rsid w:val="006711FA"/>
    <w:rsid w:val="006717AC"/>
    <w:rsid w:val="006721A2"/>
    <w:rsid w:val="0067341C"/>
    <w:rsid w:val="006734D1"/>
    <w:rsid w:val="006735C0"/>
    <w:rsid w:val="00675174"/>
    <w:rsid w:val="0067575D"/>
    <w:rsid w:val="006757B3"/>
    <w:rsid w:val="006763E8"/>
    <w:rsid w:val="006769AD"/>
    <w:rsid w:val="0068229A"/>
    <w:rsid w:val="0068404E"/>
    <w:rsid w:val="00685991"/>
    <w:rsid w:val="00685E0C"/>
    <w:rsid w:val="00686131"/>
    <w:rsid w:val="00686234"/>
    <w:rsid w:val="00686961"/>
    <w:rsid w:val="00687D5C"/>
    <w:rsid w:val="006910C1"/>
    <w:rsid w:val="0069386B"/>
    <w:rsid w:val="00697647"/>
    <w:rsid w:val="00697905"/>
    <w:rsid w:val="006A106B"/>
    <w:rsid w:val="006A164F"/>
    <w:rsid w:val="006A2AF2"/>
    <w:rsid w:val="006A5B5B"/>
    <w:rsid w:val="006A5D26"/>
    <w:rsid w:val="006A6B2F"/>
    <w:rsid w:val="006A6F94"/>
    <w:rsid w:val="006A7074"/>
    <w:rsid w:val="006B0C00"/>
    <w:rsid w:val="006B1024"/>
    <w:rsid w:val="006B168B"/>
    <w:rsid w:val="006B2EDA"/>
    <w:rsid w:val="006B3FC7"/>
    <w:rsid w:val="006B6594"/>
    <w:rsid w:val="006C1540"/>
    <w:rsid w:val="006C3CD1"/>
    <w:rsid w:val="006C4CA0"/>
    <w:rsid w:val="006C654F"/>
    <w:rsid w:val="006C6EA8"/>
    <w:rsid w:val="006D2F5C"/>
    <w:rsid w:val="006D4D3F"/>
    <w:rsid w:val="006D657F"/>
    <w:rsid w:val="006D6B60"/>
    <w:rsid w:val="006D6BA0"/>
    <w:rsid w:val="006D6F15"/>
    <w:rsid w:val="006D7A7A"/>
    <w:rsid w:val="006E0081"/>
    <w:rsid w:val="006E0BD0"/>
    <w:rsid w:val="006E156A"/>
    <w:rsid w:val="006E1CE6"/>
    <w:rsid w:val="006E21A0"/>
    <w:rsid w:val="006E28BC"/>
    <w:rsid w:val="006E2DF2"/>
    <w:rsid w:val="006E38C4"/>
    <w:rsid w:val="006E3E40"/>
    <w:rsid w:val="006E463F"/>
    <w:rsid w:val="006E51EF"/>
    <w:rsid w:val="006E5FF1"/>
    <w:rsid w:val="006E6BA9"/>
    <w:rsid w:val="006E7850"/>
    <w:rsid w:val="006F11F5"/>
    <w:rsid w:val="006F2DE5"/>
    <w:rsid w:val="006F415A"/>
    <w:rsid w:val="006F51A0"/>
    <w:rsid w:val="006F58BF"/>
    <w:rsid w:val="006F703F"/>
    <w:rsid w:val="006F70A0"/>
    <w:rsid w:val="0070055F"/>
    <w:rsid w:val="007021F4"/>
    <w:rsid w:val="007025C7"/>
    <w:rsid w:val="007052B8"/>
    <w:rsid w:val="00705AA4"/>
    <w:rsid w:val="007073BE"/>
    <w:rsid w:val="00711AFC"/>
    <w:rsid w:val="00711AFD"/>
    <w:rsid w:val="0071226E"/>
    <w:rsid w:val="00715B5B"/>
    <w:rsid w:val="00715C4F"/>
    <w:rsid w:val="00720687"/>
    <w:rsid w:val="007233C3"/>
    <w:rsid w:val="007234EA"/>
    <w:rsid w:val="00723E46"/>
    <w:rsid w:val="00724B7B"/>
    <w:rsid w:val="00725EB9"/>
    <w:rsid w:val="00726E15"/>
    <w:rsid w:val="00727C18"/>
    <w:rsid w:val="00730162"/>
    <w:rsid w:val="00731F7E"/>
    <w:rsid w:val="00732122"/>
    <w:rsid w:val="00734144"/>
    <w:rsid w:val="0073591B"/>
    <w:rsid w:val="00735C9B"/>
    <w:rsid w:val="00736397"/>
    <w:rsid w:val="0073648C"/>
    <w:rsid w:val="007372E6"/>
    <w:rsid w:val="00737A91"/>
    <w:rsid w:val="00737E67"/>
    <w:rsid w:val="007403EB"/>
    <w:rsid w:val="007411E3"/>
    <w:rsid w:val="00741A09"/>
    <w:rsid w:val="00741F34"/>
    <w:rsid w:val="00742493"/>
    <w:rsid w:val="00742620"/>
    <w:rsid w:val="007428C5"/>
    <w:rsid w:val="00742AE4"/>
    <w:rsid w:val="00743427"/>
    <w:rsid w:val="00743955"/>
    <w:rsid w:val="007447A0"/>
    <w:rsid w:val="00745661"/>
    <w:rsid w:val="00745957"/>
    <w:rsid w:val="00750D21"/>
    <w:rsid w:val="00751318"/>
    <w:rsid w:val="007519EA"/>
    <w:rsid w:val="00752C09"/>
    <w:rsid w:val="00752FB6"/>
    <w:rsid w:val="00753812"/>
    <w:rsid w:val="00754332"/>
    <w:rsid w:val="00754D52"/>
    <w:rsid w:val="0075521B"/>
    <w:rsid w:val="007572B5"/>
    <w:rsid w:val="007630A2"/>
    <w:rsid w:val="00765429"/>
    <w:rsid w:val="0077278B"/>
    <w:rsid w:val="00774C25"/>
    <w:rsid w:val="007767FB"/>
    <w:rsid w:val="00777855"/>
    <w:rsid w:val="00780CC5"/>
    <w:rsid w:val="007832E5"/>
    <w:rsid w:val="007845B1"/>
    <w:rsid w:val="00785305"/>
    <w:rsid w:val="007863A2"/>
    <w:rsid w:val="00786BDD"/>
    <w:rsid w:val="0078717C"/>
    <w:rsid w:val="0079073E"/>
    <w:rsid w:val="0079159B"/>
    <w:rsid w:val="00795176"/>
    <w:rsid w:val="0079699C"/>
    <w:rsid w:val="00796F3E"/>
    <w:rsid w:val="007A14FD"/>
    <w:rsid w:val="007A19B3"/>
    <w:rsid w:val="007A61CE"/>
    <w:rsid w:val="007A6447"/>
    <w:rsid w:val="007B03D5"/>
    <w:rsid w:val="007B1ABA"/>
    <w:rsid w:val="007B1C49"/>
    <w:rsid w:val="007B4DF7"/>
    <w:rsid w:val="007B5613"/>
    <w:rsid w:val="007B5BA3"/>
    <w:rsid w:val="007B5CC8"/>
    <w:rsid w:val="007B647E"/>
    <w:rsid w:val="007B6539"/>
    <w:rsid w:val="007B77CD"/>
    <w:rsid w:val="007C0AEF"/>
    <w:rsid w:val="007C0D5D"/>
    <w:rsid w:val="007C2D76"/>
    <w:rsid w:val="007C73FD"/>
    <w:rsid w:val="007D08B0"/>
    <w:rsid w:val="007D0D63"/>
    <w:rsid w:val="007D0FE4"/>
    <w:rsid w:val="007D191A"/>
    <w:rsid w:val="007D32B2"/>
    <w:rsid w:val="007D3749"/>
    <w:rsid w:val="007D384B"/>
    <w:rsid w:val="007D4DBE"/>
    <w:rsid w:val="007D5840"/>
    <w:rsid w:val="007D65A3"/>
    <w:rsid w:val="007D6965"/>
    <w:rsid w:val="007D75C3"/>
    <w:rsid w:val="007E1457"/>
    <w:rsid w:val="007E3F4D"/>
    <w:rsid w:val="007E5AA5"/>
    <w:rsid w:val="007E6B42"/>
    <w:rsid w:val="007E6FA8"/>
    <w:rsid w:val="007E79DC"/>
    <w:rsid w:val="007E7B7D"/>
    <w:rsid w:val="007F1B48"/>
    <w:rsid w:val="007F2B76"/>
    <w:rsid w:val="007F3BB5"/>
    <w:rsid w:val="007F3C8C"/>
    <w:rsid w:val="007F60D4"/>
    <w:rsid w:val="007F6869"/>
    <w:rsid w:val="008019DE"/>
    <w:rsid w:val="00801A8A"/>
    <w:rsid w:val="00802A5B"/>
    <w:rsid w:val="0080303A"/>
    <w:rsid w:val="00803D61"/>
    <w:rsid w:val="00804759"/>
    <w:rsid w:val="008048BB"/>
    <w:rsid w:val="00805668"/>
    <w:rsid w:val="00805B84"/>
    <w:rsid w:val="008069BD"/>
    <w:rsid w:val="00806D2D"/>
    <w:rsid w:val="00806EA9"/>
    <w:rsid w:val="00806ED1"/>
    <w:rsid w:val="00813048"/>
    <w:rsid w:val="00813065"/>
    <w:rsid w:val="00813DA3"/>
    <w:rsid w:val="00813F81"/>
    <w:rsid w:val="00814B52"/>
    <w:rsid w:val="00816A67"/>
    <w:rsid w:val="00820801"/>
    <w:rsid w:val="00820AAB"/>
    <w:rsid w:val="00820CE8"/>
    <w:rsid w:val="0082154D"/>
    <w:rsid w:val="0082223F"/>
    <w:rsid w:val="008231CF"/>
    <w:rsid w:val="00824C67"/>
    <w:rsid w:val="0082695B"/>
    <w:rsid w:val="00826BC3"/>
    <w:rsid w:val="00827E1C"/>
    <w:rsid w:val="008302FE"/>
    <w:rsid w:val="00831178"/>
    <w:rsid w:val="008316D3"/>
    <w:rsid w:val="00831915"/>
    <w:rsid w:val="00832D4D"/>
    <w:rsid w:val="00833044"/>
    <w:rsid w:val="00833848"/>
    <w:rsid w:val="00834A0A"/>
    <w:rsid w:val="00835524"/>
    <w:rsid w:val="00835CEA"/>
    <w:rsid w:val="00836411"/>
    <w:rsid w:val="00841119"/>
    <w:rsid w:val="0084188E"/>
    <w:rsid w:val="008440FF"/>
    <w:rsid w:val="00846A59"/>
    <w:rsid w:val="008502EB"/>
    <w:rsid w:val="00853383"/>
    <w:rsid w:val="00853AE6"/>
    <w:rsid w:val="00853AE7"/>
    <w:rsid w:val="008553D2"/>
    <w:rsid w:val="00855B3D"/>
    <w:rsid w:val="00856756"/>
    <w:rsid w:val="00856E00"/>
    <w:rsid w:val="0085715F"/>
    <w:rsid w:val="00857FEB"/>
    <w:rsid w:val="0086041E"/>
    <w:rsid w:val="00860BCF"/>
    <w:rsid w:val="008620B5"/>
    <w:rsid w:val="00862183"/>
    <w:rsid w:val="0086227F"/>
    <w:rsid w:val="00863793"/>
    <w:rsid w:val="008637D7"/>
    <w:rsid w:val="00864A18"/>
    <w:rsid w:val="00864E4D"/>
    <w:rsid w:val="008677B8"/>
    <w:rsid w:val="008711FD"/>
    <w:rsid w:val="00871857"/>
    <w:rsid w:val="008720F5"/>
    <w:rsid w:val="00872F8D"/>
    <w:rsid w:val="0087610F"/>
    <w:rsid w:val="00876F00"/>
    <w:rsid w:val="00880228"/>
    <w:rsid w:val="008825A7"/>
    <w:rsid w:val="00882D5F"/>
    <w:rsid w:val="0088467A"/>
    <w:rsid w:val="0088472C"/>
    <w:rsid w:val="00885EEF"/>
    <w:rsid w:val="008909AC"/>
    <w:rsid w:val="00890C7C"/>
    <w:rsid w:val="00891801"/>
    <w:rsid w:val="00894D6E"/>
    <w:rsid w:val="00895E9D"/>
    <w:rsid w:val="00896C3D"/>
    <w:rsid w:val="00897EE8"/>
    <w:rsid w:val="00897FC4"/>
    <w:rsid w:val="008A4B41"/>
    <w:rsid w:val="008A7FF9"/>
    <w:rsid w:val="008B1943"/>
    <w:rsid w:val="008B22D8"/>
    <w:rsid w:val="008B27BD"/>
    <w:rsid w:val="008B2B82"/>
    <w:rsid w:val="008B5515"/>
    <w:rsid w:val="008B5CF6"/>
    <w:rsid w:val="008B667B"/>
    <w:rsid w:val="008B6AC4"/>
    <w:rsid w:val="008B7848"/>
    <w:rsid w:val="008B7C86"/>
    <w:rsid w:val="008C0578"/>
    <w:rsid w:val="008C17F0"/>
    <w:rsid w:val="008C30F4"/>
    <w:rsid w:val="008C6416"/>
    <w:rsid w:val="008C6DFF"/>
    <w:rsid w:val="008D0E15"/>
    <w:rsid w:val="008D1378"/>
    <w:rsid w:val="008D346B"/>
    <w:rsid w:val="008D3E18"/>
    <w:rsid w:val="008D3FCB"/>
    <w:rsid w:val="008D45B8"/>
    <w:rsid w:val="008D5338"/>
    <w:rsid w:val="008D579D"/>
    <w:rsid w:val="008E0DC1"/>
    <w:rsid w:val="008E1EC6"/>
    <w:rsid w:val="008E2155"/>
    <w:rsid w:val="008E2989"/>
    <w:rsid w:val="008E35B6"/>
    <w:rsid w:val="008E46CC"/>
    <w:rsid w:val="008E58ED"/>
    <w:rsid w:val="008E5C60"/>
    <w:rsid w:val="008E6C07"/>
    <w:rsid w:val="008E6CB0"/>
    <w:rsid w:val="008E72F5"/>
    <w:rsid w:val="008E7AD0"/>
    <w:rsid w:val="008E7CE0"/>
    <w:rsid w:val="008F0C7F"/>
    <w:rsid w:val="008F1C3B"/>
    <w:rsid w:val="008F1CBF"/>
    <w:rsid w:val="008F2403"/>
    <w:rsid w:val="008F2D8A"/>
    <w:rsid w:val="008F590C"/>
    <w:rsid w:val="008F6EA3"/>
    <w:rsid w:val="00901FDF"/>
    <w:rsid w:val="00902556"/>
    <w:rsid w:val="00902AAA"/>
    <w:rsid w:val="00903773"/>
    <w:rsid w:val="00903BAC"/>
    <w:rsid w:val="009053E8"/>
    <w:rsid w:val="009054F8"/>
    <w:rsid w:val="009055AE"/>
    <w:rsid w:val="009067AE"/>
    <w:rsid w:val="009079CD"/>
    <w:rsid w:val="00907AE6"/>
    <w:rsid w:val="00910DC5"/>
    <w:rsid w:val="00911AE9"/>
    <w:rsid w:val="00912C7B"/>
    <w:rsid w:val="00912FD7"/>
    <w:rsid w:val="009145B4"/>
    <w:rsid w:val="0091491C"/>
    <w:rsid w:val="00914EBD"/>
    <w:rsid w:val="00917461"/>
    <w:rsid w:val="00920BE4"/>
    <w:rsid w:val="00922D1A"/>
    <w:rsid w:val="009249C5"/>
    <w:rsid w:val="0092560D"/>
    <w:rsid w:val="0092562E"/>
    <w:rsid w:val="00925EB8"/>
    <w:rsid w:val="00926BE3"/>
    <w:rsid w:val="00931338"/>
    <w:rsid w:val="0093288E"/>
    <w:rsid w:val="0093344C"/>
    <w:rsid w:val="0093486C"/>
    <w:rsid w:val="00936049"/>
    <w:rsid w:val="00937B91"/>
    <w:rsid w:val="009400BB"/>
    <w:rsid w:val="00942121"/>
    <w:rsid w:val="00942200"/>
    <w:rsid w:val="00942EE5"/>
    <w:rsid w:val="009433C3"/>
    <w:rsid w:val="0094400B"/>
    <w:rsid w:val="009464A7"/>
    <w:rsid w:val="0095028D"/>
    <w:rsid w:val="00954427"/>
    <w:rsid w:val="00954C83"/>
    <w:rsid w:val="00956306"/>
    <w:rsid w:val="0095638E"/>
    <w:rsid w:val="009578A9"/>
    <w:rsid w:val="009602F4"/>
    <w:rsid w:val="00960BA7"/>
    <w:rsid w:val="00961823"/>
    <w:rsid w:val="00961A33"/>
    <w:rsid w:val="00963B22"/>
    <w:rsid w:val="00964A2A"/>
    <w:rsid w:val="00966658"/>
    <w:rsid w:val="00971EDB"/>
    <w:rsid w:val="009729B3"/>
    <w:rsid w:val="00973F64"/>
    <w:rsid w:val="00976372"/>
    <w:rsid w:val="00976EFF"/>
    <w:rsid w:val="009779EB"/>
    <w:rsid w:val="00977F6C"/>
    <w:rsid w:val="00980E6B"/>
    <w:rsid w:val="00982148"/>
    <w:rsid w:val="00982967"/>
    <w:rsid w:val="00982D59"/>
    <w:rsid w:val="009852E9"/>
    <w:rsid w:val="00985973"/>
    <w:rsid w:val="009864DC"/>
    <w:rsid w:val="009904ED"/>
    <w:rsid w:val="00990A60"/>
    <w:rsid w:val="009910FD"/>
    <w:rsid w:val="009930E6"/>
    <w:rsid w:val="00993105"/>
    <w:rsid w:val="0099371D"/>
    <w:rsid w:val="0099392C"/>
    <w:rsid w:val="00995D1D"/>
    <w:rsid w:val="0099654A"/>
    <w:rsid w:val="0099749D"/>
    <w:rsid w:val="009A1424"/>
    <w:rsid w:val="009A323A"/>
    <w:rsid w:val="009A5BDD"/>
    <w:rsid w:val="009A5EC5"/>
    <w:rsid w:val="009A75F4"/>
    <w:rsid w:val="009B03D8"/>
    <w:rsid w:val="009B04DB"/>
    <w:rsid w:val="009B0AE6"/>
    <w:rsid w:val="009B0BC3"/>
    <w:rsid w:val="009B1697"/>
    <w:rsid w:val="009B5400"/>
    <w:rsid w:val="009B57DB"/>
    <w:rsid w:val="009B68C0"/>
    <w:rsid w:val="009B7153"/>
    <w:rsid w:val="009B797A"/>
    <w:rsid w:val="009C0D85"/>
    <w:rsid w:val="009C1602"/>
    <w:rsid w:val="009C1B81"/>
    <w:rsid w:val="009C6CFB"/>
    <w:rsid w:val="009C7494"/>
    <w:rsid w:val="009C7B9C"/>
    <w:rsid w:val="009D025B"/>
    <w:rsid w:val="009D06BE"/>
    <w:rsid w:val="009D1433"/>
    <w:rsid w:val="009D15A4"/>
    <w:rsid w:val="009D18B4"/>
    <w:rsid w:val="009D1E08"/>
    <w:rsid w:val="009D527B"/>
    <w:rsid w:val="009D5703"/>
    <w:rsid w:val="009D58D3"/>
    <w:rsid w:val="009D6D88"/>
    <w:rsid w:val="009D718A"/>
    <w:rsid w:val="009E0980"/>
    <w:rsid w:val="009E2B5C"/>
    <w:rsid w:val="009E309B"/>
    <w:rsid w:val="009E38FD"/>
    <w:rsid w:val="009E476A"/>
    <w:rsid w:val="009E497D"/>
    <w:rsid w:val="009E52DB"/>
    <w:rsid w:val="009E59F5"/>
    <w:rsid w:val="009E5DFC"/>
    <w:rsid w:val="009E79A0"/>
    <w:rsid w:val="009E7AA8"/>
    <w:rsid w:val="009F0207"/>
    <w:rsid w:val="009F29F4"/>
    <w:rsid w:val="009F2F19"/>
    <w:rsid w:val="009F42DF"/>
    <w:rsid w:val="009F52D4"/>
    <w:rsid w:val="009F5670"/>
    <w:rsid w:val="009F6B4B"/>
    <w:rsid w:val="009F7A6B"/>
    <w:rsid w:val="00A00146"/>
    <w:rsid w:val="00A01018"/>
    <w:rsid w:val="00A01791"/>
    <w:rsid w:val="00A0465F"/>
    <w:rsid w:val="00A04689"/>
    <w:rsid w:val="00A04CFE"/>
    <w:rsid w:val="00A06442"/>
    <w:rsid w:val="00A06ECB"/>
    <w:rsid w:val="00A1200E"/>
    <w:rsid w:val="00A12AED"/>
    <w:rsid w:val="00A12E2A"/>
    <w:rsid w:val="00A133B2"/>
    <w:rsid w:val="00A1389D"/>
    <w:rsid w:val="00A13C92"/>
    <w:rsid w:val="00A15AC9"/>
    <w:rsid w:val="00A20CE9"/>
    <w:rsid w:val="00A213BE"/>
    <w:rsid w:val="00A21D94"/>
    <w:rsid w:val="00A22489"/>
    <w:rsid w:val="00A23DC5"/>
    <w:rsid w:val="00A23F49"/>
    <w:rsid w:val="00A24142"/>
    <w:rsid w:val="00A24814"/>
    <w:rsid w:val="00A25642"/>
    <w:rsid w:val="00A25BC5"/>
    <w:rsid w:val="00A25F3D"/>
    <w:rsid w:val="00A269DB"/>
    <w:rsid w:val="00A26B50"/>
    <w:rsid w:val="00A26E08"/>
    <w:rsid w:val="00A27D35"/>
    <w:rsid w:val="00A316AC"/>
    <w:rsid w:val="00A31D87"/>
    <w:rsid w:val="00A31ECA"/>
    <w:rsid w:val="00A320B1"/>
    <w:rsid w:val="00A32266"/>
    <w:rsid w:val="00A3263E"/>
    <w:rsid w:val="00A32D78"/>
    <w:rsid w:val="00A33523"/>
    <w:rsid w:val="00A34F2C"/>
    <w:rsid w:val="00A35605"/>
    <w:rsid w:val="00A3680D"/>
    <w:rsid w:val="00A3770D"/>
    <w:rsid w:val="00A436C2"/>
    <w:rsid w:val="00A43855"/>
    <w:rsid w:val="00A43A58"/>
    <w:rsid w:val="00A45B81"/>
    <w:rsid w:val="00A47A34"/>
    <w:rsid w:val="00A507CE"/>
    <w:rsid w:val="00A50F50"/>
    <w:rsid w:val="00A5202B"/>
    <w:rsid w:val="00A52FA3"/>
    <w:rsid w:val="00A53571"/>
    <w:rsid w:val="00A549ED"/>
    <w:rsid w:val="00A54BAB"/>
    <w:rsid w:val="00A54E9E"/>
    <w:rsid w:val="00A55828"/>
    <w:rsid w:val="00A568AB"/>
    <w:rsid w:val="00A56E98"/>
    <w:rsid w:val="00A57927"/>
    <w:rsid w:val="00A60461"/>
    <w:rsid w:val="00A6076E"/>
    <w:rsid w:val="00A61D34"/>
    <w:rsid w:val="00A63307"/>
    <w:rsid w:val="00A6385F"/>
    <w:rsid w:val="00A65387"/>
    <w:rsid w:val="00A656F3"/>
    <w:rsid w:val="00A65B54"/>
    <w:rsid w:val="00A668C0"/>
    <w:rsid w:val="00A66B54"/>
    <w:rsid w:val="00A6754D"/>
    <w:rsid w:val="00A67F02"/>
    <w:rsid w:val="00A70635"/>
    <w:rsid w:val="00A75CB1"/>
    <w:rsid w:val="00A81801"/>
    <w:rsid w:val="00A87630"/>
    <w:rsid w:val="00A907F6"/>
    <w:rsid w:val="00A90CFE"/>
    <w:rsid w:val="00A91570"/>
    <w:rsid w:val="00A9231B"/>
    <w:rsid w:val="00A93D7E"/>
    <w:rsid w:val="00AA0A0C"/>
    <w:rsid w:val="00AA125D"/>
    <w:rsid w:val="00AA206D"/>
    <w:rsid w:val="00AA319E"/>
    <w:rsid w:val="00AA7DBE"/>
    <w:rsid w:val="00AB006F"/>
    <w:rsid w:val="00AB0122"/>
    <w:rsid w:val="00AB0674"/>
    <w:rsid w:val="00AB08A3"/>
    <w:rsid w:val="00AB0933"/>
    <w:rsid w:val="00AB106B"/>
    <w:rsid w:val="00AB1B04"/>
    <w:rsid w:val="00AB1C6D"/>
    <w:rsid w:val="00AB25A7"/>
    <w:rsid w:val="00AB4376"/>
    <w:rsid w:val="00AB59C3"/>
    <w:rsid w:val="00AB63AD"/>
    <w:rsid w:val="00AB6875"/>
    <w:rsid w:val="00AB6C7B"/>
    <w:rsid w:val="00AB7868"/>
    <w:rsid w:val="00AC0792"/>
    <w:rsid w:val="00AC2751"/>
    <w:rsid w:val="00AC2CA4"/>
    <w:rsid w:val="00AC5789"/>
    <w:rsid w:val="00AC580C"/>
    <w:rsid w:val="00AD0752"/>
    <w:rsid w:val="00AD0FD8"/>
    <w:rsid w:val="00AD387A"/>
    <w:rsid w:val="00AD3980"/>
    <w:rsid w:val="00AD52E6"/>
    <w:rsid w:val="00AD6516"/>
    <w:rsid w:val="00AD7C53"/>
    <w:rsid w:val="00AE0568"/>
    <w:rsid w:val="00AE1E7A"/>
    <w:rsid w:val="00AE2917"/>
    <w:rsid w:val="00AE5BFA"/>
    <w:rsid w:val="00AF10C3"/>
    <w:rsid w:val="00AF13BC"/>
    <w:rsid w:val="00AF2116"/>
    <w:rsid w:val="00AF3014"/>
    <w:rsid w:val="00AF3760"/>
    <w:rsid w:val="00AF37FF"/>
    <w:rsid w:val="00AF40AB"/>
    <w:rsid w:val="00AF466E"/>
    <w:rsid w:val="00B009EE"/>
    <w:rsid w:val="00B0119E"/>
    <w:rsid w:val="00B01747"/>
    <w:rsid w:val="00B02A3D"/>
    <w:rsid w:val="00B0350F"/>
    <w:rsid w:val="00B03AE7"/>
    <w:rsid w:val="00B0515C"/>
    <w:rsid w:val="00B06ADF"/>
    <w:rsid w:val="00B107CD"/>
    <w:rsid w:val="00B1430E"/>
    <w:rsid w:val="00B152FB"/>
    <w:rsid w:val="00B163FE"/>
    <w:rsid w:val="00B205CF"/>
    <w:rsid w:val="00B22005"/>
    <w:rsid w:val="00B223DA"/>
    <w:rsid w:val="00B23541"/>
    <w:rsid w:val="00B23FC4"/>
    <w:rsid w:val="00B26271"/>
    <w:rsid w:val="00B26633"/>
    <w:rsid w:val="00B267B4"/>
    <w:rsid w:val="00B26CF6"/>
    <w:rsid w:val="00B271BE"/>
    <w:rsid w:val="00B31E92"/>
    <w:rsid w:val="00B32157"/>
    <w:rsid w:val="00B32865"/>
    <w:rsid w:val="00B32A6C"/>
    <w:rsid w:val="00B330F8"/>
    <w:rsid w:val="00B34016"/>
    <w:rsid w:val="00B37CA1"/>
    <w:rsid w:val="00B409B0"/>
    <w:rsid w:val="00B40C88"/>
    <w:rsid w:val="00B43FFB"/>
    <w:rsid w:val="00B444BB"/>
    <w:rsid w:val="00B4584C"/>
    <w:rsid w:val="00B458EE"/>
    <w:rsid w:val="00B50560"/>
    <w:rsid w:val="00B50E87"/>
    <w:rsid w:val="00B50FD1"/>
    <w:rsid w:val="00B51F7A"/>
    <w:rsid w:val="00B52866"/>
    <w:rsid w:val="00B5569A"/>
    <w:rsid w:val="00B556AC"/>
    <w:rsid w:val="00B57E5D"/>
    <w:rsid w:val="00B60077"/>
    <w:rsid w:val="00B60801"/>
    <w:rsid w:val="00B608DC"/>
    <w:rsid w:val="00B60F32"/>
    <w:rsid w:val="00B6257D"/>
    <w:rsid w:val="00B630C1"/>
    <w:rsid w:val="00B638AB"/>
    <w:rsid w:val="00B63C18"/>
    <w:rsid w:val="00B64DB5"/>
    <w:rsid w:val="00B657F3"/>
    <w:rsid w:val="00B66FA7"/>
    <w:rsid w:val="00B67329"/>
    <w:rsid w:val="00B70C80"/>
    <w:rsid w:val="00B70F34"/>
    <w:rsid w:val="00B724F8"/>
    <w:rsid w:val="00B725A1"/>
    <w:rsid w:val="00B73619"/>
    <w:rsid w:val="00B74125"/>
    <w:rsid w:val="00B746EF"/>
    <w:rsid w:val="00B763A2"/>
    <w:rsid w:val="00B77235"/>
    <w:rsid w:val="00B773A1"/>
    <w:rsid w:val="00B77406"/>
    <w:rsid w:val="00B80C88"/>
    <w:rsid w:val="00B82FBA"/>
    <w:rsid w:val="00B83E60"/>
    <w:rsid w:val="00B8432C"/>
    <w:rsid w:val="00B845AE"/>
    <w:rsid w:val="00B84B14"/>
    <w:rsid w:val="00B8592E"/>
    <w:rsid w:val="00B85CFF"/>
    <w:rsid w:val="00B85E66"/>
    <w:rsid w:val="00B86A34"/>
    <w:rsid w:val="00B91FFE"/>
    <w:rsid w:val="00B92026"/>
    <w:rsid w:val="00B92169"/>
    <w:rsid w:val="00B92D5F"/>
    <w:rsid w:val="00B953F9"/>
    <w:rsid w:val="00B9566E"/>
    <w:rsid w:val="00B976E8"/>
    <w:rsid w:val="00BA101D"/>
    <w:rsid w:val="00BA24F1"/>
    <w:rsid w:val="00BA3313"/>
    <w:rsid w:val="00BA3452"/>
    <w:rsid w:val="00BA3DF3"/>
    <w:rsid w:val="00BA3F1A"/>
    <w:rsid w:val="00BA5DAF"/>
    <w:rsid w:val="00BA5F47"/>
    <w:rsid w:val="00BB0043"/>
    <w:rsid w:val="00BB3943"/>
    <w:rsid w:val="00BB579E"/>
    <w:rsid w:val="00BB599D"/>
    <w:rsid w:val="00BC2FF9"/>
    <w:rsid w:val="00BC35F4"/>
    <w:rsid w:val="00BC4295"/>
    <w:rsid w:val="00BC4D66"/>
    <w:rsid w:val="00BC6F00"/>
    <w:rsid w:val="00BC7BC9"/>
    <w:rsid w:val="00BD2E4D"/>
    <w:rsid w:val="00BD30DC"/>
    <w:rsid w:val="00BD35C8"/>
    <w:rsid w:val="00BD45FD"/>
    <w:rsid w:val="00BD59A2"/>
    <w:rsid w:val="00BD5EF4"/>
    <w:rsid w:val="00BD5F09"/>
    <w:rsid w:val="00BD6938"/>
    <w:rsid w:val="00BD7691"/>
    <w:rsid w:val="00BE09A5"/>
    <w:rsid w:val="00BE159E"/>
    <w:rsid w:val="00BE2A9F"/>
    <w:rsid w:val="00BE2DB1"/>
    <w:rsid w:val="00BE40B9"/>
    <w:rsid w:val="00BE4692"/>
    <w:rsid w:val="00BE5C56"/>
    <w:rsid w:val="00BE60C5"/>
    <w:rsid w:val="00BE7092"/>
    <w:rsid w:val="00BE70E0"/>
    <w:rsid w:val="00BF1CB7"/>
    <w:rsid w:val="00BF2FA3"/>
    <w:rsid w:val="00BF3E82"/>
    <w:rsid w:val="00BF4D23"/>
    <w:rsid w:val="00BF58EB"/>
    <w:rsid w:val="00BF5CCD"/>
    <w:rsid w:val="00BF669D"/>
    <w:rsid w:val="00BF68B3"/>
    <w:rsid w:val="00BF75FC"/>
    <w:rsid w:val="00C00F74"/>
    <w:rsid w:val="00C02369"/>
    <w:rsid w:val="00C04C5E"/>
    <w:rsid w:val="00C05F2B"/>
    <w:rsid w:val="00C06B7D"/>
    <w:rsid w:val="00C111ED"/>
    <w:rsid w:val="00C11AFD"/>
    <w:rsid w:val="00C1200E"/>
    <w:rsid w:val="00C13A8E"/>
    <w:rsid w:val="00C14031"/>
    <w:rsid w:val="00C14916"/>
    <w:rsid w:val="00C14C53"/>
    <w:rsid w:val="00C14C86"/>
    <w:rsid w:val="00C214CD"/>
    <w:rsid w:val="00C21715"/>
    <w:rsid w:val="00C21C08"/>
    <w:rsid w:val="00C21C1F"/>
    <w:rsid w:val="00C221D4"/>
    <w:rsid w:val="00C30440"/>
    <w:rsid w:val="00C30E67"/>
    <w:rsid w:val="00C31BFD"/>
    <w:rsid w:val="00C32505"/>
    <w:rsid w:val="00C32A43"/>
    <w:rsid w:val="00C32B1C"/>
    <w:rsid w:val="00C32C2B"/>
    <w:rsid w:val="00C32CE4"/>
    <w:rsid w:val="00C33EC3"/>
    <w:rsid w:val="00C340E2"/>
    <w:rsid w:val="00C3414A"/>
    <w:rsid w:val="00C344FD"/>
    <w:rsid w:val="00C34B14"/>
    <w:rsid w:val="00C3608A"/>
    <w:rsid w:val="00C36A27"/>
    <w:rsid w:val="00C4185C"/>
    <w:rsid w:val="00C42654"/>
    <w:rsid w:val="00C434F8"/>
    <w:rsid w:val="00C438A7"/>
    <w:rsid w:val="00C449D5"/>
    <w:rsid w:val="00C460CE"/>
    <w:rsid w:val="00C463AC"/>
    <w:rsid w:val="00C51910"/>
    <w:rsid w:val="00C52BBF"/>
    <w:rsid w:val="00C52E9D"/>
    <w:rsid w:val="00C53228"/>
    <w:rsid w:val="00C538A8"/>
    <w:rsid w:val="00C53936"/>
    <w:rsid w:val="00C548E2"/>
    <w:rsid w:val="00C552A8"/>
    <w:rsid w:val="00C55849"/>
    <w:rsid w:val="00C55FDD"/>
    <w:rsid w:val="00C560AC"/>
    <w:rsid w:val="00C572CC"/>
    <w:rsid w:val="00C576C6"/>
    <w:rsid w:val="00C57896"/>
    <w:rsid w:val="00C60A17"/>
    <w:rsid w:val="00C60CAA"/>
    <w:rsid w:val="00C63322"/>
    <w:rsid w:val="00C66013"/>
    <w:rsid w:val="00C664D6"/>
    <w:rsid w:val="00C665C6"/>
    <w:rsid w:val="00C66B71"/>
    <w:rsid w:val="00C67386"/>
    <w:rsid w:val="00C674C2"/>
    <w:rsid w:val="00C6790C"/>
    <w:rsid w:val="00C67AC5"/>
    <w:rsid w:val="00C67C92"/>
    <w:rsid w:val="00C70160"/>
    <w:rsid w:val="00C7043C"/>
    <w:rsid w:val="00C707AB"/>
    <w:rsid w:val="00C70C24"/>
    <w:rsid w:val="00C72A25"/>
    <w:rsid w:val="00C72F45"/>
    <w:rsid w:val="00C73F98"/>
    <w:rsid w:val="00C7436E"/>
    <w:rsid w:val="00C753A2"/>
    <w:rsid w:val="00C77532"/>
    <w:rsid w:val="00C81D89"/>
    <w:rsid w:val="00C8701A"/>
    <w:rsid w:val="00C87317"/>
    <w:rsid w:val="00C91E97"/>
    <w:rsid w:val="00C921C8"/>
    <w:rsid w:val="00C957F0"/>
    <w:rsid w:val="00C96072"/>
    <w:rsid w:val="00C964CA"/>
    <w:rsid w:val="00C974FC"/>
    <w:rsid w:val="00C97971"/>
    <w:rsid w:val="00CA0FBB"/>
    <w:rsid w:val="00CA1FCE"/>
    <w:rsid w:val="00CA2229"/>
    <w:rsid w:val="00CA37B7"/>
    <w:rsid w:val="00CA3D12"/>
    <w:rsid w:val="00CA5E25"/>
    <w:rsid w:val="00CA6354"/>
    <w:rsid w:val="00CA6D12"/>
    <w:rsid w:val="00CA7CD6"/>
    <w:rsid w:val="00CA7F03"/>
    <w:rsid w:val="00CB2CF3"/>
    <w:rsid w:val="00CB34E2"/>
    <w:rsid w:val="00CB3828"/>
    <w:rsid w:val="00CB4343"/>
    <w:rsid w:val="00CB690E"/>
    <w:rsid w:val="00CB7358"/>
    <w:rsid w:val="00CC1C6E"/>
    <w:rsid w:val="00CC2790"/>
    <w:rsid w:val="00CC54F9"/>
    <w:rsid w:val="00CC6F61"/>
    <w:rsid w:val="00CD072F"/>
    <w:rsid w:val="00CD1045"/>
    <w:rsid w:val="00CD119E"/>
    <w:rsid w:val="00CD33D1"/>
    <w:rsid w:val="00CD3A00"/>
    <w:rsid w:val="00CD3E2C"/>
    <w:rsid w:val="00CD3F6D"/>
    <w:rsid w:val="00CD59E2"/>
    <w:rsid w:val="00CD7182"/>
    <w:rsid w:val="00CE03BD"/>
    <w:rsid w:val="00CE0E72"/>
    <w:rsid w:val="00CE0FBE"/>
    <w:rsid w:val="00CE1D0F"/>
    <w:rsid w:val="00CE21CB"/>
    <w:rsid w:val="00CE3BEF"/>
    <w:rsid w:val="00CE596A"/>
    <w:rsid w:val="00CE6269"/>
    <w:rsid w:val="00CE6B73"/>
    <w:rsid w:val="00CE7019"/>
    <w:rsid w:val="00CE75C0"/>
    <w:rsid w:val="00CE7C74"/>
    <w:rsid w:val="00CF055A"/>
    <w:rsid w:val="00CF11B1"/>
    <w:rsid w:val="00CF15FB"/>
    <w:rsid w:val="00CF1B58"/>
    <w:rsid w:val="00CF376D"/>
    <w:rsid w:val="00CF583A"/>
    <w:rsid w:val="00CF5866"/>
    <w:rsid w:val="00CF595B"/>
    <w:rsid w:val="00CF61EE"/>
    <w:rsid w:val="00CF7696"/>
    <w:rsid w:val="00CF7B74"/>
    <w:rsid w:val="00D04A8E"/>
    <w:rsid w:val="00D0527C"/>
    <w:rsid w:val="00D06E27"/>
    <w:rsid w:val="00D107DC"/>
    <w:rsid w:val="00D10DFA"/>
    <w:rsid w:val="00D11853"/>
    <w:rsid w:val="00D11A6B"/>
    <w:rsid w:val="00D120F1"/>
    <w:rsid w:val="00D137E8"/>
    <w:rsid w:val="00D14E93"/>
    <w:rsid w:val="00D15496"/>
    <w:rsid w:val="00D1559E"/>
    <w:rsid w:val="00D15E4E"/>
    <w:rsid w:val="00D1669B"/>
    <w:rsid w:val="00D16C68"/>
    <w:rsid w:val="00D16F07"/>
    <w:rsid w:val="00D17274"/>
    <w:rsid w:val="00D20010"/>
    <w:rsid w:val="00D203BB"/>
    <w:rsid w:val="00D205CC"/>
    <w:rsid w:val="00D20A3D"/>
    <w:rsid w:val="00D210A8"/>
    <w:rsid w:val="00D21470"/>
    <w:rsid w:val="00D21960"/>
    <w:rsid w:val="00D229C9"/>
    <w:rsid w:val="00D2497B"/>
    <w:rsid w:val="00D2547C"/>
    <w:rsid w:val="00D27278"/>
    <w:rsid w:val="00D2793B"/>
    <w:rsid w:val="00D3013B"/>
    <w:rsid w:val="00D30C3C"/>
    <w:rsid w:val="00D315E3"/>
    <w:rsid w:val="00D330FF"/>
    <w:rsid w:val="00D35FDA"/>
    <w:rsid w:val="00D36C70"/>
    <w:rsid w:val="00D37DE6"/>
    <w:rsid w:val="00D40234"/>
    <w:rsid w:val="00D41394"/>
    <w:rsid w:val="00D42FAC"/>
    <w:rsid w:val="00D4506A"/>
    <w:rsid w:val="00D475D0"/>
    <w:rsid w:val="00D47B49"/>
    <w:rsid w:val="00D50059"/>
    <w:rsid w:val="00D506C1"/>
    <w:rsid w:val="00D50FF8"/>
    <w:rsid w:val="00D52F2C"/>
    <w:rsid w:val="00D53DE0"/>
    <w:rsid w:val="00D53FAC"/>
    <w:rsid w:val="00D55020"/>
    <w:rsid w:val="00D55F76"/>
    <w:rsid w:val="00D56B68"/>
    <w:rsid w:val="00D6086D"/>
    <w:rsid w:val="00D60B93"/>
    <w:rsid w:val="00D622A3"/>
    <w:rsid w:val="00D623B3"/>
    <w:rsid w:val="00D62BDD"/>
    <w:rsid w:val="00D6492D"/>
    <w:rsid w:val="00D6521B"/>
    <w:rsid w:val="00D65258"/>
    <w:rsid w:val="00D65491"/>
    <w:rsid w:val="00D66C48"/>
    <w:rsid w:val="00D66EC9"/>
    <w:rsid w:val="00D68B18"/>
    <w:rsid w:val="00D705EA"/>
    <w:rsid w:val="00D72206"/>
    <w:rsid w:val="00D72B9E"/>
    <w:rsid w:val="00D744CA"/>
    <w:rsid w:val="00D74823"/>
    <w:rsid w:val="00D752F7"/>
    <w:rsid w:val="00D75719"/>
    <w:rsid w:val="00D812B9"/>
    <w:rsid w:val="00D81BA5"/>
    <w:rsid w:val="00D83169"/>
    <w:rsid w:val="00D840CE"/>
    <w:rsid w:val="00D8485E"/>
    <w:rsid w:val="00D84FBC"/>
    <w:rsid w:val="00D85D28"/>
    <w:rsid w:val="00D86DC7"/>
    <w:rsid w:val="00D87F25"/>
    <w:rsid w:val="00D90019"/>
    <w:rsid w:val="00D903C9"/>
    <w:rsid w:val="00D91832"/>
    <w:rsid w:val="00D92E7D"/>
    <w:rsid w:val="00D93554"/>
    <w:rsid w:val="00D93565"/>
    <w:rsid w:val="00D95060"/>
    <w:rsid w:val="00D952C2"/>
    <w:rsid w:val="00D9581E"/>
    <w:rsid w:val="00D95D79"/>
    <w:rsid w:val="00D96C43"/>
    <w:rsid w:val="00DA25FF"/>
    <w:rsid w:val="00DA3D93"/>
    <w:rsid w:val="00DA4883"/>
    <w:rsid w:val="00DA49C4"/>
    <w:rsid w:val="00DA4E33"/>
    <w:rsid w:val="00DA59B3"/>
    <w:rsid w:val="00DA59BD"/>
    <w:rsid w:val="00DA7305"/>
    <w:rsid w:val="00DA7F8C"/>
    <w:rsid w:val="00DB1F38"/>
    <w:rsid w:val="00DB6871"/>
    <w:rsid w:val="00DC0504"/>
    <w:rsid w:val="00DC06C7"/>
    <w:rsid w:val="00DC18F2"/>
    <w:rsid w:val="00DC249E"/>
    <w:rsid w:val="00DC3817"/>
    <w:rsid w:val="00DC405A"/>
    <w:rsid w:val="00DC4ADF"/>
    <w:rsid w:val="00DC531B"/>
    <w:rsid w:val="00DC5F90"/>
    <w:rsid w:val="00DD08B4"/>
    <w:rsid w:val="00DD2A86"/>
    <w:rsid w:val="00DD3A52"/>
    <w:rsid w:val="00DD4A2A"/>
    <w:rsid w:val="00DD7504"/>
    <w:rsid w:val="00DD7631"/>
    <w:rsid w:val="00DE295C"/>
    <w:rsid w:val="00DE39CB"/>
    <w:rsid w:val="00DE3AF7"/>
    <w:rsid w:val="00DE40FE"/>
    <w:rsid w:val="00DE461E"/>
    <w:rsid w:val="00DE4D15"/>
    <w:rsid w:val="00DE63D0"/>
    <w:rsid w:val="00DE6929"/>
    <w:rsid w:val="00DF0726"/>
    <w:rsid w:val="00DF0CFD"/>
    <w:rsid w:val="00DF1241"/>
    <w:rsid w:val="00DF131F"/>
    <w:rsid w:val="00DF1668"/>
    <w:rsid w:val="00DF2CE5"/>
    <w:rsid w:val="00DF5E79"/>
    <w:rsid w:val="00DF7465"/>
    <w:rsid w:val="00E0154E"/>
    <w:rsid w:val="00E0156F"/>
    <w:rsid w:val="00E02A32"/>
    <w:rsid w:val="00E02DD6"/>
    <w:rsid w:val="00E03306"/>
    <w:rsid w:val="00E0559E"/>
    <w:rsid w:val="00E1055A"/>
    <w:rsid w:val="00E11402"/>
    <w:rsid w:val="00E124B1"/>
    <w:rsid w:val="00E12B8A"/>
    <w:rsid w:val="00E14C47"/>
    <w:rsid w:val="00E16D47"/>
    <w:rsid w:val="00E2272D"/>
    <w:rsid w:val="00E244EE"/>
    <w:rsid w:val="00E250D1"/>
    <w:rsid w:val="00E25C2F"/>
    <w:rsid w:val="00E27323"/>
    <w:rsid w:val="00E2747B"/>
    <w:rsid w:val="00E27735"/>
    <w:rsid w:val="00E30497"/>
    <w:rsid w:val="00E30959"/>
    <w:rsid w:val="00E314FA"/>
    <w:rsid w:val="00E3150D"/>
    <w:rsid w:val="00E32C2C"/>
    <w:rsid w:val="00E32EDD"/>
    <w:rsid w:val="00E33139"/>
    <w:rsid w:val="00E334B1"/>
    <w:rsid w:val="00E36145"/>
    <w:rsid w:val="00E3640F"/>
    <w:rsid w:val="00E36C9C"/>
    <w:rsid w:val="00E36DEC"/>
    <w:rsid w:val="00E36E1D"/>
    <w:rsid w:val="00E3790D"/>
    <w:rsid w:val="00E428A0"/>
    <w:rsid w:val="00E430F6"/>
    <w:rsid w:val="00E43130"/>
    <w:rsid w:val="00E43345"/>
    <w:rsid w:val="00E446E7"/>
    <w:rsid w:val="00E44C86"/>
    <w:rsid w:val="00E45F30"/>
    <w:rsid w:val="00E46A50"/>
    <w:rsid w:val="00E47F78"/>
    <w:rsid w:val="00E50EDA"/>
    <w:rsid w:val="00E51AB2"/>
    <w:rsid w:val="00E52B7C"/>
    <w:rsid w:val="00E539D7"/>
    <w:rsid w:val="00E53FD4"/>
    <w:rsid w:val="00E56D35"/>
    <w:rsid w:val="00E57709"/>
    <w:rsid w:val="00E57FD0"/>
    <w:rsid w:val="00E623F1"/>
    <w:rsid w:val="00E63F9D"/>
    <w:rsid w:val="00E66B00"/>
    <w:rsid w:val="00E6729C"/>
    <w:rsid w:val="00E676FE"/>
    <w:rsid w:val="00E67A85"/>
    <w:rsid w:val="00E67B3C"/>
    <w:rsid w:val="00E73DB7"/>
    <w:rsid w:val="00E73E01"/>
    <w:rsid w:val="00E73FB5"/>
    <w:rsid w:val="00E80B33"/>
    <w:rsid w:val="00E81A12"/>
    <w:rsid w:val="00E84FCF"/>
    <w:rsid w:val="00E8500B"/>
    <w:rsid w:val="00E85EDA"/>
    <w:rsid w:val="00E86633"/>
    <w:rsid w:val="00E87C9D"/>
    <w:rsid w:val="00E90BEB"/>
    <w:rsid w:val="00E9199F"/>
    <w:rsid w:val="00E92739"/>
    <w:rsid w:val="00E955CB"/>
    <w:rsid w:val="00E9707C"/>
    <w:rsid w:val="00E97714"/>
    <w:rsid w:val="00EA0376"/>
    <w:rsid w:val="00EA04D8"/>
    <w:rsid w:val="00EA2B7E"/>
    <w:rsid w:val="00EA2DCD"/>
    <w:rsid w:val="00EA33F1"/>
    <w:rsid w:val="00EA3A0E"/>
    <w:rsid w:val="00EA3E22"/>
    <w:rsid w:val="00EA4BF1"/>
    <w:rsid w:val="00EA50E7"/>
    <w:rsid w:val="00EB3A11"/>
    <w:rsid w:val="00EB4F30"/>
    <w:rsid w:val="00EB799D"/>
    <w:rsid w:val="00EC173F"/>
    <w:rsid w:val="00EC2E52"/>
    <w:rsid w:val="00EC4A32"/>
    <w:rsid w:val="00EC729A"/>
    <w:rsid w:val="00ED1107"/>
    <w:rsid w:val="00ED1452"/>
    <w:rsid w:val="00ED3187"/>
    <w:rsid w:val="00ED459C"/>
    <w:rsid w:val="00ED4873"/>
    <w:rsid w:val="00ED4CE8"/>
    <w:rsid w:val="00ED4F19"/>
    <w:rsid w:val="00ED4FFC"/>
    <w:rsid w:val="00ED7D42"/>
    <w:rsid w:val="00EE0CBB"/>
    <w:rsid w:val="00EE1DEA"/>
    <w:rsid w:val="00EE4E04"/>
    <w:rsid w:val="00EE5FC2"/>
    <w:rsid w:val="00EE6DAA"/>
    <w:rsid w:val="00EE7BAF"/>
    <w:rsid w:val="00EF0281"/>
    <w:rsid w:val="00EF02EE"/>
    <w:rsid w:val="00EF1A7E"/>
    <w:rsid w:val="00EF38EB"/>
    <w:rsid w:val="00EF40F7"/>
    <w:rsid w:val="00EF4738"/>
    <w:rsid w:val="00EF62FE"/>
    <w:rsid w:val="00EF640C"/>
    <w:rsid w:val="00EF6B21"/>
    <w:rsid w:val="00F007A6"/>
    <w:rsid w:val="00F00B70"/>
    <w:rsid w:val="00F013D4"/>
    <w:rsid w:val="00F022A4"/>
    <w:rsid w:val="00F06EE3"/>
    <w:rsid w:val="00F07E6C"/>
    <w:rsid w:val="00F12F15"/>
    <w:rsid w:val="00F139CC"/>
    <w:rsid w:val="00F14710"/>
    <w:rsid w:val="00F14852"/>
    <w:rsid w:val="00F154D0"/>
    <w:rsid w:val="00F158FC"/>
    <w:rsid w:val="00F16329"/>
    <w:rsid w:val="00F16904"/>
    <w:rsid w:val="00F20C1C"/>
    <w:rsid w:val="00F21C4C"/>
    <w:rsid w:val="00F22EE3"/>
    <w:rsid w:val="00F232A8"/>
    <w:rsid w:val="00F237F2"/>
    <w:rsid w:val="00F23EB6"/>
    <w:rsid w:val="00F24326"/>
    <w:rsid w:val="00F248B7"/>
    <w:rsid w:val="00F26CB4"/>
    <w:rsid w:val="00F305BA"/>
    <w:rsid w:val="00F306A0"/>
    <w:rsid w:val="00F31EBC"/>
    <w:rsid w:val="00F34809"/>
    <w:rsid w:val="00F3651A"/>
    <w:rsid w:val="00F36BFC"/>
    <w:rsid w:val="00F36EC2"/>
    <w:rsid w:val="00F37036"/>
    <w:rsid w:val="00F37857"/>
    <w:rsid w:val="00F37DFB"/>
    <w:rsid w:val="00F416E1"/>
    <w:rsid w:val="00F437AC"/>
    <w:rsid w:val="00F44ADF"/>
    <w:rsid w:val="00F475DD"/>
    <w:rsid w:val="00F503E5"/>
    <w:rsid w:val="00F53F1E"/>
    <w:rsid w:val="00F573EA"/>
    <w:rsid w:val="00F57D45"/>
    <w:rsid w:val="00F6012A"/>
    <w:rsid w:val="00F61232"/>
    <w:rsid w:val="00F676C0"/>
    <w:rsid w:val="00F67D00"/>
    <w:rsid w:val="00F70605"/>
    <w:rsid w:val="00F7277E"/>
    <w:rsid w:val="00F74986"/>
    <w:rsid w:val="00F75008"/>
    <w:rsid w:val="00F7599D"/>
    <w:rsid w:val="00F77449"/>
    <w:rsid w:val="00F77B49"/>
    <w:rsid w:val="00F80603"/>
    <w:rsid w:val="00F80795"/>
    <w:rsid w:val="00F80DA2"/>
    <w:rsid w:val="00F80DFF"/>
    <w:rsid w:val="00F84467"/>
    <w:rsid w:val="00F84B0F"/>
    <w:rsid w:val="00F85EDB"/>
    <w:rsid w:val="00F86375"/>
    <w:rsid w:val="00F864F1"/>
    <w:rsid w:val="00F8688C"/>
    <w:rsid w:val="00F87B2C"/>
    <w:rsid w:val="00F87EA7"/>
    <w:rsid w:val="00F9273C"/>
    <w:rsid w:val="00F92D3C"/>
    <w:rsid w:val="00F950E0"/>
    <w:rsid w:val="00FA0170"/>
    <w:rsid w:val="00FA0282"/>
    <w:rsid w:val="00FA0A1D"/>
    <w:rsid w:val="00FA1014"/>
    <w:rsid w:val="00FA159E"/>
    <w:rsid w:val="00FA19A9"/>
    <w:rsid w:val="00FA46F6"/>
    <w:rsid w:val="00FA620F"/>
    <w:rsid w:val="00FA710A"/>
    <w:rsid w:val="00FA7B4B"/>
    <w:rsid w:val="00FA7D38"/>
    <w:rsid w:val="00FB1588"/>
    <w:rsid w:val="00FB2FB1"/>
    <w:rsid w:val="00FB478E"/>
    <w:rsid w:val="00FB5BD6"/>
    <w:rsid w:val="00FB5D7F"/>
    <w:rsid w:val="00FC2B04"/>
    <w:rsid w:val="00FC3BB3"/>
    <w:rsid w:val="00FC3D95"/>
    <w:rsid w:val="00FC44F0"/>
    <w:rsid w:val="00FC457D"/>
    <w:rsid w:val="00FC5263"/>
    <w:rsid w:val="00FC6111"/>
    <w:rsid w:val="00FC673E"/>
    <w:rsid w:val="00FC763D"/>
    <w:rsid w:val="00FD14BE"/>
    <w:rsid w:val="00FD2ED3"/>
    <w:rsid w:val="00FD2FFB"/>
    <w:rsid w:val="00FD3657"/>
    <w:rsid w:val="00FD3992"/>
    <w:rsid w:val="00FD471C"/>
    <w:rsid w:val="00FD5659"/>
    <w:rsid w:val="00FD6356"/>
    <w:rsid w:val="00FD6FEF"/>
    <w:rsid w:val="00FE029D"/>
    <w:rsid w:val="00FE23C2"/>
    <w:rsid w:val="00FE33AD"/>
    <w:rsid w:val="00FE3DEA"/>
    <w:rsid w:val="00FE3E98"/>
    <w:rsid w:val="00FE42C0"/>
    <w:rsid w:val="00FE5846"/>
    <w:rsid w:val="00FF06C5"/>
    <w:rsid w:val="00FF21C8"/>
    <w:rsid w:val="00FF39D3"/>
    <w:rsid w:val="00FF573A"/>
    <w:rsid w:val="01245534"/>
    <w:rsid w:val="020C5F12"/>
    <w:rsid w:val="0262709D"/>
    <w:rsid w:val="02E72046"/>
    <w:rsid w:val="03607555"/>
    <w:rsid w:val="036645D6"/>
    <w:rsid w:val="038AB2EB"/>
    <w:rsid w:val="0419A315"/>
    <w:rsid w:val="0428D488"/>
    <w:rsid w:val="0483568C"/>
    <w:rsid w:val="04A98BF2"/>
    <w:rsid w:val="051CB614"/>
    <w:rsid w:val="05553A3F"/>
    <w:rsid w:val="056C0F55"/>
    <w:rsid w:val="05C0EE37"/>
    <w:rsid w:val="061228CC"/>
    <w:rsid w:val="061CF107"/>
    <w:rsid w:val="0634BB34"/>
    <w:rsid w:val="06861E83"/>
    <w:rsid w:val="0719B111"/>
    <w:rsid w:val="0729B0A4"/>
    <w:rsid w:val="08B4653E"/>
    <w:rsid w:val="091C0173"/>
    <w:rsid w:val="09AF503A"/>
    <w:rsid w:val="0A4A31ED"/>
    <w:rsid w:val="0B2D7750"/>
    <w:rsid w:val="0B46BB90"/>
    <w:rsid w:val="0CB16493"/>
    <w:rsid w:val="0CE25682"/>
    <w:rsid w:val="0D3B6EE8"/>
    <w:rsid w:val="0D4DE85B"/>
    <w:rsid w:val="0D5FB101"/>
    <w:rsid w:val="0D608A80"/>
    <w:rsid w:val="0D6ABD28"/>
    <w:rsid w:val="0D73E7E4"/>
    <w:rsid w:val="0DE18378"/>
    <w:rsid w:val="0DE3741D"/>
    <w:rsid w:val="0F40AFBD"/>
    <w:rsid w:val="0F8B7A55"/>
    <w:rsid w:val="0F9365D7"/>
    <w:rsid w:val="0F98391A"/>
    <w:rsid w:val="0FDC4DBA"/>
    <w:rsid w:val="10878EAA"/>
    <w:rsid w:val="10A3704F"/>
    <w:rsid w:val="10AA610D"/>
    <w:rsid w:val="10F471DC"/>
    <w:rsid w:val="118E633A"/>
    <w:rsid w:val="11A16545"/>
    <w:rsid w:val="11C2C14D"/>
    <w:rsid w:val="11C44516"/>
    <w:rsid w:val="11F28C6E"/>
    <w:rsid w:val="123E1CF8"/>
    <w:rsid w:val="125BD2D8"/>
    <w:rsid w:val="12E0AA8C"/>
    <w:rsid w:val="1398A9F6"/>
    <w:rsid w:val="13A314B5"/>
    <w:rsid w:val="13C8D972"/>
    <w:rsid w:val="142A212E"/>
    <w:rsid w:val="1453F2FE"/>
    <w:rsid w:val="14D62B58"/>
    <w:rsid w:val="14E40A41"/>
    <w:rsid w:val="16597448"/>
    <w:rsid w:val="16BF4404"/>
    <w:rsid w:val="16CF3452"/>
    <w:rsid w:val="16FCBD42"/>
    <w:rsid w:val="175B2514"/>
    <w:rsid w:val="17A374A4"/>
    <w:rsid w:val="17B81DB3"/>
    <w:rsid w:val="180FF896"/>
    <w:rsid w:val="192AAE17"/>
    <w:rsid w:val="1A328964"/>
    <w:rsid w:val="1A6978FE"/>
    <w:rsid w:val="1AE3C2B4"/>
    <w:rsid w:val="1AFE3C3A"/>
    <w:rsid w:val="1B0A80BD"/>
    <w:rsid w:val="1B5DAD5E"/>
    <w:rsid w:val="1BB1C583"/>
    <w:rsid w:val="1BD0294A"/>
    <w:rsid w:val="1BD10461"/>
    <w:rsid w:val="1C00C6AC"/>
    <w:rsid w:val="1CC75BC5"/>
    <w:rsid w:val="1CC8FC0C"/>
    <w:rsid w:val="1D0EFD0B"/>
    <w:rsid w:val="1D68D33C"/>
    <w:rsid w:val="1DC80C6D"/>
    <w:rsid w:val="1DF97A6D"/>
    <w:rsid w:val="1E259CC6"/>
    <w:rsid w:val="1ED0561E"/>
    <w:rsid w:val="1F07CA0C"/>
    <w:rsid w:val="1F18C2E1"/>
    <w:rsid w:val="1F24A286"/>
    <w:rsid w:val="1F8B84CC"/>
    <w:rsid w:val="1F8BA3E5"/>
    <w:rsid w:val="1FA36F62"/>
    <w:rsid w:val="1FF2B2AE"/>
    <w:rsid w:val="2040C454"/>
    <w:rsid w:val="207271C8"/>
    <w:rsid w:val="20A39A6D"/>
    <w:rsid w:val="20AC0C9E"/>
    <w:rsid w:val="20E1AC70"/>
    <w:rsid w:val="20F64563"/>
    <w:rsid w:val="21026D66"/>
    <w:rsid w:val="214011A0"/>
    <w:rsid w:val="21E005F7"/>
    <w:rsid w:val="22224584"/>
    <w:rsid w:val="222ADDCC"/>
    <w:rsid w:val="22497A3A"/>
    <w:rsid w:val="2303D25F"/>
    <w:rsid w:val="2309A34C"/>
    <w:rsid w:val="23A611C1"/>
    <w:rsid w:val="2476A4B8"/>
    <w:rsid w:val="249FA2C0"/>
    <w:rsid w:val="24D3AA5C"/>
    <w:rsid w:val="2514C62B"/>
    <w:rsid w:val="25839624"/>
    <w:rsid w:val="25B5F9CC"/>
    <w:rsid w:val="265E2FD3"/>
    <w:rsid w:val="26710528"/>
    <w:rsid w:val="2701207A"/>
    <w:rsid w:val="27B11B3B"/>
    <w:rsid w:val="27D72287"/>
    <w:rsid w:val="2801D05D"/>
    <w:rsid w:val="280A60F1"/>
    <w:rsid w:val="284B339A"/>
    <w:rsid w:val="287A254A"/>
    <w:rsid w:val="29AF6C46"/>
    <w:rsid w:val="2A1BAFC5"/>
    <w:rsid w:val="2ACEF970"/>
    <w:rsid w:val="2B2AB074"/>
    <w:rsid w:val="2B94BFCF"/>
    <w:rsid w:val="2B98BB81"/>
    <w:rsid w:val="2BEA3E41"/>
    <w:rsid w:val="2C07C8BF"/>
    <w:rsid w:val="2C44F845"/>
    <w:rsid w:val="2CBA3230"/>
    <w:rsid w:val="2CEB3F50"/>
    <w:rsid w:val="2D34EF64"/>
    <w:rsid w:val="2E4DC4D2"/>
    <w:rsid w:val="2EC36791"/>
    <w:rsid w:val="2ECDA5EE"/>
    <w:rsid w:val="2ECF54D7"/>
    <w:rsid w:val="2ED65F7E"/>
    <w:rsid w:val="2EE43699"/>
    <w:rsid w:val="2F56B57B"/>
    <w:rsid w:val="2FDB4A9E"/>
    <w:rsid w:val="302B3AFF"/>
    <w:rsid w:val="302E9A92"/>
    <w:rsid w:val="306D5A52"/>
    <w:rsid w:val="30B9DC15"/>
    <w:rsid w:val="30BE3912"/>
    <w:rsid w:val="30D14E69"/>
    <w:rsid w:val="30F0397F"/>
    <w:rsid w:val="311BD4F5"/>
    <w:rsid w:val="312A935B"/>
    <w:rsid w:val="31F82C40"/>
    <w:rsid w:val="328FB668"/>
    <w:rsid w:val="3330292E"/>
    <w:rsid w:val="33823E38"/>
    <w:rsid w:val="33D35B6C"/>
    <w:rsid w:val="340C6E0F"/>
    <w:rsid w:val="3426D210"/>
    <w:rsid w:val="346BEB18"/>
    <w:rsid w:val="3479A32B"/>
    <w:rsid w:val="34996E64"/>
    <w:rsid w:val="3506DE94"/>
    <w:rsid w:val="351DAEC0"/>
    <w:rsid w:val="3535A383"/>
    <w:rsid w:val="358B147C"/>
    <w:rsid w:val="35FBA6E0"/>
    <w:rsid w:val="35FF11B6"/>
    <w:rsid w:val="364DECC5"/>
    <w:rsid w:val="375C180A"/>
    <w:rsid w:val="3763B928"/>
    <w:rsid w:val="37792DD6"/>
    <w:rsid w:val="37871533"/>
    <w:rsid w:val="378DD63B"/>
    <w:rsid w:val="379FDA9D"/>
    <w:rsid w:val="37B8F322"/>
    <w:rsid w:val="381ADBBB"/>
    <w:rsid w:val="38CC2415"/>
    <w:rsid w:val="38F4C7C8"/>
    <w:rsid w:val="38FA8C88"/>
    <w:rsid w:val="396B4FDB"/>
    <w:rsid w:val="39726342"/>
    <w:rsid w:val="39903931"/>
    <w:rsid w:val="39F52FED"/>
    <w:rsid w:val="3A3E3C5A"/>
    <w:rsid w:val="3B0F39B5"/>
    <w:rsid w:val="3B601303"/>
    <w:rsid w:val="3B7F224F"/>
    <w:rsid w:val="3B89D9A2"/>
    <w:rsid w:val="3B9E2DF2"/>
    <w:rsid w:val="3BA73294"/>
    <w:rsid w:val="3BAA299B"/>
    <w:rsid w:val="3BCAFE4F"/>
    <w:rsid w:val="3C179800"/>
    <w:rsid w:val="3DD43599"/>
    <w:rsid w:val="3E0826A1"/>
    <w:rsid w:val="3E3C1A58"/>
    <w:rsid w:val="3EC0170E"/>
    <w:rsid w:val="3EE6407F"/>
    <w:rsid w:val="3EE80FDB"/>
    <w:rsid w:val="3F1B0D08"/>
    <w:rsid w:val="3F5523BD"/>
    <w:rsid w:val="3F741283"/>
    <w:rsid w:val="3F9A3498"/>
    <w:rsid w:val="402160A6"/>
    <w:rsid w:val="4078E5F2"/>
    <w:rsid w:val="40D7238C"/>
    <w:rsid w:val="40DDE45E"/>
    <w:rsid w:val="40E77043"/>
    <w:rsid w:val="41437A30"/>
    <w:rsid w:val="4148ABB6"/>
    <w:rsid w:val="424AC983"/>
    <w:rsid w:val="424ADFA4"/>
    <w:rsid w:val="42FCB264"/>
    <w:rsid w:val="432DC723"/>
    <w:rsid w:val="43B5FB1F"/>
    <w:rsid w:val="43BDD2C2"/>
    <w:rsid w:val="44056E64"/>
    <w:rsid w:val="440A6052"/>
    <w:rsid w:val="452806C6"/>
    <w:rsid w:val="45826BB2"/>
    <w:rsid w:val="45AEC7AE"/>
    <w:rsid w:val="45B38BCA"/>
    <w:rsid w:val="45FC3DF3"/>
    <w:rsid w:val="460499D8"/>
    <w:rsid w:val="4630DF90"/>
    <w:rsid w:val="4745ECB8"/>
    <w:rsid w:val="48067449"/>
    <w:rsid w:val="488F7AC5"/>
    <w:rsid w:val="48A54607"/>
    <w:rsid w:val="48AAF91C"/>
    <w:rsid w:val="4909C07E"/>
    <w:rsid w:val="49F093AB"/>
    <w:rsid w:val="4A6C4C7F"/>
    <w:rsid w:val="4A9DCDA4"/>
    <w:rsid w:val="4AAAC0D1"/>
    <w:rsid w:val="4B39834B"/>
    <w:rsid w:val="4B5EFB81"/>
    <w:rsid w:val="4BBABE4C"/>
    <w:rsid w:val="4BD566B1"/>
    <w:rsid w:val="4D00FB7C"/>
    <w:rsid w:val="4D1AD033"/>
    <w:rsid w:val="4D24FF4C"/>
    <w:rsid w:val="4D3209E2"/>
    <w:rsid w:val="4D34E7F9"/>
    <w:rsid w:val="4DCB6A1F"/>
    <w:rsid w:val="4DF2CF8A"/>
    <w:rsid w:val="4DFFD080"/>
    <w:rsid w:val="4EAF07A7"/>
    <w:rsid w:val="4EC37F11"/>
    <w:rsid w:val="4EF73E8F"/>
    <w:rsid w:val="4F0C66B7"/>
    <w:rsid w:val="4F3DEA30"/>
    <w:rsid w:val="4FE80EAF"/>
    <w:rsid w:val="50358084"/>
    <w:rsid w:val="507B1591"/>
    <w:rsid w:val="50F1C2EB"/>
    <w:rsid w:val="514D19EE"/>
    <w:rsid w:val="5168D7F0"/>
    <w:rsid w:val="517625D4"/>
    <w:rsid w:val="51DAF0F3"/>
    <w:rsid w:val="52615346"/>
    <w:rsid w:val="5286108A"/>
    <w:rsid w:val="529053CD"/>
    <w:rsid w:val="52C06EE3"/>
    <w:rsid w:val="52E9837B"/>
    <w:rsid w:val="53CB007A"/>
    <w:rsid w:val="53ECCCB6"/>
    <w:rsid w:val="54970BA9"/>
    <w:rsid w:val="54CEFB90"/>
    <w:rsid w:val="550EF4FB"/>
    <w:rsid w:val="5519787F"/>
    <w:rsid w:val="55606FE6"/>
    <w:rsid w:val="55670504"/>
    <w:rsid w:val="55B706F3"/>
    <w:rsid w:val="5611941E"/>
    <w:rsid w:val="561A7B16"/>
    <w:rsid w:val="564749DF"/>
    <w:rsid w:val="5661D9B1"/>
    <w:rsid w:val="568AA9E8"/>
    <w:rsid w:val="56CD0908"/>
    <w:rsid w:val="56F021D0"/>
    <w:rsid w:val="572D11D3"/>
    <w:rsid w:val="572D3C24"/>
    <w:rsid w:val="572EC4DA"/>
    <w:rsid w:val="572F7E30"/>
    <w:rsid w:val="578E2B35"/>
    <w:rsid w:val="579BFF9F"/>
    <w:rsid w:val="57BD2026"/>
    <w:rsid w:val="58A2A531"/>
    <w:rsid w:val="58D19C25"/>
    <w:rsid w:val="599DF19E"/>
    <w:rsid w:val="5A2D4AF1"/>
    <w:rsid w:val="5A315CDD"/>
    <w:rsid w:val="5A479438"/>
    <w:rsid w:val="5A4FC69F"/>
    <w:rsid w:val="5B83B13A"/>
    <w:rsid w:val="5BC09A61"/>
    <w:rsid w:val="5CA1C18E"/>
    <w:rsid w:val="5CB8C82C"/>
    <w:rsid w:val="5CC3051F"/>
    <w:rsid w:val="5CDE9DFC"/>
    <w:rsid w:val="5D04EE9B"/>
    <w:rsid w:val="5D87BA6A"/>
    <w:rsid w:val="5DE99D31"/>
    <w:rsid w:val="5E0ADA85"/>
    <w:rsid w:val="5E7403FB"/>
    <w:rsid w:val="5F08DFB5"/>
    <w:rsid w:val="5F1DD8C8"/>
    <w:rsid w:val="5F42C5CE"/>
    <w:rsid w:val="5F4D1303"/>
    <w:rsid w:val="5F8314E2"/>
    <w:rsid w:val="5F9DE957"/>
    <w:rsid w:val="5FEC0953"/>
    <w:rsid w:val="5FF04400"/>
    <w:rsid w:val="6001FBAE"/>
    <w:rsid w:val="602F98CF"/>
    <w:rsid w:val="6033D314"/>
    <w:rsid w:val="604D6AD9"/>
    <w:rsid w:val="60609EC6"/>
    <w:rsid w:val="60E406A9"/>
    <w:rsid w:val="60FE5BBC"/>
    <w:rsid w:val="61048DE7"/>
    <w:rsid w:val="613F0BDD"/>
    <w:rsid w:val="6194E045"/>
    <w:rsid w:val="61A84A8D"/>
    <w:rsid w:val="61D980AF"/>
    <w:rsid w:val="62681F32"/>
    <w:rsid w:val="63562463"/>
    <w:rsid w:val="636DE0CF"/>
    <w:rsid w:val="63967264"/>
    <w:rsid w:val="63DBE10B"/>
    <w:rsid w:val="63E4135F"/>
    <w:rsid w:val="641AF6E7"/>
    <w:rsid w:val="64551CA8"/>
    <w:rsid w:val="651D78C1"/>
    <w:rsid w:val="65380870"/>
    <w:rsid w:val="65868730"/>
    <w:rsid w:val="65A8694A"/>
    <w:rsid w:val="65D2E950"/>
    <w:rsid w:val="65FDF192"/>
    <w:rsid w:val="660F757C"/>
    <w:rsid w:val="66BB41B6"/>
    <w:rsid w:val="677A68C7"/>
    <w:rsid w:val="67EC2350"/>
    <w:rsid w:val="68422380"/>
    <w:rsid w:val="68A45A50"/>
    <w:rsid w:val="68A6D781"/>
    <w:rsid w:val="699189E9"/>
    <w:rsid w:val="699C30DE"/>
    <w:rsid w:val="69D5F214"/>
    <w:rsid w:val="69DE55E4"/>
    <w:rsid w:val="6A0F2720"/>
    <w:rsid w:val="6A2012CB"/>
    <w:rsid w:val="6A857808"/>
    <w:rsid w:val="6AAB35CF"/>
    <w:rsid w:val="6AFEC519"/>
    <w:rsid w:val="6B8ED50A"/>
    <w:rsid w:val="6B9DBC7C"/>
    <w:rsid w:val="6C94C662"/>
    <w:rsid w:val="6D18F86F"/>
    <w:rsid w:val="6D25EDA7"/>
    <w:rsid w:val="6D2C87B4"/>
    <w:rsid w:val="6D8B5906"/>
    <w:rsid w:val="6E02CD48"/>
    <w:rsid w:val="6E8FAAF0"/>
    <w:rsid w:val="6EB55E5A"/>
    <w:rsid w:val="6ED36D34"/>
    <w:rsid w:val="6F140C26"/>
    <w:rsid w:val="6F961897"/>
    <w:rsid w:val="6FCF88E0"/>
    <w:rsid w:val="6FF38CC7"/>
    <w:rsid w:val="6FF9E3C8"/>
    <w:rsid w:val="712A7742"/>
    <w:rsid w:val="715FBC96"/>
    <w:rsid w:val="720D8FB2"/>
    <w:rsid w:val="73187BE5"/>
    <w:rsid w:val="732471CC"/>
    <w:rsid w:val="735238DB"/>
    <w:rsid w:val="735F0523"/>
    <w:rsid w:val="738160F7"/>
    <w:rsid w:val="73FE57E4"/>
    <w:rsid w:val="7402B6DC"/>
    <w:rsid w:val="743DD691"/>
    <w:rsid w:val="74575E57"/>
    <w:rsid w:val="74C6A94D"/>
    <w:rsid w:val="7519F1E6"/>
    <w:rsid w:val="7698F306"/>
    <w:rsid w:val="77D9D9D2"/>
    <w:rsid w:val="782C2435"/>
    <w:rsid w:val="7845D679"/>
    <w:rsid w:val="78D4183A"/>
    <w:rsid w:val="794C833D"/>
    <w:rsid w:val="79C11FA3"/>
    <w:rsid w:val="7A2508B1"/>
    <w:rsid w:val="7A34A0A1"/>
    <w:rsid w:val="7A38D2BF"/>
    <w:rsid w:val="7A707574"/>
    <w:rsid w:val="7AB01FF6"/>
    <w:rsid w:val="7AD4E1F5"/>
    <w:rsid w:val="7B49275D"/>
    <w:rsid w:val="7B98B843"/>
    <w:rsid w:val="7C246757"/>
    <w:rsid w:val="7C247FFD"/>
    <w:rsid w:val="7CC8A16B"/>
    <w:rsid w:val="7CD39D27"/>
    <w:rsid w:val="7CDBD632"/>
    <w:rsid w:val="7CEBF576"/>
    <w:rsid w:val="7D3C4B9B"/>
    <w:rsid w:val="7D3E74CC"/>
    <w:rsid w:val="7D8A4896"/>
    <w:rsid w:val="7DB72FE3"/>
    <w:rsid w:val="7EE0E3F1"/>
    <w:rsid w:val="7F6D38B4"/>
    <w:rsid w:val="7F89FE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74ADC"/>
  <w15:docId w15:val="{353EFB9F-2AF5-4E3B-80A9-68F01F7EF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630"/>
    <w:pPr>
      <w:spacing w:after="0"/>
    </w:pPr>
    <w:rPr>
      <w:rFonts w:ascii="Tahoma" w:eastAsia="Tahoma" w:hAnsi="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A01B0"/>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E27735"/>
    <w:pPr>
      <w:ind w:left="720"/>
      <w:contextualSpacing/>
    </w:pPr>
  </w:style>
  <w:style w:type="paragraph" w:customStyle="1" w:styleId="paragraph">
    <w:name w:val="paragraph"/>
    <w:basedOn w:val="Normal"/>
    <w:rsid w:val="00C72A25"/>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 w:type="character" w:customStyle="1" w:styleId="normaltextrun">
    <w:name w:val="normaltextrun"/>
    <w:basedOn w:val="DefaultParagraphFont"/>
    <w:rsid w:val="00C72A25"/>
  </w:style>
  <w:style w:type="character" w:customStyle="1" w:styleId="Heading2Char">
    <w:name w:val="Heading 2 Char"/>
    <w:basedOn w:val="DefaultParagraphFont"/>
    <w:link w:val="Heading2"/>
    <w:uiPriority w:val="9"/>
    <w:rsid w:val="00006B57"/>
    <w:rPr>
      <w:rFonts w:asciiTheme="majorHAnsi" w:eastAsiaTheme="majorEastAsia" w:hAnsiTheme="majorHAnsi" w:cstheme="majorBidi"/>
      <w:b/>
      <w:color w:val="2F5496" w:themeColor="accent1" w:themeShade="BF"/>
      <w:sz w:val="26"/>
      <w:szCs w:val="26"/>
    </w:rPr>
  </w:style>
  <w:style w:type="paragraph" w:styleId="Header">
    <w:name w:val="header"/>
    <w:basedOn w:val="Normal"/>
    <w:link w:val="HeaderChar"/>
    <w:uiPriority w:val="99"/>
    <w:semiHidden/>
    <w:unhideWhenUsed/>
    <w:rsid w:val="00C70C24"/>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C70C24"/>
    <w:rPr>
      <w:rFonts w:ascii="Tahoma" w:eastAsia="Tahoma" w:hAnsi="Tahoma" w:cs="Tahoma"/>
      <w:b/>
      <w:color w:val="365F91"/>
      <w:sz w:val="48"/>
    </w:rPr>
  </w:style>
  <w:style w:type="paragraph" w:styleId="Footer">
    <w:name w:val="footer"/>
    <w:basedOn w:val="Normal"/>
    <w:link w:val="FooterChar"/>
    <w:uiPriority w:val="99"/>
    <w:semiHidden/>
    <w:unhideWhenUsed/>
    <w:rsid w:val="00C70C24"/>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C70C24"/>
    <w:rPr>
      <w:rFonts w:ascii="Tahoma" w:eastAsia="Tahoma" w:hAnsi="Tahoma" w:cs="Tahoma"/>
      <w:b/>
      <w:color w:val="365F91"/>
      <w:sz w:val="48"/>
    </w:rPr>
  </w:style>
  <w:style w:type="character" w:customStyle="1" w:styleId="eop">
    <w:name w:val="eop"/>
    <w:basedOn w:val="DefaultParagraphFont"/>
    <w:rsid w:val="00147720"/>
  </w:style>
  <w:style w:type="paragraph" w:customStyle="1" w:styleId="BulletStyle-SE">
    <w:name w:val="Bullet Style - SE"/>
    <w:basedOn w:val="ListParagraph"/>
    <w:link w:val="BulletStyle-SEChar"/>
    <w:qFormat/>
    <w:rsid w:val="00A27D35"/>
    <w:pPr>
      <w:numPr>
        <w:numId w:val="47"/>
      </w:numPr>
      <w:spacing w:line="240" w:lineRule="auto"/>
    </w:pPr>
    <w:rPr>
      <w:b w:val="0"/>
      <w:bCs/>
      <w:color w:val="auto"/>
      <w:sz w:val="22"/>
    </w:rPr>
  </w:style>
  <w:style w:type="character" w:customStyle="1" w:styleId="ListParagraphChar">
    <w:name w:val="List Paragraph Char"/>
    <w:basedOn w:val="DefaultParagraphFont"/>
    <w:link w:val="ListParagraph"/>
    <w:uiPriority w:val="34"/>
    <w:rsid w:val="00A27D35"/>
    <w:rPr>
      <w:rFonts w:ascii="Tahoma" w:eastAsia="Tahoma" w:hAnsi="Tahoma" w:cs="Tahoma"/>
      <w:b/>
      <w:color w:val="365F91"/>
      <w:sz w:val="48"/>
    </w:rPr>
  </w:style>
  <w:style w:type="character" w:customStyle="1" w:styleId="BulletStyle-SEChar">
    <w:name w:val="Bullet Style - SE Char"/>
    <w:basedOn w:val="ListParagraphChar"/>
    <w:link w:val="BulletStyle-SE"/>
    <w:rsid w:val="00A27D35"/>
    <w:rPr>
      <w:rFonts w:ascii="Tahoma" w:eastAsia="Tahoma" w:hAnsi="Tahoma" w:cs="Tahoma"/>
      <w:b w:val="0"/>
      <w:bCs/>
      <w:color w:val="365F91"/>
      <w:sz w:val="48"/>
    </w:rPr>
  </w:style>
  <w:style w:type="character" w:customStyle="1" w:styleId="Heading3Char">
    <w:name w:val="Heading 3 Char"/>
    <w:basedOn w:val="DefaultParagraphFont"/>
    <w:link w:val="Heading3"/>
    <w:uiPriority w:val="9"/>
    <w:semiHidden/>
    <w:rsid w:val="003A01B0"/>
    <w:rPr>
      <w:rFonts w:asciiTheme="majorHAnsi" w:eastAsiaTheme="majorEastAsia" w:hAnsiTheme="majorHAnsi" w:cstheme="majorBidi"/>
      <w:b/>
      <w:color w:val="1F3763" w:themeColor="accent1" w:themeShade="7F"/>
      <w:sz w:val="24"/>
      <w:szCs w:val="24"/>
    </w:rPr>
  </w:style>
  <w:style w:type="character" w:styleId="Hyperlink">
    <w:name w:val="Hyperlink"/>
    <w:basedOn w:val="DefaultParagraphFont"/>
    <w:uiPriority w:val="99"/>
    <w:unhideWhenUsed/>
    <w:rsid w:val="003A01B0"/>
    <w:rPr>
      <w:color w:val="0563C1" w:themeColor="hyperlink"/>
      <w:u w:val="single"/>
    </w:rPr>
  </w:style>
  <w:style w:type="character" w:styleId="UnresolvedMention">
    <w:name w:val="Unresolved Mention"/>
    <w:basedOn w:val="DefaultParagraphFont"/>
    <w:uiPriority w:val="99"/>
    <w:semiHidden/>
    <w:unhideWhenUsed/>
    <w:rsid w:val="003A01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564395">
      <w:bodyDiv w:val="1"/>
      <w:marLeft w:val="0"/>
      <w:marRight w:val="0"/>
      <w:marTop w:val="0"/>
      <w:marBottom w:val="0"/>
      <w:divBdr>
        <w:top w:val="none" w:sz="0" w:space="0" w:color="auto"/>
        <w:left w:val="none" w:sz="0" w:space="0" w:color="auto"/>
        <w:bottom w:val="none" w:sz="0" w:space="0" w:color="auto"/>
        <w:right w:val="none" w:sz="0" w:space="0" w:color="auto"/>
      </w:divBdr>
      <w:divsChild>
        <w:div w:id="1096291303">
          <w:marLeft w:val="0"/>
          <w:marRight w:val="0"/>
          <w:marTop w:val="0"/>
          <w:marBottom w:val="0"/>
          <w:divBdr>
            <w:top w:val="none" w:sz="0" w:space="0" w:color="auto"/>
            <w:left w:val="none" w:sz="0" w:space="0" w:color="auto"/>
            <w:bottom w:val="none" w:sz="0" w:space="0" w:color="auto"/>
            <w:right w:val="none" w:sz="0" w:space="0" w:color="auto"/>
          </w:divBdr>
        </w:div>
      </w:divsChild>
    </w:div>
    <w:div w:id="712120736">
      <w:bodyDiv w:val="1"/>
      <w:marLeft w:val="0"/>
      <w:marRight w:val="0"/>
      <w:marTop w:val="0"/>
      <w:marBottom w:val="0"/>
      <w:divBdr>
        <w:top w:val="none" w:sz="0" w:space="0" w:color="auto"/>
        <w:left w:val="none" w:sz="0" w:space="0" w:color="auto"/>
        <w:bottom w:val="none" w:sz="0" w:space="0" w:color="auto"/>
        <w:right w:val="none" w:sz="0" w:space="0" w:color="auto"/>
      </w:divBdr>
      <w:divsChild>
        <w:div w:id="1983578206">
          <w:marLeft w:val="0"/>
          <w:marRight w:val="0"/>
          <w:marTop w:val="0"/>
          <w:marBottom w:val="0"/>
          <w:divBdr>
            <w:top w:val="none" w:sz="0" w:space="0" w:color="auto"/>
            <w:left w:val="none" w:sz="0" w:space="0" w:color="auto"/>
            <w:bottom w:val="none" w:sz="0" w:space="0" w:color="auto"/>
            <w:right w:val="none" w:sz="0" w:space="0" w:color="auto"/>
          </w:divBdr>
          <w:divsChild>
            <w:div w:id="1701469984">
              <w:marLeft w:val="0"/>
              <w:marRight w:val="0"/>
              <w:marTop w:val="0"/>
              <w:marBottom w:val="0"/>
              <w:divBdr>
                <w:top w:val="none" w:sz="0" w:space="0" w:color="auto"/>
                <w:left w:val="none" w:sz="0" w:space="0" w:color="auto"/>
                <w:bottom w:val="none" w:sz="0" w:space="0" w:color="auto"/>
                <w:right w:val="none" w:sz="0" w:space="0" w:color="auto"/>
              </w:divBdr>
            </w:div>
          </w:divsChild>
        </w:div>
        <w:div w:id="1311669246">
          <w:marLeft w:val="0"/>
          <w:marRight w:val="0"/>
          <w:marTop w:val="0"/>
          <w:marBottom w:val="0"/>
          <w:divBdr>
            <w:top w:val="none" w:sz="0" w:space="0" w:color="auto"/>
            <w:left w:val="none" w:sz="0" w:space="0" w:color="auto"/>
            <w:bottom w:val="none" w:sz="0" w:space="0" w:color="auto"/>
            <w:right w:val="none" w:sz="0" w:space="0" w:color="auto"/>
          </w:divBdr>
          <w:divsChild>
            <w:div w:id="332881398">
              <w:marLeft w:val="0"/>
              <w:marRight w:val="0"/>
              <w:marTop w:val="0"/>
              <w:marBottom w:val="0"/>
              <w:divBdr>
                <w:top w:val="none" w:sz="0" w:space="0" w:color="auto"/>
                <w:left w:val="none" w:sz="0" w:space="0" w:color="auto"/>
                <w:bottom w:val="none" w:sz="0" w:space="0" w:color="auto"/>
                <w:right w:val="none" w:sz="0" w:space="0" w:color="auto"/>
              </w:divBdr>
            </w:div>
          </w:divsChild>
        </w:div>
        <w:div w:id="261645403">
          <w:marLeft w:val="0"/>
          <w:marRight w:val="0"/>
          <w:marTop w:val="0"/>
          <w:marBottom w:val="0"/>
          <w:divBdr>
            <w:top w:val="none" w:sz="0" w:space="0" w:color="auto"/>
            <w:left w:val="none" w:sz="0" w:space="0" w:color="auto"/>
            <w:bottom w:val="none" w:sz="0" w:space="0" w:color="auto"/>
            <w:right w:val="none" w:sz="0" w:space="0" w:color="auto"/>
          </w:divBdr>
          <w:divsChild>
            <w:div w:id="2060669458">
              <w:marLeft w:val="0"/>
              <w:marRight w:val="0"/>
              <w:marTop w:val="0"/>
              <w:marBottom w:val="0"/>
              <w:divBdr>
                <w:top w:val="none" w:sz="0" w:space="0" w:color="auto"/>
                <w:left w:val="none" w:sz="0" w:space="0" w:color="auto"/>
                <w:bottom w:val="none" w:sz="0" w:space="0" w:color="auto"/>
                <w:right w:val="none" w:sz="0" w:space="0" w:color="auto"/>
              </w:divBdr>
            </w:div>
          </w:divsChild>
        </w:div>
        <w:div w:id="47388767">
          <w:marLeft w:val="0"/>
          <w:marRight w:val="0"/>
          <w:marTop w:val="0"/>
          <w:marBottom w:val="0"/>
          <w:divBdr>
            <w:top w:val="none" w:sz="0" w:space="0" w:color="auto"/>
            <w:left w:val="none" w:sz="0" w:space="0" w:color="auto"/>
            <w:bottom w:val="none" w:sz="0" w:space="0" w:color="auto"/>
            <w:right w:val="none" w:sz="0" w:space="0" w:color="auto"/>
          </w:divBdr>
          <w:divsChild>
            <w:div w:id="2006204814">
              <w:marLeft w:val="0"/>
              <w:marRight w:val="0"/>
              <w:marTop w:val="0"/>
              <w:marBottom w:val="0"/>
              <w:divBdr>
                <w:top w:val="none" w:sz="0" w:space="0" w:color="auto"/>
                <w:left w:val="none" w:sz="0" w:space="0" w:color="auto"/>
                <w:bottom w:val="none" w:sz="0" w:space="0" w:color="auto"/>
                <w:right w:val="none" w:sz="0" w:space="0" w:color="auto"/>
              </w:divBdr>
            </w:div>
            <w:div w:id="132021848">
              <w:marLeft w:val="0"/>
              <w:marRight w:val="0"/>
              <w:marTop w:val="0"/>
              <w:marBottom w:val="0"/>
              <w:divBdr>
                <w:top w:val="none" w:sz="0" w:space="0" w:color="auto"/>
                <w:left w:val="none" w:sz="0" w:space="0" w:color="auto"/>
                <w:bottom w:val="none" w:sz="0" w:space="0" w:color="auto"/>
                <w:right w:val="none" w:sz="0" w:space="0" w:color="auto"/>
              </w:divBdr>
            </w:div>
            <w:div w:id="643895020">
              <w:marLeft w:val="0"/>
              <w:marRight w:val="0"/>
              <w:marTop w:val="0"/>
              <w:marBottom w:val="0"/>
              <w:divBdr>
                <w:top w:val="none" w:sz="0" w:space="0" w:color="auto"/>
                <w:left w:val="none" w:sz="0" w:space="0" w:color="auto"/>
                <w:bottom w:val="none" w:sz="0" w:space="0" w:color="auto"/>
                <w:right w:val="none" w:sz="0" w:space="0" w:color="auto"/>
              </w:divBdr>
            </w:div>
            <w:div w:id="140343016">
              <w:marLeft w:val="0"/>
              <w:marRight w:val="0"/>
              <w:marTop w:val="0"/>
              <w:marBottom w:val="0"/>
              <w:divBdr>
                <w:top w:val="none" w:sz="0" w:space="0" w:color="auto"/>
                <w:left w:val="none" w:sz="0" w:space="0" w:color="auto"/>
                <w:bottom w:val="none" w:sz="0" w:space="0" w:color="auto"/>
                <w:right w:val="none" w:sz="0" w:space="0" w:color="auto"/>
              </w:divBdr>
            </w:div>
            <w:div w:id="1248420092">
              <w:marLeft w:val="0"/>
              <w:marRight w:val="0"/>
              <w:marTop w:val="0"/>
              <w:marBottom w:val="0"/>
              <w:divBdr>
                <w:top w:val="none" w:sz="0" w:space="0" w:color="auto"/>
                <w:left w:val="none" w:sz="0" w:space="0" w:color="auto"/>
                <w:bottom w:val="none" w:sz="0" w:space="0" w:color="auto"/>
                <w:right w:val="none" w:sz="0" w:space="0" w:color="auto"/>
              </w:divBdr>
            </w:div>
            <w:div w:id="1253511920">
              <w:marLeft w:val="0"/>
              <w:marRight w:val="0"/>
              <w:marTop w:val="0"/>
              <w:marBottom w:val="0"/>
              <w:divBdr>
                <w:top w:val="none" w:sz="0" w:space="0" w:color="auto"/>
                <w:left w:val="none" w:sz="0" w:space="0" w:color="auto"/>
                <w:bottom w:val="none" w:sz="0" w:space="0" w:color="auto"/>
                <w:right w:val="none" w:sz="0" w:space="0" w:color="auto"/>
              </w:divBdr>
            </w:div>
          </w:divsChild>
        </w:div>
        <w:div w:id="628705549">
          <w:marLeft w:val="0"/>
          <w:marRight w:val="0"/>
          <w:marTop w:val="0"/>
          <w:marBottom w:val="0"/>
          <w:divBdr>
            <w:top w:val="none" w:sz="0" w:space="0" w:color="auto"/>
            <w:left w:val="none" w:sz="0" w:space="0" w:color="auto"/>
            <w:bottom w:val="none" w:sz="0" w:space="0" w:color="auto"/>
            <w:right w:val="none" w:sz="0" w:space="0" w:color="auto"/>
          </w:divBdr>
          <w:divsChild>
            <w:div w:id="44647983">
              <w:marLeft w:val="0"/>
              <w:marRight w:val="0"/>
              <w:marTop w:val="0"/>
              <w:marBottom w:val="0"/>
              <w:divBdr>
                <w:top w:val="none" w:sz="0" w:space="0" w:color="auto"/>
                <w:left w:val="none" w:sz="0" w:space="0" w:color="auto"/>
                <w:bottom w:val="none" w:sz="0" w:space="0" w:color="auto"/>
                <w:right w:val="none" w:sz="0" w:space="0" w:color="auto"/>
              </w:divBdr>
            </w:div>
          </w:divsChild>
        </w:div>
        <w:div w:id="1131360683">
          <w:marLeft w:val="0"/>
          <w:marRight w:val="0"/>
          <w:marTop w:val="0"/>
          <w:marBottom w:val="0"/>
          <w:divBdr>
            <w:top w:val="none" w:sz="0" w:space="0" w:color="auto"/>
            <w:left w:val="none" w:sz="0" w:space="0" w:color="auto"/>
            <w:bottom w:val="none" w:sz="0" w:space="0" w:color="auto"/>
            <w:right w:val="none" w:sz="0" w:space="0" w:color="auto"/>
          </w:divBdr>
          <w:divsChild>
            <w:div w:id="534276839">
              <w:marLeft w:val="0"/>
              <w:marRight w:val="0"/>
              <w:marTop w:val="0"/>
              <w:marBottom w:val="0"/>
              <w:divBdr>
                <w:top w:val="none" w:sz="0" w:space="0" w:color="auto"/>
                <w:left w:val="none" w:sz="0" w:space="0" w:color="auto"/>
                <w:bottom w:val="none" w:sz="0" w:space="0" w:color="auto"/>
                <w:right w:val="none" w:sz="0" w:space="0" w:color="auto"/>
              </w:divBdr>
            </w:div>
          </w:divsChild>
        </w:div>
        <w:div w:id="607542810">
          <w:marLeft w:val="0"/>
          <w:marRight w:val="0"/>
          <w:marTop w:val="0"/>
          <w:marBottom w:val="0"/>
          <w:divBdr>
            <w:top w:val="none" w:sz="0" w:space="0" w:color="auto"/>
            <w:left w:val="none" w:sz="0" w:space="0" w:color="auto"/>
            <w:bottom w:val="none" w:sz="0" w:space="0" w:color="auto"/>
            <w:right w:val="none" w:sz="0" w:space="0" w:color="auto"/>
          </w:divBdr>
          <w:divsChild>
            <w:div w:id="2084179523">
              <w:marLeft w:val="0"/>
              <w:marRight w:val="0"/>
              <w:marTop w:val="0"/>
              <w:marBottom w:val="0"/>
              <w:divBdr>
                <w:top w:val="none" w:sz="0" w:space="0" w:color="auto"/>
                <w:left w:val="none" w:sz="0" w:space="0" w:color="auto"/>
                <w:bottom w:val="none" w:sz="0" w:space="0" w:color="auto"/>
                <w:right w:val="none" w:sz="0" w:space="0" w:color="auto"/>
              </w:divBdr>
            </w:div>
          </w:divsChild>
        </w:div>
        <w:div w:id="1551190715">
          <w:marLeft w:val="0"/>
          <w:marRight w:val="0"/>
          <w:marTop w:val="0"/>
          <w:marBottom w:val="0"/>
          <w:divBdr>
            <w:top w:val="none" w:sz="0" w:space="0" w:color="auto"/>
            <w:left w:val="none" w:sz="0" w:space="0" w:color="auto"/>
            <w:bottom w:val="none" w:sz="0" w:space="0" w:color="auto"/>
            <w:right w:val="none" w:sz="0" w:space="0" w:color="auto"/>
          </w:divBdr>
          <w:divsChild>
            <w:div w:id="880557766">
              <w:marLeft w:val="0"/>
              <w:marRight w:val="0"/>
              <w:marTop w:val="0"/>
              <w:marBottom w:val="0"/>
              <w:divBdr>
                <w:top w:val="none" w:sz="0" w:space="0" w:color="auto"/>
                <w:left w:val="none" w:sz="0" w:space="0" w:color="auto"/>
                <w:bottom w:val="none" w:sz="0" w:space="0" w:color="auto"/>
                <w:right w:val="none" w:sz="0" w:space="0" w:color="auto"/>
              </w:divBdr>
            </w:div>
          </w:divsChild>
        </w:div>
        <w:div w:id="2097625915">
          <w:marLeft w:val="0"/>
          <w:marRight w:val="0"/>
          <w:marTop w:val="0"/>
          <w:marBottom w:val="0"/>
          <w:divBdr>
            <w:top w:val="none" w:sz="0" w:space="0" w:color="auto"/>
            <w:left w:val="none" w:sz="0" w:space="0" w:color="auto"/>
            <w:bottom w:val="none" w:sz="0" w:space="0" w:color="auto"/>
            <w:right w:val="none" w:sz="0" w:space="0" w:color="auto"/>
          </w:divBdr>
          <w:divsChild>
            <w:div w:id="2073311671">
              <w:marLeft w:val="0"/>
              <w:marRight w:val="0"/>
              <w:marTop w:val="0"/>
              <w:marBottom w:val="0"/>
              <w:divBdr>
                <w:top w:val="none" w:sz="0" w:space="0" w:color="auto"/>
                <w:left w:val="none" w:sz="0" w:space="0" w:color="auto"/>
                <w:bottom w:val="none" w:sz="0" w:space="0" w:color="auto"/>
                <w:right w:val="none" w:sz="0" w:space="0" w:color="auto"/>
              </w:divBdr>
            </w:div>
            <w:div w:id="1102460503">
              <w:marLeft w:val="0"/>
              <w:marRight w:val="0"/>
              <w:marTop w:val="0"/>
              <w:marBottom w:val="0"/>
              <w:divBdr>
                <w:top w:val="none" w:sz="0" w:space="0" w:color="auto"/>
                <w:left w:val="none" w:sz="0" w:space="0" w:color="auto"/>
                <w:bottom w:val="none" w:sz="0" w:space="0" w:color="auto"/>
                <w:right w:val="none" w:sz="0" w:space="0" w:color="auto"/>
              </w:divBdr>
            </w:div>
            <w:div w:id="1064139958">
              <w:marLeft w:val="0"/>
              <w:marRight w:val="0"/>
              <w:marTop w:val="0"/>
              <w:marBottom w:val="0"/>
              <w:divBdr>
                <w:top w:val="none" w:sz="0" w:space="0" w:color="auto"/>
                <w:left w:val="none" w:sz="0" w:space="0" w:color="auto"/>
                <w:bottom w:val="none" w:sz="0" w:space="0" w:color="auto"/>
                <w:right w:val="none" w:sz="0" w:space="0" w:color="auto"/>
              </w:divBdr>
            </w:div>
          </w:divsChild>
        </w:div>
        <w:div w:id="1748452797">
          <w:marLeft w:val="0"/>
          <w:marRight w:val="0"/>
          <w:marTop w:val="0"/>
          <w:marBottom w:val="0"/>
          <w:divBdr>
            <w:top w:val="none" w:sz="0" w:space="0" w:color="auto"/>
            <w:left w:val="none" w:sz="0" w:space="0" w:color="auto"/>
            <w:bottom w:val="none" w:sz="0" w:space="0" w:color="auto"/>
            <w:right w:val="none" w:sz="0" w:space="0" w:color="auto"/>
          </w:divBdr>
          <w:divsChild>
            <w:div w:id="173450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468663">
      <w:bodyDiv w:val="1"/>
      <w:marLeft w:val="0"/>
      <w:marRight w:val="0"/>
      <w:marTop w:val="0"/>
      <w:marBottom w:val="0"/>
      <w:divBdr>
        <w:top w:val="none" w:sz="0" w:space="0" w:color="auto"/>
        <w:left w:val="none" w:sz="0" w:space="0" w:color="auto"/>
        <w:bottom w:val="none" w:sz="0" w:space="0" w:color="auto"/>
        <w:right w:val="none" w:sz="0" w:space="0" w:color="auto"/>
      </w:divBdr>
    </w:div>
    <w:div w:id="1621186142">
      <w:bodyDiv w:val="1"/>
      <w:marLeft w:val="0"/>
      <w:marRight w:val="0"/>
      <w:marTop w:val="0"/>
      <w:marBottom w:val="0"/>
      <w:divBdr>
        <w:top w:val="none" w:sz="0" w:space="0" w:color="auto"/>
        <w:left w:val="none" w:sz="0" w:space="0" w:color="auto"/>
        <w:bottom w:val="none" w:sz="0" w:space="0" w:color="auto"/>
        <w:right w:val="none" w:sz="0" w:space="0" w:color="auto"/>
      </w:divBdr>
      <w:divsChild>
        <w:div w:id="660356333">
          <w:marLeft w:val="0"/>
          <w:marRight w:val="0"/>
          <w:marTop w:val="0"/>
          <w:marBottom w:val="0"/>
          <w:divBdr>
            <w:top w:val="none" w:sz="0" w:space="0" w:color="auto"/>
            <w:left w:val="none" w:sz="0" w:space="0" w:color="auto"/>
            <w:bottom w:val="none" w:sz="0" w:space="0" w:color="auto"/>
            <w:right w:val="none" w:sz="0" w:space="0" w:color="auto"/>
          </w:divBdr>
          <w:divsChild>
            <w:div w:id="49693131">
              <w:marLeft w:val="0"/>
              <w:marRight w:val="0"/>
              <w:marTop w:val="0"/>
              <w:marBottom w:val="0"/>
              <w:divBdr>
                <w:top w:val="none" w:sz="0" w:space="0" w:color="auto"/>
                <w:left w:val="none" w:sz="0" w:space="0" w:color="auto"/>
                <w:bottom w:val="none" w:sz="0" w:space="0" w:color="auto"/>
                <w:right w:val="none" w:sz="0" w:space="0" w:color="auto"/>
              </w:divBdr>
            </w:div>
          </w:divsChild>
        </w:div>
        <w:div w:id="1018577881">
          <w:marLeft w:val="0"/>
          <w:marRight w:val="0"/>
          <w:marTop w:val="0"/>
          <w:marBottom w:val="0"/>
          <w:divBdr>
            <w:top w:val="none" w:sz="0" w:space="0" w:color="auto"/>
            <w:left w:val="none" w:sz="0" w:space="0" w:color="auto"/>
            <w:bottom w:val="none" w:sz="0" w:space="0" w:color="auto"/>
            <w:right w:val="none" w:sz="0" w:space="0" w:color="auto"/>
          </w:divBdr>
          <w:divsChild>
            <w:div w:id="2071078246">
              <w:marLeft w:val="0"/>
              <w:marRight w:val="0"/>
              <w:marTop w:val="0"/>
              <w:marBottom w:val="0"/>
              <w:divBdr>
                <w:top w:val="none" w:sz="0" w:space="0" w:color="auto"/>
                <w:left w:val="none" w:sz="0" w:space="0" w:color="auto"/>
                <w:bottom w:val="none" w:sz="0" w:space="0" w:color="auto"/>
                <w:right w:val="none" w:sz="0" w:space="0" w:color="auto"/>
              </w:divBdr>
            </w:div>
          </w:divsChild>
        </w:div>
        <w:div w:id="604385448">
          <w:marLeft w:val="0"/>
          <w:marRight w:val="0"/>
          <w:marTop w:val="0"/>
          <w:marBottom w:val="0"/>
          <w:divBdr>
            <w:top w:val="none" w:sz="0" w:space="0" w:color="auto"/>
            <w:left w:val="none" w:sz="0" w:space="0" w:color="auto"/>
            <w:bottom w:val="none" w:sz="0" w:space="0" w:color="auto"/>
            <w:right w:val="none" w:sz="0" w:space="0" w:color="auto"/>
          </w:divBdr>
          <w:divsChild>
            <w:div w:id="1951474848">
              <w:marLeft w:val="0"/>
              <w:marRight w:val="0"/>
              <w:marTop w:val="0"/>
              <w:marBottom w:val="0"/>
              <w:divBdr>
                <w:top w:val="none" w:sz="0" w:space="0" w:color="auto"/>
                <w:left w:val="none" w:sz="0" w:space="0" w:color="auto"/>
                <w:bottom w:val="none" w:sz="0" w:space="0" w:color="auto"/>
                <w:right w:val="none" w:sz="0" w:space="0" w:color="auto"/>
              </w:divBdr>
            </w:div>
          </w:divsChild>
        </w:div>
        <w:div w:id="456140566">
          <w:marLeft w:val="0"/>
          <w:marRight w:val="0"/>
          <w:marTop w:val="0"/>
          <w:marBottom w:val="0"/>
          <w:divBdr>
            <w:top w:val="none" w:sz="0" w:space="0" w:color="auto"/>
            <w:left w:val="none" w:sz="0" w:space="0" w:color="auto"/>
            <w:bottom w:val="none" w:sz="0" w:space="0" w:color="auto"/>
            <w:right w:val="none" w:sz="0" w:space="0" w:color="auto"/>
          </w:divBdr>
          <w:divsChild>
            <w:div w:id="1070883077">
              <w:marLeft w:val="0"/>
              <w:marRight w:val="0"/>
              <w:marTop w:val="0"/>
              <w:marBottom w:val="0"/>
              <w:divBdr>
                <w:top w:val="none" w:sz="0" w:space="0" w:color="auto"/>
                <w:left w:val="none" w:sz="0" w:space="0" w:color="auto"/>
                <w:bottom w:val="none" w:sz="0" w:space="0" w:color="auto"/>
                <w:right w:val="none" w:sz="0" w:space="0" w:color="auto"/>
              </w:divBdr>
            </w:div>
            <w:div w:id="367999158">
              <w:marLeft w:val="0"/>
              <w:marRight w:val="0"/>
              <w:marTop w:val="0"/>
              <w:marBottom w:val="0"/>
              <w:divBdr>
                <w:top w:val="none" w:sz="0" w:space="0" w:color="auto"/>
                <w:left w:val="none" w:sz="0" w:space="0" w:color="auto"/>
                <w:bottom w:val="none" w:sz="0" w:space="0" w:color="auto"/>
                <w:right w:val="none" w:sz="0" w:space="0" w:color="auto"/>
              </w:divBdr>
            </w:div>
            <w:div w:id="642732457">
              <w:marLeft w:val="0"/>
              <w:marRight w:val="0"/>
              <w:marTop w:val="0"/>
              <w:marBottom w:val="0"/>
              <w:divBdr>
                <w:top w:val="none" w:sz="0" w:space="0" w:color="auto"/>
                <w:left w:val="none" w:sz="0" w:space="0" w:color="auto"/>
                <w:bottom w:val="none" w:sz="0" w:space="0" w:color="auto"/>
                <w:right w:val="none" w:sz="0" w:space="0" w:color="auto"/>
              </w:divBdr>
            </w:div>
            <w:div w:id="1638684879">
              <w:marLeft w:val="0"/>
              <w:marRight w:val="0"/>
              <w:marTop w:val="0"/>
              <w:marBottom w:val="0"/>
              <w:divBdr>
                <w:top w:val="none" w:sz="0" w:space="0" w:color="auto"/>
                <w:left w:val="none" w:sz="0" w:space="0" w:color="auto"/>
                <w:bottom w:val="none" w:sz="0" w:space="0" w:color="auto"/>
                <w:right w:val="none" w:sz="0" w:space="0" w:color="auto"/>
              </w:divBdr>
            </w:div>
            <w:div w:id="248925412">
              <w:marLeft w:val="0"/>
              <w:marRight w:val="0"/>
              <w:marTop w:val="0"/>
              <w:marBottom w:val="0"/>
              <w:divBdr>
                <w:top w:val="none" w:sz="0" w:space="0" w:color="auto"/>
                <w:left w:val="none" w:sz="0" w:space="0" w:color="auto"/>
                <w:bottom w:val="none" w:sz="0" w:space="0" w:color="auto"/>
                <w:right w:val="none" w:sz="0" w:space="0" w:color="auto"/>
              </w:divBdr>
            </w:div>
            <w:div w:id="2000691266">
              <w:marLeft w:val="0"/>
              <w:marRight w:val="0"/>
              <w:marTop w:val="0"/>
              <w:marBottom w:val="0"/>
              <w:divBdr>
                <w:top w:val="none" w:sz="0" w:space="0" w:color="auto"/>
                <w:left w:val="none" w:sz="0" w:space="0" w:color="auto"/>
                <w:bottom w:val="none" w:sz="0" w:space="0" w:color="auto"/>
                <w:right w:val="none" w:sz="0" w:space="0" w:color="auto"/>
              </w:divBdr>
            </w:div>
          </w:divsChild>
        </w:div>
        <w:div w:id="251861379">
          <w:marLeft w:val="0"/>
          <w:marRight w:val="0"/>
          <w:marTop w:val="0"/>
          <w:marBottom w:val="0"/>
          <w:divBdr>
            <w:top w:val="none" w:sz="0" w:space="0" w:color="auto"/>
            <w:left w:val="none" w:sz="0" w:space="0" w:color="auto"/>
            <w:bottom w:val="none" w:sz="0" w:space="0" w:color="auto"/>
            <w:right w:val="none" w:sz="0" w:space="0" w:color="auto"/>
          </w:divBdr>
          <w:divsChild>
            <w:div w:id="138302770">
              <w:marLeft w:val="0"/>
              <w:marRight w:val="0"/>
              <w:marTop w:val="0"/>
              <w:marBottom w:val="0"/>
              <w:divBdr>
                <w:top w:val="none" w:sz="0" w:space="0" w:color="auto"/>
                <w:left w:val="none" w:sz="0" w:space="0" w:color="auto"/>
                <w:bottom w:val="none" w:sz="0" w:space="0" w:color="auto"/>
                <w:right w:val="none" w:sz="0" w:space="0" w:color="auto"/>
              </w:divBdr>
            </w:div>
          </w:divsChild>
        </w:div>
        <w:div w:id="1973361743">
          <w:marLeft w:val="0"/>
          <w:marRight w:val="0"/>
          <w:marTop w:val="0"/>
          <w:marBottom w:val="0"/>
          <w:divBdr>
            <w:top w:val="none" w:sz="0" w:space="0" w:color="auto"/>
            <w:left w:val="none" w:sz="0" w:space="0" w:color="auto"/>
            <w:bottom w:val="none" w:sz="0" w:space="0" w:color="auto"/>
            <w:right w:val="none" w:sz="0" w:space="0" w:color="auto"/>
          </w:divBdr>
          <w:divsChild>
            <w:div w:id="1252088244">
              <w:marLeft w:val="0"/>
              <w:marRight w:val="0"/>
              <w:marTop w:val="0"/>
              <w:marBottom w:val="0"/>
              <w:divBdr>
                <w:top w:val="none" w:sz="0" w:space="0" w:color="auto"/>
                <w:left w:val="none" w:sz="0" w:space="0" w:color="auto"/>
                <w:bottom w:val="none" w:sz="0" w:space="0" w:color="auto"/>
                <w:right w:val="none" w:sz="0" w:space="0" w:color="auto"/>
              </w:divBdr>
            </w:div>
          </w:divsChild>
        </w:div>
        <w:div w:id="1178302821">
          <w:marLeft w:val="0"/>
          <w:marRight w:val="0"/>
          <w:marTop w:val="0"/>
          <w:marBottom w:val="0"/>
          <w:divBdr>
            <w:top w:val="none" w:sz="0" w:space="0" w:color="auto"/>
            <w:left w:val="none" w:sz="0" w:space="0" w:color="auto"/>
            <w:bottom w:val="none" w:sz="0" w:space="0" w:color="auto"/>
            <w:right w:val="none" w:sz="0" w:space="0" w:color="auto"/>
          </w:divBdr>
          <w:divsChild>
            <w:div w:id="471826292">
              <w:marLeft w:val="0"/>
              <w:marRight w:val="0"/>
              <w:marTop w:val="0"/>
              <w:marBottom w:val="0"/>
              <w:divBdr>
                <w:top w:val="none" w:sz="0" w:space="0" w:color="auto"/>
                <w:left w:val="none" w:sz="0" w:space="0" w:color="auto"/>
                <w:bottom w:val="none" w:sz="0" w:space="0" w:color="auto"/>
                <w:right w:val="none" w:sz="0" w:space="0" w:color="auto"/>
              </w:divBdr>
            </w:div>
          </w:divsChild>
        </w:div>
        <w:div w:id="1816214662">
          <w:marLeft w:val="0"/>
          <w:marRight w:val="0"/>
          <w:marTop w:val="0"/>
          <w:marBottom w:val="0"/>
          <w:divBdr>
            <w:top w:val="none" w:sz="0" w:space="0" w:color="auto"/>
            <w:left w:val="none" w:sz="0" w:space="0" w:color="auto"/>
            <w:bottom w:val="none" w:sz="0" w:space="0" w:color="auto"/>
            <w:right w:val="none" w:sz="0" w:space="0" w:color="auto"/>
          </w:divBdr>
          <w:divsChild>
            <w:div w:id="851335314">
              <w:marLeft w:val="0"/>
              <w:marRight w:val="0"/>
              <w:marTop w:val="0"/>
              <w:marBottom w:val="0"/>
              <w:divBdr>
                <w:top w:val="none" w:sz="0" w:space="0" w:color="auto"/>
                <w:left w:val="none" w:sz="0" w:space="0" w:color="auto"/>
                <w:bottom w:val="none" w:sz="0" w:space="0" w:color="auto"/>
                <w:right w:val="none" w:sz="0" w:space="0" w:color="auto"/>
              </w:divBdr>
            </w:div>
          </w:divsChild>
        </w:div>
        <w:div w:id="947468836">
          <w:marLeft w:val="0"/>
          <w:marRight w:val="0"/>
          <w:marTop w:val="0"/>
          <w:marBottom w:val="0"/>
          <w:divBdr>
            <w:top w:val="none" w:sz="0" w:space="0" w:color="auto"/>
            <w:left w:val="none" w:sz="0" w:space="0" w:color="auto"/>
            <w:bottom w:val="none" w:sz="0" w:space="0" w:color="auto"/>
            <w:right w:val="none" w:sz="0" w:space="0" w:color="auto"/>
          </w:divBdr>
          <w:divsChild>
            <w:div w:id="115756105">
              <w:marLeft w:val="0"/>
              <w:marRight w:val="0"/>
              <w:marTop w:val="0"/>
              <w:marBottom w:val="0"/>
              <w:divBdr>
                <w:top w:val="none" w:sz="0" w:space="0" w:color="auto"/>
                <w:left w:val="none" w:sz="0" w:space="0" w:color="auto"/>
                <w:bottom w:val="none" w:sz="0" w:space="0" w:color="auto"/>
                <w:right w:val="none" w:sz="0" w:space="0" w:color="auto"/>
              </w:divBdr>
            </w:div>
            <w:div w:id="803352118">
              <w:marLeft w:val="0"/>
              <w:marRight w:val="0"/>
              <w:marTop w:val="0"/>
              <w:marBottom w:val="0"/>
              <w:divBdr>
                <w:top w:val="none" w:sz="0" w:space="0" w:color="auto"/>
                <w:left w:val="none" w:sz="0" w:space="0" w:color="auto"/>
                <w:bottom w:val="none" w:sz="0" w:space="0" w:color="auto"/>
                <w:right w:val="none" w:sz="0" w:space="0" w:color="auto"/>
              </w:divBdr>
            </w:div>
            <w:div w:id="1538814295">
              <w:marLeft w:val="0"/>
              <w:marRight w:val="0"/>
              <w:marTop w:val="0"/>
              <w:marBottom w:val="0"/>
              <w:divBdr>
                <w:top w:val="none" w:sz="0" w:space="0" w:color="auto"/>
                <w:left w:val="none" w:sz="0" w:space="0" w:color="auto"/>
                <w:bottom w:val="none" w:sz="0" w:space="0" w:color="auto"/>
                <w:right w:val="none" w:sz="0" w:space="0" w:color="auto"/>
              </w:divBdr>
            </w:div>
          </w:divsChild>
        </w:div>
        <w:div w:id="282882582">
          <w:marLeft w:val="0"/>
          <w:marRight w:val="0"/>
          <w:marTop w:val="0"/>
          <w:marBottom w:val="0"/>
          <w:divBdr>
            <w:top w:val="none" w:sz="0" w:space="0" w:color="auto"/>
            <w:left w:val="none" w:sz="0" w:space="0" w:color="auto"/>
            <w:bottom w:val="none" w:sz="0" w:space="0" w:color="auto"/>
            <w:right w:val="none" w:sz="0" w:space="0" w:color="auto"/>
          </w:divBdr>
          <w:divsChild>
            <w:div w:id="35608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27363">
      <w:bodyDiv w:val="1"/>
      <w:marLeft w:val="0"/>
      <w:marRight w:val="0"/>
      <w:marTop w:val="0"/>
      <w:marBottom w:val="0"/>
      <w:divBdr>
        <w:top w:val="none" w:sz="0" w:space="0" w:color="auto"/>
        <w:left w:val="none" w:sz="0" w:space="0" w:color="auto"/>
        <w:bottom w:val="none" w:sz="0" w:space="0" w:color="auto"/>
        <w:right w:val="none" w:sz="0" w:space="0" w:color="auto"/>
      </w:divBdr>
      <w:divsChild>
        <w:div w:id="572158495">
          <w:marLeft w:val="0"/>
          <w:marRight w:val="0"/>
          <w:marTop w:val="0"/>
          <w:marBottom w:val="0"/>
          <w:divBdr>
            <w:top w:val="none" w:sz="0" w:space="0" w:color="auto"/>
            <w:left w:val="none" w:sz="0" w:space="0" w:color="auto"/>
            <w:bottom w:val="none" w:sz="0" w:space="0" w:color="auto"/>
            <w:right w:val="none" w:sz="0" w:space="0" w:color="auto"/>
          </w:divBdr>
          <w:divsChild>
            <w:div w:id="1329288696">
              <w:marLeft w:val="0"/>
              <w:marRight w:val="0"/>
              <w:marTop w:val="0"/>
              <w:marBottom w:val="0"/>
              <w:divBdr>
                <w:top w:val="none" w:sz="0" w:space="0" w:color="auto"/>
                <w:left w:val="none" w:sz="0" w:space="0" w:color="auto"/>
                <w:bottom w:val="none" w:sz="0" w:space="0" w:color="auto"/>
                <w:right w:val="none" w:sz="0" w:space="0" w:color="auto"/>
              </w:divBdr>
            </w:div>
          </w:divsChild>
        </w:div>
        <w:div w:id="707729767">
          <w:marLeft w:val="0"/>
          <w:marRight w:val="0"/>
          <w:marTop w:val="0"/>
          <w:marBottom w:val="0"/>
          <w:divBdr>
            <w:top w:val="none" w:sz="0" w:space="0" w:color="auto"/>
            <w:left w:val="none" w:sz="0" w:space="0" w:color="auto"/>
            <w:bottom w:val="none" w:sz="0" w:space="0" w:color="auto"/>
            <w:right w:val="none" w:sz="0" w:space="0" w:color="auto"/>
          </w:divBdr>
          <w:divsChild>
            <w:div w:id="681006827">
              <w:marLeft w:val="0"/>
              <w:marRight w:val="0"/>
              <w:marTop w:val="0"/>
              <w:marBottom w:val="0"/>
              <w:divBdr>
                <w:top w:val="none" w:sz="0" w:space="0" w:color="auto"/>
                <w:left w:val="none" w:sz="0" w:space="0" w:color="auto"/>
                <w:bottom w:val="none" w:sz="0" w:space="0" w:color="auto"/>
                <w:right w:val="none" w:sz="0" w:space="0" w:color="auto"/>
              </w:divBdr>
            </w:div>
          </w:divsChild>
        </w:div>
        <w:div w:id="904801568">
          <w:marLeft w:val="0"/>
          <w:marRight w:val="0"/>
          <w:marTop w:val="0"/>
          <w:marBottom w:val="0"/>
          <w:divBdr>
            <w:top w:val="none" w:sz="0" w:space="0" w:color="auto"/>
            <w:left w:val="none" w:sz="0" w:space="0" w:color="auto"/>
            <w:bottom w:val="none" w:sz="0" w:space="0" w:color="auto"/>
            <w:right w:val="none" w:sz="0" w:space="0" w:color="auto"/>
          </w:divBdr>
          <w:divsChild>
            <w:div w:id="97913511">
              <w:marLeft w:val="0"/>
              <w:marRight w:val="0"/>
              <w:marTop w:val="0"/>
              <w:marBottom w:val="0"/>
              <w:divBdr>
                <w:top w:val="none" w:sz="0" w:space="0" w:color="auto"/>
                <w:left w:val="none" w:sz="0" w:space="0" w:color="auto"/>
                <w:bottom w:val="none" w:sz="0" w:space="0" w:color="auto"/>
                <w:right w:val="none" w:sz="0" w:space="0" w:color="auto"/>
              </w:divBdr>
            </w:div>
          </w:divsChild>
        </w:div>
        <w:div w:id="1318801895">
          <w:marLeft w:val="0"/>
          <w:marRight w:val="0"/>
          <w:marTop w:val="0"/>
          <w:marBottom w:val="0"/>
          <w:divBdr>
            <w:top w:val="none" w:sz="0" w:space="0" w:color="auto"/>
            <w:left w:val="none" w:sz="0" w:space="0" w:color="auto"/>
            <w:bottom w:val="none" w:sz="0" w:space="0" w:color="auto"/>
            <w:right w:val="none" w:sz="0" w:space="0" w:color="auto"/>
          </w:divBdr>
          <w:divsChild>
            <w:div w:id="1889955209">
              <w:marLeft w:val="0"/>
              <w:marRight w:val="0"/>
              <w:marTop w:val="0"/>
              <w:marBottom w:val="0"/>
              <w:divBdr>
                <w:top w:val="none" w:sz="0" w:space="0" w:color="auto"/>
                <w:left w:val="none" w:sz="0" w:space="0" w:color="auto"/>
                <w:bottom w:val="none" w:sz="0" w:space="0" w:color="auto"/>
                <w:right w:val="none" w:sz="0" w:space="0" w:color="auto"/>
              </w:divBdr>
            </w:div>
            <w:div w:id="1538662336">
              <w:marLeft w:val="0"/>
              <w:marRight w:val="0"/>
              <w:marTop w:val="0"/>
              <w:marBottom w:val="0"/>
              <w:divBdr>
                <w:top w:val="none" w:sz="0" w:space="0" w:color="auto"/>
                <w:left w:val="none" w:sz="0" w:space="0" w:color="auto"/>
                <w:bottom w:val="none" w:sz="0" w:space="0" w:color="auto"/>
                <w:right w:val="none" w:sz="0" w:space="0" w:color="auto"/>
              </w:divBdr>
            </w:div>
            <w:div w:id="244536327">
              <w:marLeft w:val="0"/>
              <w:marRight w:val="0"/>
              <w:marTop w:val="0"/>
              <w:marBottom w:val="0"/>
              <w:divBdr>
                <w:top w:val="none" w:sz="0" w:space="0" w:color="auto"/>
                <w:left w:val="none" w:sz="0" w:space="0" w:color="auto"/>
                <w:bottom w:val="none" w:sz="0" w:space="0" w:color="auto"/>
                <w:right w:val="none" w:sz="0" w:space="0" w:color="auto"/>
              </w:divBdr>
            </w:div>
            <w:div w:id="1089040383">
              <w:marLeft w:val="0"/>
              <w:marRight w:val="0"/>
              <w:marTop w:val="0"/>
              <w:marBottom w:val="0"/>
              <w:divBdr>
                <w:top w:val="none" w:sz="0" w:space="0" w:color="auto"/>
                <w:left w:val="none" w:sz="0" w:space="0" w:color="auto"/>
                <w:bottom w:val="none" w:sz="0" w:space="0" w:color="auto"/>
                <w:right w:val="none" w:sz="0" w:space="0" w:color="auto"/>
              </w:divBdr>
            </w:div>
            <w:div w:id="1148479012">
              <w:marLeft w:val="0"/>
              <w:marRight w:val="0"/>
              <w:marTop w:val="0"/>
              <w:marBottom w:val="0"/>
              <w:divBdr>
                <w:top w:val="none" w:sz="0" w:space="0" w:color="auto"/>
                <w:left w:val="none" w:sz="0" w:space="0" w:color="auto"/>
                <w:bottom w:val="none" w:sz="0" w:space="0" w:color="auto"/>
                <w:right w:val="none" w:sz="0" w:space="0" w:color="auto"/>
              </w:divBdr>
            </w:div>
            <w:div w:id="277175985">
              <w:marLeft w:val="0"/>
              <w:marRight w:val="0"/>
              <w:marTop w:val="0"/>
              <w:marBottom w:val="0"/>
              <w:divBdr>
                <w:top w:val="none" w:sz="0" w:space="0" w:color="auto"/>
                <w:left w:val="none" w:sz="0" w:space="0" w:color="auto"/>
                <w:bottom w:val="none" w:sz="0" w:space="0" w:color="auto"/>
                <w:right w:val="none" w:sz="0" w:space="0" w:color="auto"/>
              </w:divBdr>
            </w:div>
          </w:divsChild>
        </w:div>
        <w:div w:id="1517308912">
          <w:marLeft w:val="0"/>
          <w:marRight w:val="0"/>
          <w:marTop w:val="0"/>
          <w:marBottom w:val="0"/>
          <w:divBdr>
            <w:top w:val="none" w:sz="0" w:space="0" w:color="auto"/>
            <w:left w:val="none" w:sz="0" w:space="0" w:color="auto"/>
            <w:bottom w:val="none" w:sz="0" w:space="0" w:color="auto"/>
            <w:right w:val="none" w:sz="0" w:space="0" w:color="auto"/>
          </w:divBdr>
          <w:divsChild>
            <w:div w:id="1010527515">
              <w:marLeft w:val="0"/>
              <w:marRight w:val="0"/>
              <w:marTop w:val="0"/>
              <w:marBottom w:val="0"/>
              <w:divBdr>
                <w:top w:val="none" w:sz="0" w:space="0" w:color="auto"/>
                <w:left w:val="none" w:sz="0" w:space="0" w:color="auto"/>
                <w:bottom w:val="none" w:sz="0" w:space="0" w:color="auto"/>
                <w:right w:val="none" w:sz="0" w:space="0" w:color="auto"/>
              </w:divBdr>
            </w:div>
          </w:divsChild>
        </w:div>
        <w:div w:id="1542397963">
          <w:marLeft w:val="0"/>
          <w:marRight w:val="0"/>
          <w:marTop w:val="0"/>
          <w:marBottom w:val="0"/>
          <w:divBdr>
            <w:top w:val="none" w:sz="0" w:space="0" w:color="auto"/>
            <w:left w:val="none" w:sz="0" w:space="0" w:color="auto"/>
            <w:bottom w:val="none" w:sz="0" w:space="0" w:color="auto"/>
            <w:right w:val="none" w:sz="0" w:space="0" w:color="auto"/>
          </w:divBdr>
          <w:divsChild>
            <w:div w:id="1283923409">
              <w:marLeft w:val="0"/>
              <w:marRight w:val="0"/>
              <w:marTop w:val="0"/>
              <w:marBottom w:val="0"/>
              <w:divBdr>
                <w:top w:val="none" w:sz="0" w:space="0" w:color="auto"/>
                <w:left w:val="none" w:sz="0" w:space="0" w:color="auto"/>
                <w:bottom w:val="none" w:sz="0" w:space="0" w:color="auto"/>
                <w:right w:val="none" w:sz="0" w:space="0" w:color="auto"/>
              </w:divBdr>
            </w:div>
          </w:divsChild>
        </w:div>
        <w:div w:id="1095321926">
          <w:marLeft w:val="0"/>
          <w:marRight w:val="0"/>
          <w:marTop w:val="0"/>
          <w:marBottom w:val="0"/>
          <w:divBdr>
            <w:top w:val="none" w:sz="0" w:space="0" w:color="auto"/>
            <w:left w:val="none" w:sz="0" w:space="0" w:color="auto"/>
            <w:bottom w:val="none" w:sz="0" w:space="0" w:color="auto"/>
            <w:right w:val="none" w:sz="0" w:space="0" w:color="auto"/>
          </w:divBdr>
          <w:divsChild>
            <w:div w:id="1645088817">
              <w:marLeft w:val="0"/>
              <w:marRight w:val="0"/>
              <w:marTop w:val="0"/>
              <w:marBottom w:val="0"/>
              <w:divBdr>
                <w:top w:val="none" w:sz="0" w:space="0" w:color="auto"/>
                <w:left w:val="none" w:sz="0" w:space="0" w:color="auto"/>
                <w:bottom w:val="none" w:sz="0" w:space="0" w:color="auto"/>
                <w:right w:val="none" w:sz="0" w:space="0" w:color="auto"/>
              </w:divBdr>
            </w:div>
          </w:divsChild>
        </w:div>
        <w:div w:id="422728270">
          <w:marLeft w:val="0"/>
          <w:marRight w:val="0"/>
          <w:marTop w:val="0"/>
          <w:marBottom w:val="0"/>
          <w:divBdr>
            <w:top w:val="none" w:sz="0" w:space="0" w:color="auto"/>
            <w:left w:val="none" w:sz="0" w:space="0" w:color="auto"/>
            <w:bottom w:val="none" w:sz="0" w:space="0" w:color="auto"/>
            <w:right w:val="none" w:sz="0" w:space="0" w:color="auto"/>
          </w:divBdr>
          <w:divsChild>
            <w:div w:id="263345555">
              <w:marLeft w:val="0"/>
              <w:marRight w:val="0"/>
              <w:marTop w:val="0"/>
              <w:marBottom w:val="0"/>
              <w:divBdr>
                <w:top w:val="none" w:sz="0" w:space="0" w:color="auto"/>
                <w:left w:val="none" w:sz="0" w:space="0" w:color="auto"/>
                <w:bottom w:val="none" w:sz="0" w:space="0" w:color="auto"/>
                <w:right w:val="none" w:sz="0" w:space="0" w:color="auto"/>
              </w:divBdr>
            </w:div>
          </w:divsChild>
        </w:div>
        <w:div w:id="678384835">
          <w:marLeft w:val="0"/>
          <w:marRight w:val="0"/>
          <w:marTop w:val="0"/>
          <w:marBottom w:val="0"/>
          <w:divBdr>
            <w:top w:val="none" w:sz="0" w:space="0" w:color="auto"/>
            <w:left w:val="none" w:sz="0" w:space="0" w:color="auto"/>
            <w:bottom w:val="none" w:sz="0" w:space="0" w:color="auto"/>
            <w:right w:val="none" w:sz="0" w:space="0" w:color="auto"/>
          </w:divBdr>
          <w:divsChild>
            <w:div w:id="342241092">
              <w:marLeft w:val="0"/>
              <w:marRight w:val="0"/>
              <w:marTop w:val="0"/>
              <w:marBottom w:val="0"/>
              <w:divBdr>
                <w:top w:val="none" w:sz="0" w:space="0" w:color="auto"/>
                <w:left w:val="none" w:sz="0" w:space="0" w:color="auto"/>
                <w:bottom w:val="none" w:sz="0" w:space="0" w:color="auto"/>
                <w:right w:val="none" w:sz="0" w:space="0" w:color="auto"/>
              </w:divBdr>
            </w:div>
            <w:div w:id="1327441362">
              <w:marLeft w:val="0"/>
              <w:marRight w:val="0"/>
              <w:marTop w:val="0"/>
              <w:marBottom w:val="0"/>
              <w:divBdr>
                <w:top w:val="none" w:sz="0" w:space="0" w:color="auto"/>
                <w:left w:val="none" w:sz="0" w:space="0" w:color="auto"/>
                <w:bottom w:val="none" w:sz="0" w:space="0" w:color="auto"/>
                <w:right w:val="none" w:sz="0" w:space="0" w:color="auto"/>
              </w:divBdr>
            </w:div>
            <w:div w:id="168525647">
              <w:marLeft w:val="0"/>
              <w:marRight w:val="0"/>
              <w:marTop w:val="0"/>
              <w:marBottom w:val="0"/>
              <w:divBdr>
                <w:top w:val="none" w:sz="0" w:space="0" w:color="auto"/>
                <w:left w:val="none" w:sz="0" w:space="0" w:color="auto"/>
                <w:bottom w:val="none" w:sz="0" w:space="0" w:color="auto"/>
                <w:right w:val="none" w:sz="0" w:space="0" w:color="auto"/>
              </w:divBdr>
            </w:div>
          </w:divsChild>
        </w:div>
        <w:div w:id="1879395468">
          <w:marLeft w:val="0"/>
          <w:marRight w:val="0"/>
          <w:marTop w:val="0"/>
          <w:marBottom w:val="0"/>
          <w:divBdr>
            <w:top w:val="none" w:sz="0" w:space="0" w:color="auto"/>
            <w:left w:val="none" w:sz="0" w:space="0" w:color="auto"/>
            <w:bottom w:val="none" w:sz="0" w:space="0" w:color="auto"/>
            <w:right w:val="none" w:sz="0" w:space="0" w:color="auto"/>
          </w:divBdr>
          <w:divsChild>
            <w:div w:id="179963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068347">
      <w:bodyDiv w:val="1"/>
      <w:marLeft w:val="0"/>
      <w:marRight w:val="0"/>
      <w:marTop w:val="0"/>
      <w:marBottom w:val="0"/>
      <w:divBdr>
        <w:top w:val="none" w:sz="0" w:space="0" w:color="auto"/>
        <w:left w:val="none" w:sz="0" w:space="0" w:color="auto"/>
        <w:bottom w:val="none" w:sz="0" w:space="0" w:color="auto"/>
        <w:right w:val="none" w:sz="0" w:space="0" w:color="auto"/>
      </w:divBdr>
      <w:divsChild>
        <w:div w:id="1249391922">
          <w:marLeft w:val="0"/>
          <w:marRight w:val="0"/>
          <w:marTop w:val="0"/>
          <w:marBottom w:val="0"/>
          <w:divBdr>
            <w:top w:val="none" w:sz="0" w:space="0" w:color="auto"/>
            <w:left w:val="none" w:sz="0" w:space="0" w:color="auto"/>
            <w:bottom w:val="none" w:sz="0" w:space="0" w:color="auto"/>
            <w:right w:val="none" w:sz="0" w:space="0" w:color="auto"/>
          </w:divBdr>
          <w:divsChild>
            <w:div w:id="2043284616">
              <w:marLeft w:val="0"/>
              <w:marRight w:val="0"/>
              <w:marTop w:val="0"/>
              <w:marBottom w:val="0"/>
              <w:divBdr>
                <w:top w:val="none" w:sz="0" w:space="0" w:color="auto"/>
                <w:left w:val="none" w:sz="0" w:space="0" w:color="auto"/>
                <w:bottom w:val="none" w:sz="0" w:space="0" w:color="auto"/>
                <w:right w:val="none" w:sz="0" w:space="0" w:color="auto"/>
              </w:divBdr>
            </w:div>
          </w:divsChild>
        </w:div>
        <w:div w:id="2082561563">
          <w:marLeft w:val="0"/>
          <w:marRight w:val="0"/>
          <w:marTop w:val="0"/>
          <w:marBottom w:val="0"/>
          <w:divBdr>
            <w:top w:val="none" w:sz="0" w:space="0" w:color="auto"/>
            <w:left w:val="none" w:sz="0" w:space="0" w:color="auto"/>
            <w:bottom w:val="none" w:sz="0" w:space="0" w:color="auto"/>
            <w:right w:val="none" w:sz="0" w:space="0" w:color="auto"/>
          </w:divBdr>
          <w:divsChild>
            <w:div w:id="1306202460">
              <w:marLeft w:val="0"/>
              <w:marRight w:val="0"/>
              <w:marTop w:val="0"/>
              <w:marBottom w:val="0"/>
              <w:divBdr>
                <w:top w:val="none" w:sz="0" w:space="0" w:color="auto"/>
                <w:left w:val="none" w:sz="0" w:space="0" w:color="auto"/>
                <w:bottom w:val="none" w:sz="0" w:space="0" w:color="auto"/>
                <w:right w:val="none" w:sz="0" w:space="0" w:color="auto"/>
              </w:divBdr>
            </w:div>
          </w:divsChild>
        </w:div>
        <w:div w:id="802963784">
          <w:marLeft w:val="0"/>
          <w:marRight w:val="0"/>
          <w:marTop w:val="0"/>
          <w:marBottom w:val="0"/>
          <w:divBdr>
            <w:top w:val="none" w:sz="0" w:space="0" w:color="auto"/>
            <w:left w:val="none" w:sz="0" w:space="0" w:color="auto"/>
            <w:bottom w:val="none" w:sz="0" w:space="0" w:color="auto"/>
            <w:right w:val="none" w:sz="0" w:space="0" w:color="auto"/>
          </w:divBdr>
          <w:divsChild>
            <w:div w:id="1189023316">
              <w:marLeft w:val="0"/>
              <w:marRight w:val="0"/>
              <w:marTop w:val="0"/>
              <w:marBottom w:val="0"/>
              <w:divBdr>
                <w:top w:val="none" w:sz="0" w:space="0" w:color="auto"/>
                <w:left w:val="none" w:sz="0" w:space="0" w:color="auto"/>
                <w:bottom w:val="none" w:sz="0" w:space="0" w:color="auto"/>
                <w:right w:val="none" w:sz="0" w:space="0" w:color="auto"/>
              </w:divBdr>
            </w:div>
          </w:divsChild>
        </w:div>
        <w:div w:id="1596401344">
          <w:marLeft w:val="0"/>
          <w:marRight w:val="0"/>
          <w:marTop w:val="0"/>
          <w:marBottom w:val="0"/>
          <w:divBdr>
            <w:top w:val="none" w:sz="0" w:space="0" w:color="auto"/>
            <w:left w:val="none" w:sz="0" w:space="0" w:color="auto"/>
            <w:bottom w:val="none" w:sz="0" w:space="0" w:color="auto"/>
            <w:right w:val="none" w:sz="0" w:space="0" w:color="auto"/>
          </w:divBdr>
          <w:divsChild>
            <w:div w:id="287784136">
              <w:marLeft w:val="0"/>
              <w:marRight w:val="0"/>
              <w:marTop w:val="0"/>
              <w:marBottom w:val="0"/>
              <w:divBdr>
                <w:top w:val="none" w:sz="0" w:space="0" w:color="auto"/>
                <w:left w:val="none" w:sz="0" w:space="0" w:color="auto"/>
                <w:bottom w:val="none" w:sz="0" w:space="0" w:color="auto"/>
                <w:right w:val="none" w:sz="0" w:space="0" w:color="auto"/>
              </w:divBdr>
            </w:div>
            <w:div w:id="1517619752">
              <w:marLeft w:val="0"/>
              <w:marRight w:val="0"/>
              <w:marTop w:val="0"/>
              <w:marBottom w:val="0"/>
              <w:divBdr>
                <w:top w:val="none" w:sz="0" w:space="0" w:color="auto"/>
                <w:left w:val="none" w:sz="0" w:space="0" w:color="auto"/>
                <w:bottom w:val="none" w:sz="0" w:space="0" w:color="auto"/>
                <w:right w:val="none" w:sz="0" w:space="0" w:color="auto"/>
              </w:divBdr>
            </w:div>
            <w:div w:id="747964745">
              <w:marLeft w:val="0"/>
              <w:marRight w:val="0"/>
              <w:marTop w:val="0"/>
              <w:marBottom w:val="0"/>
              <w:divBdr>
                <w:top w:val="none" w:sz="0" w:space="0" w:color="auto"/>
                <w:left w:val="none" w:sz="0" w:space="0" w:color="auto"/>
                <w:bottom w:val="none" w:sz="0" w:space="0" w:color="auto"/>
                <w:right w:val="none" w:sz="0" w:space="0" w:color="auto"/>
              </w:divBdr>
            </w:div>
            <w:div w:id="1001274422">
              <w:marLeft w:val="0"/>
              <w:marRight w:val="0"/>
              <w:marTop w:val="0"/>
              <w:marBottom w:val="0"/>
              <w:divBdr>
                <w:top w:val="none" w:sz="0" w:space="0" w:color="auto"/>
                <w:left w:val="none" w:sz="0" w:space="0" w:color="auto"/>
                <w:bottom w:val="none" w:sz="0" w:space="0" w:color="auto"/>
                <w:right w:val="none" w:sz="0" w:space="0" w:color="auto"/>
              </w:divBdr>
            </w:div>
            <w:div w:id="2104690445">
              <w:marLeft w:val="0"/>
              <w:marRight w:val="0"/>
              <w:marTop w:val="0"/>
              <w:marBottom w:val="0"/>
              <w:divBdr>
                <w:top w:val="none" w:sz="0" w:space="0" w:color="auto"/>
                <w:left w:val="none" w:sz="0" w:space="0" w:color="auto"/>
                <w:bottom w:val="none" w:sz="0" w:space="0" w:color="auto"/>
                <w:right w:val="none" w:sz="0" w:space="0" w:color="auto"/>
              </w:divBdr>
            </w:div>
            <w:div w:id="283080815">
              <w:marLeft w:val="0"/>
              <w:marRight w:val="0"/>
              <w:marTop w:val="0"/>
              <w:marBottom w:val="0"/>
              <w:divBdr>
                <w:top w:val="none" w:sz="0" w:space="0" w:color="auto"/>
                <w:left w:val="none" w:sz="0" w:space="0" w:color="auto"/>
                <w:bottom w:val="none" w:sz="0" w:space="0" w:color="auto"/>
                <w:right w:val="none" w:sz="0" w:space="0" w:color="auto"/>
              </w:divBdr>
            </w:div>
          </w:divsChild>
        </w:div>
        <w:div w:id="149174140">
          <w:marLeft w:val="0"/>
          <w:marRight w:val="0"/>
          <w:marTop w:val="0"/>
          <w:marBottom w:val="0"/>
          <w:divBdr>
            <w:top w:val="none" w:sz="0" w:space="0" w:color="auto"/>
            <w:left w:val="none" w:sz="0" w:space="0" w:color="auto"/>
            <w:bottom w:val="none" w:sz="0" w:space="0" w:color="auto"/>
            <w:right w:val="none" w:sz="0" w:space="0" w:color="auto"/>
          </w:divBdr>
          <w:divsChild>
            <w:div w:id="472061573">
              <w:marLeft w:val="0"/>
              <w:marRight w:val="0"/>
              <w:marTop w:val="0"/>
              <w:marBottom w:val="0"/>
              <w:divBdr>
                <w:top w:val="none" w:sz="0" w:space="0" w:color="auto"/>
                <w:left w:val="none" w:sz="0" w:space="0" w:color="auto"/>
                <w:bottom w:val="none" w:sz="0" w:space="0" w:color="auto"/>
                <w:right w:val="none" w:sz="0" w:space="0" w:color="auto"/>
              </w:divBdr>
            </w:div>
          </w:divsChild>
        </w:div>
        <w:div w:id="531842960">
          <w:marLeft w:val="0"/>
          <w:marRight w:val="0"/>
          <w:marTop w:val="0"/>
          <w:marBottom w:val="0"/>
          <w:divBdr>
            <w:top w:val="none" w:sz="0" w:space="0" w:color="auto"/>
            <w:left w:val="none" w:sz="0" w:space="0" w:color="auto"/>
            <w:bottom w:val="none" w:sz="0" w:space="0" w:color="auto"/>
            <w:right w:val="none" w:sz="0" w:space="0" w:color="auto"/>
          </w:divBdr>
          <w:divsChild>
            <w:div w:id="830802485">
              <w:marLeft w:val="0"/>
              <w:marRight w:val="0"/>
              <w:marTop w:val="0"/>
              <w:marBottom w:val="0"/>
              <w:divBdr>
                <w:top w:val="none" w:sz="0" w:space="0" w:color="auto"/>
                <w:left w:val="none" w:sz="0" w:space="0" w:color="auto"/>
                <w:bottom w:val="none" w:sz="0" w:space="0" w:color="auto"/>
                <w:right w:val="none" w:sz="0" w:space="0" w:color="auto"/>
              </w:divBdr>
            </w:div>
          </w:divsChild>
        </w:div>
        <w:div w:id="637955330">
          <w:marLeft w:val="0"/>
          <w:marRight w:val="0"/>
          <w:marTop w:val="0"/>
          <w:marBottom w:val="0"/>
          <w:divBdr>
            <w:top w:val="none" w:sz="0" w:space="0" w:color="auto"/>
            <w:left w:val="none" w:sz="0" w:space="0" w:color="auto"/>
            <w:bottom w:val="none" w:sz="0" w:space="0" w:color="auto"/>
            <w:right w:val="none" w:sz="0" w:space="0" w:color="auto"/>
          </w:divBdr>
          <w:divsChild>
            <w:div w:id="1874490484">
              <w:marLeft w:val="0"/>
              <w:marRight w:val="0"/>
              <w:marTop w:val="0"/>
              <w:marBottom w:val="0"/>
              <w:divBdr>
                <w:top w:val="none" w:sz="0" w:space="0" w:color="auto"/>
                <w:left w:val="none" w:sz="0" w:space="0" w:color="auto"/>
                <w:bottom w:val="none" w:sz="0" w:space="0" w:color="auto"/>
                <w:right w:val="none" w:sz="0" w:space="0" w:color="auto"/>
              </w:divBdr>
            </w:div>
          </w:divsChild>
        </w:div>
        <w:div w:id="953247136">
          <w:marLeft w:val="0"/>
          <w:marRight w:val="0"/>
          <w:marTop w:val="0"/>
          <w:marBottom w:val="0"/>
          <w:divBdr>
            <w:top w:val="none" w:sz="0" w:space="0" w:color="auto"/>
            <w:left w:val="none" w:sz="0" w:space="0" w:color="auto"/>
            <w:bottom w:val="none" w:sz="0" w:space="0" w:color="auto"/>
            <w:right w:val="none" w:sz="0" w:space="0" w:color="auto"/>
          </w:divBdr>
          <w:divsChild>
            <w:div w:id="152839289">
              <w:marLeft w:val="0"/>
              <w:marRight w:val="0"/>
              <w:marTop w:val="0"/>
              <w:marBottom w:val="0"/>
              <w:divBdr>
                <w:top w:val="none" w:sz="0" w:space="0" w:color="auto"/>
                <w:left w:val="none" w:sz="0" w:space="0" w:color="auto"/>
                <w:bottom w:val="none" w:sz="0" w:space="0" w:color="auto"/>
                <w:right w:val="none" w:sz="0" w:space="0" w:color="auto"/>
              </w:divBdr>
            </w:div>
          </w:divsChild>
        </w:div>
        <w:div w:id="305746724">
          <w:marLeft w:val="0"/>
          <w:marRight w:val="0"/>
          <w:marTop w:val="0"/>
          <w:marBottom w:val="0"/>
          <w:divBdr>
            <w:top w:val="none" w:sz="0" w:space="0" w:color="auto"/>
            <w:left w:val="none" w:sz="0" w:space="0" w:color="auto"/>
            <w:bottom w:val="none" w:sz="0" w:space="0" w:color="auto"/>
            <w:right w:val="none" w:sz="0" w:space="0" w:color="auto"/>
          </w:divBdr>
          <w:divsChild>
            <w:div w:id="1085953785">
              <w:marLeft w:val="0"/>
              <w:marRight w:val="0"/>
              <w:marTop w:val="0"/>
              <w:marBottom w:val="0"/>
              <w:divBdr>
                <w:top w:val="none" w:sz="0" w:space="0" w:color="auto"/>
                <w:left w:val="none" w:sz="0" w:space="0" w:color="auto"/>
                <w:bottom w:val="none" w:sz="0" w:space="0" w:color="auto"/>
                <w:right w:val="none" w:sz="0" w:space="0" w:color="auto"/>
              </w:divBdr>
            </w:div>
            <w:div w:id="1002511670">
              <w:marLeft w:val="0"/>
              <w:marRight w:val="0"/>
              <w:marTop w:val="0"/>
              <w:marBottom w:val="0"/>
              <w:divBdr>
                <w:top w:val="none" w:sz="0" w:space="0" w:color="auto"/>
                <w:left w:val="none" w:sz="0" w:space="0" w:color="auto"/>
                <w:bottom w:val="none" w:sz="0" w:space="0" w:color="auto"/>
                <w:right w:val="none" w:sz="0" w:space="0" w:color="auto"/>
              </w:divBdr>
            </w:div>
            <w:div w:id="909002354">
              <w:marLeft w:val="0"/>
              <w:marRight w:val="0"/>
              <w:marTop w:val="0"/>
              <w:marBottom w:val="0"/>
              <w:divBdr>
                <w:top w:val="none" w:sz="0" w:space="0" w:color="auto"/>
                <w:left w:val="none" w:sz="0" w:space="0" w:color="auto"/>
                <w:bottom w:val="none" w:sz="0" w:space="0" w:color="auto"/>
                <w:right w:val="none" w:sz="0" w:space="0" w:color="auto"/>
              </w:divBdr>
            </w:div>
          </w:divsChild>
        </w:div>
        <w:div w:id="1327631270">
          <w:marLeft w:val="0"/>
          <w:marRight w:val="0"/>
          <w:marTop w:val="0"/>
          <w:marBottom w:val="0"/>
          <w:divBdr>
            <w:top w:val="none" w:sz="0" w:space="0" w:color="auto"/>
            <w:left w:val="none" w:sz="0" w:space="0" w:color="auto"/>
            <w:bottom w:val="none" w:sz="0" w:space="0" w:color="auto"/>
            <w:right w:val="none" w:sz="0" w:space="0" w:color="auto"/>
          </w:divBdr>
          <w:divsChild>
            <w:div w:id="60195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798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1104</Words>
  <Characters>6253</Characters>
  <Application>Microsoft Office Word</Application>
  <DocSecurity>0</DocSecurity>
  <Lines>367</Lines>
  <Paragraphs>167</Paragraphs>
  <ScaleCrop>false</ScaleCrop>
  <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McCullough, Patricia</dc:creator>
  <cp:keywords/>
  <cp:lastModifiedBy>Francos, Mark</cp:lastModifiedBy>
  <cp:revision>1879</cp:revision>
  <dcterms:created xsi:type="dcterms:W3CDTF">2023-08-08T15:27:00Z</dcterms:created>
  <dcterms:modified xsi:type="dcterms:W3CDTF">2025-01-27T09:36:00Z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b97f8c6de2be02e360835776f4b96d1cfc47614b5ad58131b345e0460b086031</vt:lpwstr>
  </property>
</Properties>
</file>