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C285" w14:textId="10904624" w:rsidR="00861EEA" w:rsidRPr="00E758E9" w:rsidRDefault="00861EEA" w:rsidP="00861EEA">
      <w:pPr>
        <w:rPr>
          <w:rFonts w:eastAsia="Arial" w:cs="Arial"/>
          <w:b/>
          <w:bCs/>
          <w:color w:val="000000" w:themeColor="text1"/>
          <w:sz w:val="22"/>
          <w:szCs w:val="22"/>
          <w:lang w:val="en-GB"/>
        </w:rPr>
      </w:pPr>
      <w:r w:rsidRPr="00E758E9">
        <w:rPr>
          <w:noProof/>
          <w:sz w:val="22"/>
          <w:szCs w:val="22"/>
        </w:rPr>
        <w:drawing>
          <wp:anchor distT="0" distB="0" distL="114300" distR="114300" simplePos="0" relativeHeight="251658240" behindDoc="0" locked="0" layoutInCell="1" allowOverlap="1" wp14:anchorId="35798AE8" wp14:editId="450948F1">
            <wp:simplePos x="0" y="0"/>
            <wp:positionH relativeFrom="column">
              <wp:posOffset>-292100</wp:posOffset>
            </wp:positionH>
            <wp:positionV relativeFrom="paragraph">
              <wp:posOffset>-9525</wp:posOffset>
            </wp:positionV>
            <wp:extent cx="1828800" cy="752475"/>
            <wp:effectExtent l="0" t="0" r="0" b="9525"/>
            <wp:wrapNone/>
            <wp:docPr id="15907930" name="Picture 1" descr="http://uusu.org/ee_uploads/blog_images/UUSU-Logo-Emai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860032" descr="http://uusu.org/ee_uploads/blog_images/UUSU-Logo-Email-S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65352" w14:textId="77777777" w:rsidR="002C679E" w:rsidRDefault="002C679E" w:rsidP="00861EEA">
      <w:pPr>
        <w:pStyle w:val="NoSpacing"/>
        <w:jc w:val="center"/>
        <w:rPr>
          <w:rFonts w:eastAsia="Arial" w:cs="Arial"/>
          <w:b/>
          <w:bCs/>
          <w:color w:val="000000" w:themeColor="text1"/>
          <w:sz w:val="22"/>
          <w:szCs w:val="22"/>
          <w:lang w:val="en-GB"/>
        </w:rPr>
      </w:pPr>
    </w:p>
    <w:p w14:paraId="630C6250" w14:textId="77777777" w:rsidR="002C679E" w:rsidRDefault="002C679E" w:rsidP="00861EEA">
      <w:pPr>
        <w:pStyle w:val="NoSpacing"/>
        <w:jc w:val="center"/>
        <w:rPr>
          <w:rFonts w:eastAsia="Arial" w:cs="Arial"/>
          <w:b/>
          <w:bCs/>
          <w:color w:val="000000" w:themeColor="text1"/>
          <w:sz w:val="22"/>
          <w:szCs w:val="22"/>
          <w:lang w:val="en-GB"/>
        </w:rPr>
      </w:pPr>
    </w:p>
    <w:p w14:paraId="07432E07" w14:textId="77777777" w:rsidR="002C679E" w:rsidRDefault="002C679E" w:rsidP="00861EEA">
      <w:pPr>
        <w:pStyle w:val="NoSpacing"/>
        <w:jc w:val="center"/>
        <w:rPr>
          <w:rFonts w:eastAsia="Arial" w:cs="Arial"/>
          <w:b/>
          <w:bCs/>
          <w:color w:val="000000" w:themeColor="text1"/>
          <w:sz w:val="22"/>
          <w:szCs w:val="22"/>
          <w:lang w:val="en-GB"/>
        </w:rPr>
      </w:pPr>
    </w:p>
    <w:p w14:paraId="3A7D32CC" w14:textId="1040211E" w:rsidR="00861EEA" w:rsidRPr="00E758E9" w:rsidRDefault="00861EEA" w:rsidP="00861EEA">
      <w:pPr>
        <w:pStyle w:val="NoSpacing"/>
        <w:jc w:val="center"/>
        <w:rPr>
          <w:rFonts w:eastAsia="Arial" w:cs="Arial"/>
          <w:color w:val="000000" w:themeColor="text1"/>
          <w:sz w:val="22"/>
          <w:szCs w:val="22"/>
        </w:rPr>
      </w:pPr>
      <w:r w:rsidRPr="00E758E9">
        <w:rPr>
          <w:rFonts w:eastAsia="Arial" w:cs="Arial"/>
          <w:b/>
          <w:bCs/>
          <w:color w:val="000000" w:themeColor="text1"/>
          <w:sz w:val="22"/>
          <w:szCs w:val="22"/>
          <w:lang w:val="en-GB"/>
        </w:rPr>
        <w:t>Trustee Board Summary Minutes</w:t>
      </w:r>
    </w:p>
    <w:p w14:paraId="117A3AB3" w14:textId="7C5BA30D" w:rsidR="00861EEA" w:rsidRPr="00E758E9" w:rsidRDefault="00861EEA" w:rsidP="00861EEA">
      <w:pPr>
        <w:pStyle w:val="NoSpacing"/>
        <w:jc w:val="center"/>
        <w:rPr>
          <w:rFonts w:eastAsia="Arial" w:cs="Arial"/>
          <w:color w:val="000000" w:themeColor="text1"/>
          <w:sz w:val="22"/>
          <w:szCs w:val="22"/>
        </w:rPr>
      </w:pPr>
      <w:r w:rsidRPr="00E758E9">
        <w:rPr>
          <w:rFonts w:eastAsia="Arial" w:cs="Arial"/>
          <w:color w:val="000000" w:themeColor="text1"/>
          <w:sz w:val="22"/>
          <w:szCs w:val="22"/>
          <w:lang w:val="en-GB"/>
        </w:rPr>
        <w:t>Held on Thursday 6</w:t>
      </w:r>
      <w:r w:rsidRPr="00E758E9">
        <w:rPr>
          <w:rFonts w:eastAsia="Arial" w:cs="Arial"/>
          <w:color w:val="000000" w:themeColor="text1"/>
          <w:sz w:val="22"/>
          <w:szCs w:val="22"/>
          <w:vertAlign w:val="superscript"/>
          <w:lang w:val="en-GB"/>
        </w:rPr>
        <w:t>th</w:t>
      </w:r>
      <w:r w:rsidRPr="00E758E9">
        <w:rPr>
          <w:rFonts w:eastAsia="Arial" w:cs="Arial"/>
          <w:color w:val="000000" w:themeColor="text1"/>
          <w:sz w:val="22"/>
          <w:szCs w:val="22"/>
          <w:lang w:val="en-GB"/>
        </w:rPr>
        <w:t xml:space="preserve"> February 2025 at 4.00 p.m. – </w:t>
      </w:r>
      <w:r w:rsidRPr="00E758E9">
        <w:rPr>
          <w:rFonts w:eastAsia="Times New Roman" w:cs="Segoe UI"/>
          <w:color w:val="000000"/>
          <w:sz w:val="22"/>
          <w:szCs w:val="22"/>
          <w:lang w:eastAsia="en-GB"/>
        </w:rPr>
        <w:t>BD_03_019, Coleraine: H113A, and Magee: MD122 and Microsoft Teams</w:t>
      </w:r>
    </w:p>
    <w:p w14:paraId="192A8CD1" w14:textId="77777777" w:rsidR="00861EEA" w:rsidRPr="00E758E9" w:rsidRDefault="00861EEA" w:rsidP="00861EEA">
      <w:pPr>
        <w:spacing w:after="0" w:line="240" w:lineRule="auto"/>
        <w:jc w:val="center"/>
        <w:rPr>
          <w:rFonts w:eastAsia="Arial" w:cs="Arial"/>
          <w:color w:val="000000" w:themeColor="text1"/>
          <w:sz w:val="22"/>
          <w:szCs w:val="22"/>
        </w:rPr>
      </w:pPr>
    </w:p>
    <w:p w14:paraId="1068F2B7" w14:textId="77777777" w:rsidR="00861EEA" w:rsidRPr="00E758E9" w:rsidRDefault="00861EEA" w:rsidP="00861EEA">
      <w:pPr>
        <w:spacing w:after="0" w:line="240" w:lineRule="auto"/>
        <w:jc w:val="both"/>
        <w:rPr>
          <w:rFonts w:eastAsia="Arial" w:cs="Arial"/>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62"/>
        <w:gridCol w:w="4398"/>
      </w:tblGrid>
      <w:tr w:rsidR="00861EEA" w:rsidRPr="00E758E9" w14:paraId="2E137974" w14:textId="77777777" w:rsidTr="00861EEA">
        <w:trPr>
          <w:trHeight w:val="435"/>
        </w:trPr>
        <w:tc>
          <w:tcPr>
            <w:tcW w:w="4962" w:type="dxa"/>
            <w:tcBorders>
              <w:top w:val="nil"/>
              <w:left w:val="nil"/>
              <w:bottom w:val="nil"/>
              <w:right w:val="nil"/>
            </w:tcBorders>
            <w:tcMar>
              <w:top w:w="0" w:type="dxa"/>
              <w:left w:w="105" w:type="dxa"/>
              <w:bottom w:w="0" w:type="dxa"/>
              <w:right w:w="105" w:type="dxa"/>
            </w:tcMar>
            <w:hideMark/>
          </w:tcPr>
          <w:p w14:paraId="25340038" w14:textId="77777777" w:rsidR="00861EEA" w:rsidRPr="00E758E9" w:rsidRDefault="00861EEA">
            <w:pPr>
              <w:pStyle w:val="NoSpacing"/>
              <w:jc w:val="both"/>
              <w:rPr>
                <w:rFonts w:eastAsia="Arial" w:cs="Arial"/>
                <w:sz w:val="22"/>
                <w:szCs w:val="22"/>
              </w:rPr>
            </w:pPr>
            <w:r w:rsidRPr="00E758E9">
              <w:rPr>
                <w:rFonts w:eastAsia="Arial" w:cs="Arial"/>
                <w:b/>
                <w:bCs/>
                <w:sz w:val="22"/>
                <w:szCs w:val="22"/>
                <w:lang w:val="en-GB"/>
              </w:rPr>
              <w:t>Present:</w:t>
            </w:r>
          </w:p>
        </w:tc>
        <w:tc>
          <w:tcPr>
            <w:tcW w:w="4398" w:type="dxa"/>
            <w:tcBorders>
              <w:top w:val="nil"/>
              <w:left w:val="nil"/>
              <w:bottom w:val="nil"/>
              <w:right w:val="nil"/>
            </w:tcBorders>
            <w:tcMar>
              <w:top w:w="0" w:type="dxa"/>
              <w:left w:w="105" w:type="dxa"/>
              <w:bottom w:w="0" w:type="dxa"/>
              <w:right w:w="105" w:type="dxa"/>
            </w:tcMar>
            <w:hideMark/>
          </w:tcPr>
          <w:p w14:paraId="56F91E7D" w14:textId="77777777" w:rsidR="00861EEA" w:rsidRPr="00E758E9" w:rsidRDefault="00861EEA">
            <w:pPr>
              <w:pStyle w:val="NoSpacing"/>
              <w:jc w:val="both"/>
              <w:rPr>
                <w:rFonts w:eastAsia="Arial" w:cs="Arial"/>
                <w:color w:val="000000" w:themeColor="text1"/>
                <w:sz w:val="22"/>
                <w:szCs w:val="22"/>
              </w:rPr>
            </w:pPr>
            <w:r w:rsidRPr="00E758E9">
              <w:rPr>
                <w:rFonts w:eastAsia="Arial" w:cs="Arial"/>
                <w:b/>
                <w:bCs/>
                <w:color w:val="000000" w:themeColor="text1"/>
                <w:sz w:val="22"/>
                <w:szCs w:val="22"/>
                <w:lang w:val="en-GB"/>
              </w:rPr>
              <w:t xml:space="preserve">In Attendance: </w:t>
            </w:r>
          </w:p>
        </w:tc>
      </w:tr>
      <w:tr w:rsidR="00861EEA" w:rsidRPr="00E758E9" w14:paraId="460B7075" w14:textId="77777777" w:rsidTr="00861EEA">
        <w:trPr>
          <w:trHeight w:val="1205"/>
        </w:trPr>
        <w:tc>
          <w:tcPr>
            <w:tcW w:w="4962" w:type="dxa"/>
            <w:tcBorders>
              <w:top w:val="nil"/>
              <w:left w:val="nil"/>
              <w:bottom w:val="nil"/>
              <w:right w:val="nil"/>
            </w:tcBorders>
            <w:tcMar>
              <w:top w:w="0" w:type="dxa"/>
              <w:left w:w="105" w:type="dxa"/>
              <w:bottom w:w="0" w:type="dxa"/>
              <w:right w:w="105" w:type="dxa"/>
            </w:tcMar>
          </w:tcPr>
          <w:p w14:paraId="68A3BACE" w14:textId="743F8612" w:rsidR="004B3231" w:rsidRPr="00E758E9" w:rsidRDefault="004B3231" w:rsidP="004B3231">
            <w:pPr>
              <w:pStyle w:val="NoSpacing"/>
              <w:rPr>
                <w:rFonts w:eastAsia="Arial" w:cs="Arial"/>
                <w:color w:val="000000" w:themeColor="text1"/>
                <w:sz w:val="22"/>
                <w:szCs w:val="22"/>
                <w:lang w:val="en-GB"/>
              </w:rPr>
            </w:pPr>
            <w:r w:rsidRPr="00E758E9">
              <w:rPr>
                <w:rFonts w:eastAsia="Arial" w:cs="Arial"/>
                <w:color w:val="000000" w:themeColor="text1"/>
                <w:sz w:val="22"/>
                <w:szCs w:val="22"/>
                <w:lang w:val="en-GB"/>
              </w:rPr>
              <w:t>Antoinette Bradley, Lay Trustee (Chair)</w:t>
            </w:r>
            <w:r w:rsidR="00345FBC" w:rsidRPr="00E758E9">
              <w:rPr>
                <w:rFonts w:eastAsia="Arial" w:cs="Arial"/>
                <w:color w:val="000000" w:themeColor="text1"/>
                <w:sz w:val="22"/>
                <w:szCs w:val="22"/>
                <w:lang w:val="en-GB"/>
              </w:rPr>
              <w:t xml:space="preserve"> (AB)</w:t>
            </w:r>
          </w:p>
          <w:p w14:paraId="4344A4BF"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Emily Roberts, Vice President, Education (ER)</w:t>
            </w:r>
          </w:p>
          <w:p w14:paraId="3B711EFC"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Reece Armstrong, Vice President Magee (RA)</w:t>
            </w:r>
          </w:p>
          <w:p w14:paraId="7DBE7D17"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Christopher Murray, Vice President Coleraine (CM)</w:t>
            </w:r>
          </w:p>
          <w:p w14:paraId="0FD1C981"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Eoin Millar, Student Trustee (EM)</w:t>
            </w:r>
          </w:p>
          <w:p w14:paraId="7E2C0DEF"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Ashley Neill, Lay Trustee (AN)</w:t>
            </w:r>
          </w:p>
          <w:p w14:paraId="7B1F933D"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Andrea Probets, Lay Trustee (AP)</w:t>
            </w:r>
          </w:p>
          <w:p w14:paraId="56E4C793" w14:textId="77777777" w:rsidR="00861EEA" w:rsidRPr="00E758E9" w:rsidRDefault="00861EEA" w:rsidP="00861EEA">
            <w:pPr>
              <w:pStyle w:val="NoSpacing"/>
              <w:rPr>
                <w:rFonts w:eastAsia="Arial" w:cs="Arial"/>
                <w:color w:val="000000" w:themeColor="text1"/>
                <w:sz w:val="22"/>
                <w:szCs w:val="22"/>
                <w:lang w:val="en-GB"/>
              </w:rPr>
            </w:pPr>
            <w:r w:rsidRPr="00E758E9">
              <w:rPr>
                <w:rFonts w:eastAsia="Arial" w:cs="Arial"/>
                <w:color w:val="000000" w:themeColor="text1"/>
                <w:sz w:val="22"/>
                <w:szCs w:val="22"/>
                <w:lang w:val="en-GB"/>
              </w:rPr>
              <w:t>Darren Fowler, Lay Trustee (DF)</w:t>
            </w:r>
          </w:p>
          <w:p w14:paraId="05609076" w14:textId="21C93D2D" w:rsidR="00861EEA" w:rsidRPr="00E758E9" w:rsidRDefault="00861EEA" w:rsidP="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Cohen Taylor, Student Trustee (CT)</w:t>
            </w:r>
          </w:p>
        </w:tc>
        <w:tc>
          <w:tcPr>
            <w:tcW w:w="4398" w:type="dxa"/>
            <w:tcBorders>
              <w:top w:val="nil"/>
              <w:left w:val="nil"/>
              <w:bottom w:val="nil"/>
              <w:right w:val="nil"/>
            </w:tcBorders>
            <w:tcMar>
              <w:top w:w="0" w:type="dxa"/>
              <w:left w:w="105" w:type="dxa"/>
              <w:bottom w:w="0" w:type="dxa"/>
              <w:right w:w="105" w:type="dxa"/>
            </w:tcMar>
          </w:tcPr>
          <w:p w14:paraId="6492B7BC" w14:textId="77777777" w:rsidR="00861EEA" w:rsidRPr="00E758E9" w:rsidRDefault="00861EEA">
            <w:pPr>
              <w:pStyle w:val="NoSpacing"/>
              <w:jc w:val="both"/>
              <w:rPr>
                <w:rFonts w:eastAsia="Arial" w:cs="Arial"/>
                <w:color w:val="000000" w:themeColor="text1"/>
                <w:sz w:val="22"/>
                <w:szCs w:val="22"/>
              </w:rPr>
            </w:pPr>
            <w:r w:rsidRPr="00E758E9">
              <w:rPr>
                <w:rFonts w:eastAsia="Arial" w:cs="Arial"/>
                <w:color w:val="000000" w:themeColor="text1"/>
                <w:sz w:val="22"/>
                <w:szCs w:val="22"/>
                <w:lang w:val="en-GB"/>
              </w:rPr>
              <w:t>David Longstaff, Chief Executive Officer (CEO)</w:t>
            </w:r>
          </w:p>
          <w:p w14:paraId="6B9FA254" w14:textId="77777777" w:rsidR="00861EEA" w:rsidRPr="00E758E9" w:rsidRDefault="00861EEA">
            <w:pPr>
              <w:pStyle w:val="NoSpacing"/>
              <w:jc w:val="both"/>
              <w:rPr>
                <w:rFonts w:eastAsia="Arial" w:cs="Arial"/>
                <w:color w:val="000000" w:themeColor="text1"/>
                <w:sz w:val="22"/>
                <w:szCs w:val="22"/>
              </w:rPr>
            </w:pPr>
            <w:r w:rsidRPr="00E758E9">
              <w:rPr>
                <w:rFonts w:eastAsia="Arial" w:cs="Arial"/>
                <w:color w:val="000000" w:themeColor="text1"/>
                <w:sz w:val="22"/>
                <w:szCs w:val="22"/>
                <w:lang w:val="en-GB"/>
              </w:rPr>
              <w:t>Clodagh Kennedy, Director of Finance &amp; Business Support (CK)</w:t>
            </w:r>
          </w:p>
          <w:p w14:paraId="66235418" w14:textId="77777777" w:rsidR="00861EEA" w:rsidRPr="00E758E9" w:rsidRDefault="00861EEA">
            <w:pPr>
              <w:pStyle w:val="NoSpacing"/>
              <w:jc w:val="both"/>
              <w:rPr>
                <w:rFonts w:eastAsia="Arial" w:cs="Arial"/>
                <w:color w:val="000000" w:themeColor="text1"/>
                <w:sz w:val="22"/>
                <w:szCs w:val="22"/>
              </w:rPr>
            </w:pPr>
            <w:r w:rsidRPr="00E758E9">
              <w:rPr>
                <w:rFonts w:eastAsia="Arial" w:cs="Arial"/>
                <w:color w:val="000000" w:themeColor="text1"/>
                <w:sz w:val="22"/>
                <w:szCs w:val="22"/>
                <w:lang w:val="en-GB"/>
              </w:rPr>
              <w:t>Colin Campbell, Director of HR &amp; Campus Operations (CC)</w:t>
            </w:r>
          </w:p>
          <w:p w14:paraId="745E05FD"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Favour Okpohs, Vice President Belfast (FO)</w:t>
            </w:r>
          </w:p>
          <w:p w14:paraId="5618C2FB" w14:textId="77777777" w:rsidR="00861EEA" w:rsidRPr="00E758E9" w:rsidRDefault="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Daniel Sanusi, Vice President Equality and Belonging (DS)</w:t>
            </w:r>
          </w:p>
          <w:p w14:paraId="6DE1D1E1" w14:textId="77777777" w:rsidR="00861EEA" w:rsidRPr="00E758E9" w:rsidRDefault="00861EEA" w:rsidP="00861EEA">
            <w:pPr>
              <w:pStyle w:val="NoSpacing"/>
              <w:rPr>
                <w:rFonts w:eastAsia="Arial" w:cs="Arial"/>
                <w:color w:val="000000" w:themeColor="text1"/>
                <w:sz w:val="22"/>
                <w:szCs w:val="22"/>
                <w:lang w:val="en-GB"/>
              </w:rPr>
            </w:pPr>
            <w:r w:rsidRPr="00E758E9">
              <w:rPr>
                <w:rFonts w:eastAsia="Arial" w:cs="Arial"/>
                <w:color w:val="000000" w:themeColor="text1"/>
                <w:sz w:val="22"/>
                <w:szCs w:val="22"/>
                <w:lang w:val="en-GB"/>
              </w:rPr>
              <w:t>Conor O’Hagan, Vice President Sport and Wellbeing (CH)</w:t>
            </w:r>
          </w:p>
          <w:p w14:paraId="0EFCEBA2" w14:textId="77777777" w:rsidR="00861EEA" w:rsidRPr="00E758E9" w:rsidRDefault="00861EEA">
            <w:pPr>
              <w:pStyle w:val="NoSpacing"/>
              <w:jc w:val="both"/>
              <w:rPr>
                <w:rFonts w:eastAsia="Arial" w:cs="Arial"/>
                <w:color w:val="000000" w:themeColor="text1"/>
                <w:sz w:val="22"/>
                <w:szCs w:val="22"/>
              </w:rPr>
            </w:pPr>
          </w:p>
          <w:p w14:paraId="17E84E2A" w14:textId="77777777" w:rsidR="00861EEA" w:rsidRPr="00E758E9" w:rsidRDefault="00861EEA">
            <w:pPr>
              <w:pStyle w:val="NoSpacing"/>
              <w:jc w:val="both"/>
              <w:rPr>
                <w:rFonts w:eastAsia="Arial" w:cs="Arial"/>
                <w:color w:val="000000" w:themeColor="text1"/>
                <w:sz w:val="22"/>
                <w:szCs w:val="22"/>
                <w:lang w:val="en-GB"/>
              </w:rPr>
            </w:pPr>
          </w:p>
        </w:tc>
      </w:tr>
      <w:tr w:rsidR="00861EEA" w:rsidRPr="00E758E9" w14:paraId="79D8AE4B" w14:textId="77777777" w:rsidTr="00861EEA">
        <w:trPr>
          <w:trHeight w:val="80"/>
        </w:trPr>
        <w:tc>
          <w:tcPr>
            <w:tcW w:w="4962" w:type="dxa"/>
            <w:tcBorders>
              <w:top w:val="nil"/>
              <w:left w:val="nil"/>
              <w:bottom w:val="nil"/>
              <w:right w:val="nil"/>
            </w:tcBorders>
            <w:tcMar>
              <w:top w:w="0" w:type="dxa"/>
              <w:left w:w="105" w:type="dxa"/>
              <w:bottom w:w="0" w:type="dxa"/>
              <w:right w:w="105" w:type="dxa"/>
            </w:tcMar>
          </w:tcPr>
          <w:p w14:paraId="3FE6121E" w14:textId="77777777" w:rsidR="00861EEA" w:rsidRPr="00E758E9" w:rsidRDefault="00861EEA">
            <w:pPr>
              <w:pStyle w:val="NoSpacing"/>
              <w:jc w:val="both"/>
              <w:rPr>
                <w:rFonts w:eastAsia="Arial" w:cs="Arial"/>
                <w:color w:val="000000" w:themeColor="text1"/>
                <w:sz w:val="22"/>
                <w:szCs w:val="22"/>
                <w:lang w:val="en-GB"/>
              </w:rPr>
            </w:pPr>
          </w:p>
        </w:tc>
        <w:tc>
          <w:tcPr>
            <w:tcW w:w="4398" w:type="dxa"/>
            <w:tcBorders>
              <w:top w:val="nil"/>
              <w:left w:val="nil"/>
              <w:bottom w:val="nil"/>
              <w:right w:val="nil"/>
            </w:tcBorders>
            <w:tcMar>
              <w:top w:w="0" w:type="dxa"/>
              <w:left w:w="105" w:type="dxa"/>
              <w:bottom w:w="0" w:type="dxa"/>
              <w:right w:w="105" w:type="dxa"/>
            </w:tcMar>
          </w:tcPr>
          <w:p w14:paraId="7851EC07" w14:textId="77777777" w:rsidR="00861EEA" w:rsidRPr="00E758E9" w:rsidRDefault="00861EEA">
            <w:pPr>
              <w:pStyle w:val="NoSpacing"/>
              <w:jc w:val="both"/>
              <w:rPr>
                <w:rFonts w:eastAsia="Arial" w:cs="Arial"/>
                <w:color w:val="000000" w:themeColor="text1"/>
                <w:sz w:val="22"/>
                <w:szCs w:val="22"/>
                <w:lang w:val="en-GB"/>
              </w:rPr>
            </w:pPr>
          </w:p>
        </w:tc>
      </w:tr>
      <w:tr w:rsidR="00861EEA" w:rsidRPr="00E758E9" w14:paraId="4E007B68" w14:textId="77777777" w:rsidTr="00861EEA">
        <w:trPr>
          <w:trHeight w:val="255"/>
        </w:trPr>
        <w:tc>
          <w:tcPr>
            <w:tcW w:w="4962" w:type="dxa"/>
            <w:tcBorders>
              <w:top w:val="nil"/>
              <w:left w:val="nil"/>
              <w:bottom w:val="nil"/>
              <w:right w:val="nil"/>
            </w:tcBorders>
            <w:tcMar>
              <w:top w:w="0" w:type="dxa"/>
              <w:left w:w="105" w:type="dxa"/>
              <w:bottom w:w="0" w:type="dxa"/>
              <w:right w:w="105" w:type="dxa"/>
            </w:tcMar>
          </w:tcPr>
          <w:p w14:paraId="08A366DD" w14:textId="77777777" w:rsidR="00861EEA" w:rsidRPr="00E758E9" w:rsidRDefault="00861EEA">
            <w:pPr>
              <w:pStyle w:val="NoSpacing"/>
              <w:jc w:val="both"/>
              <w:rPr>
                <w:rFonts w:eastAsia="Arial" w:cs="Arial"/>
                <w:color w:val="000000" w:themeColor="text1"/>
                <w:sz w:val="22"/>
                <w:szCs w:val="22"/>
              </w:rPr>
            </w:pPr>
          </w:p>
        </w:tc>
        <w:tc>
          <w:tcPr>
            <w:tcW w:w="4398" w:type="dxa"/>
            <w:tcBorders>
              <w:top w:val="nil"/>
              <w:left w:val="nil"/>
              <w:bottom w:val="nil"/>
              <w:right w:val="nil"/>
            </w:tcBorders>
            <w:tcMar>
              <w:top w:w="0" w:type="dxa"/>
              <w:left w:w="105" w:type="dxa"/>
              <w:bottom w:w="0" w:type="dxa"/>
              <w:right w:w="105" w:type="dxa"/>
            </w:tcMar>
          </w:tcPr>
          <w:p w14:paraId="7FADEA3F" w14:textId="77777777" w:rsidR="00861EEA" w:rsidRPr="00E758E9" w:rsidRDefault="00861EEA">
            <w:pPr>
              <w:jc w:val="both"/>
              <w:rPr>
                <w:rFonts w:eastAsia="Arial" w:cs="Arial"/>
                <w:color w:val="000000" w:themeColor="text1"/>
                <w:sz w:val="22"/>
                <w:szCs w:val="22"/>
              </w:rPr>
            </w:pPr>
          </w:p>
        </w:tc>
      </w:tr>
      <w:tr w:rsidR="00861EEA" w:rsidRPr="00E758E9" w14:paraId="70B20D56" w14:textId="77777777" w:rsidTr="00861EEA">
        <w:trPr>
          <w:trHeight w:val="300"/>
        </w:trPr>
        <w:tc>
          <w:tcPr>
            <w:tcW w:w="4962" w:type="dxa"/>
            <w:tcBorders>
              <w:top w:val="nil"/>
              <w:left w:val="nil"/>
              <w:bottom w:val="nil"/>
              <w:right w:val="nil"/>
            </w:tcBorders>
            <w:tcMar>
              <w:top w:w="0" w:type="dxa"/>
              <w:left w:w="105" w:type="dxa"/>
              <w:bottom w:w="0" w:type="dxa"/>
              <w:right w:w="105" w:type="dxa"/>
            </w:tcMar>
            <w:hideMark/>
          </w:tcPr>
          <w:p w14:paraId="038B1CD3" w14:textId="77777777" w:rsidR="00861EEA" w:rsidRPr="00E758E9" w:rsidRDefault="00861EEA">
            <w:pPr>
              <w:pStyle w:val="NoSpacing"/>
              <w:jc w:val="both"/>
              <w:rPr>
                <w:rFonts w:eastAsia="Arial" w:cs="Arial"/>
                <w:color w:val="000000" w:themeColor="text1"/>
                <w:sz w:val="22"/>
                <w:szCs w:val="22"/>
              </w:rPr>
            </w:pPr>
            <w:r w:rsidRPr="00E758E9">
              <w:rPr>
                <w:rFonts w:eastAsia="Arial" w:cs="Arial"/>
                <w:b/>
                <w:bCs/>
                <w:color w:val="000000" w:themeColor="text1"/>
                <w:sz w:val="22"/>
                <w:szCs w:val="22"/>
                <w:lang w:val="en-GB"/>
              </w:rPr>
              <w:t xml:space="preserve">Apologies: </w:t>
            </w:r>
          </w:p>
        </w:tc>
        <w:tc>
          <w:tcPr>
            <w:tcW w:w="4398" w:type="dxa"/>
            <w:tcBorders>
              <w:top w:val="nil"/>
              <w:left w:val="nil"/>
              <w:bottom w:val="nil"/>
              <w:right w:val="nil"/>
            </w:tcBorders>
            <w:tcMar>
              <w:top w:w="0" w:type="dxa"/>
              <w:left w:w="105" w:type="dxa"/>
              <w:bottom w:w="0" w:type="dxa"/>
              <w:right w:w="105" w:type="dxa"/>
            </w:tcMar>
          </w:tcPr>
          <w:p w14:paraId="0ADD8E8A" w14:textId="77777777" w:rsidR="00861EEA" w:rsidRPr="00E758E9" w:rsidRDefault="00861EEA">
            <w:pPr>
              <w:jc w:val="both"/>
              <w:rPr>
                <w:rFonts w:eastAsia="Arial" w:cs="Arial"/>
                <w:color w:val="000000" w:themeColor="text1"/>
                <w:sz w:val="22"/>
                <w:szCs w:val="22"/>
              </w:rPr>
            </w:pPr>
          </w:p>
        </w:tc>
      </w:tr>
      <w:tr w:rsidR="00861EEA" w:rsidRPr="00E758E9" w14:paraId="2B3CF37A" w14:textId="77777777" w:rsidTr="00861EEA">
        <w:trPr>
          <w:trHeight w:val="1950"/>
        </w:trPr>
        <w:tc>
          <w:tcPr>
            <w:tcW w:w="4962" w:type="dxa"/>
            <w:tcBorders>
              <w:top w:val="nil"/>
              <w:left w:val="nil"/>
              <w:bottom w:val="nil"/>
              <w:right w:val="nil"/>
            </w:tcBorders>
            <w:tcMar>
              <w:top w:w="0" w:type="dxa"/>
              <w:left w:w="105" w:type="dxa"/>
              <w:bottom w:w="0" w:type="dxa"/>
              <w:right w:w="105" w:type="dxa"/>
            </w:tcMar>
            <w:hideMark/>
          </w:tcPr>
          <w:p w14:paraId="080E28A5" w14:textId="632C006C" w:rsidR="00861EEA" w:rsidRPr="00E758E9" w:rsidRDefault="00861EEA" w:rsidP="00861EEA">
            <w:pPr>
              <w:pStyle w:val="NoSpacing"/>
              <w:jc w:val="both"/>
              <w:rPr>
                <w:rFonts w:eastAsia="Arial" w:cs="Arial"/>
                <w:color w:val="000000" w:themeColor="text1"/>
                <w:sz w:val="22"/>
                <w:szCs w:val="22"/>
                <w:lang w:val="en-GB"/>
              </w:rPr>
            </w:pPr>
            <w:r w:rsidRPr="00E758E9">
              <w:rPr>
                <w:rFonts w:eastAsia="Arial" w:cs="Arial"/>
                <w:color w:val="000000" w:themeColor="text1"/>
                <w:sz w:val="22"/>
                <w:szCs w:val="22"/>
                <w:lang w:val="en-GB"/>
              </w:rPr>
              <w:t xml:space="preserve">Ethan Davies, President </w:t>
            </w:r>
            <w:r w:rsidR="004B3231" w:rsidRPr="00E758E9">
              <w:rPr>
                <w:rFonts w:eastAsia="Arial" w:cs="Arial"/>
                <w:color w:val="000000" w:themeColor="text1"/>
                <w:sz w:val="22"/>
                <w:szCs w:val="22"/>
                <w:lang w:val="en-GB"/>
              </w:rPr>
              <w:t>(ED)</w:t>
            </w:r>
          </w:p>
          <w:p w14:paraId="1FF611F0" w14:textId="478EC552" w:rsidR="00861EEA" w:rsidRPr="00E758E9" w:rsidRDefault="00861EEA">
            <w:pPr>
              <w:pStyle w:val="NoSpacing"/>
              <w:rPr>
                <w:rFonts w:eastAsia="Arial" w:cs="Arial"/>
                <w:color w:val="000000" w:themeColor="text1"/>
                <w:sz w:val="22"/>
                <w:szCs w:val="22"/>
              </w:rPr>
            </w:pPr>
            <w:r w:rsidRPr="00E758E9">
              <w:rPr>
                <w:rFonts w:eastAsia="Times New Roman" w:cs="Times New Roman"/>
                <w:color w:val="000000" w:themeColor="text1"/>
                <w:sz w:val="22"/>
                <w:szCs w:val="22"/>
                <w:lang w:eastAsia="en-GB"/>
              </w:rPr>
              <w:t>William Atkinson, Lay Trustee (WA)</w:t>
            </w:r>
          </w:p>
        </w:tc>
        <w:tc>
          <w:tcPr>
            <w:tcW w:w="4398" w:type="dxa"/>
            <w:tcBorders>
              <w:top w:val="nil"/>
              <w:left w:val="nil"/>
              <w:bottom w:val="nil"/>
              <w:right w:val="nil"/>
            </w:tcBorders>
            <w:tcMar>
              <w:top w:w="0" w:type="dxa"/>
              <w:left w:w="105" w:type="dxa"/>
              <w:bottom w:w="0" w:type="dxa"/>
              <w:right w:w="105" w:type="dxa"/>
            </w:tcMar>
          </w:tcPr>
          <w:p w14:paraId="3E1AF52F" w14:textId="77777777" w:rsidR="00861EEA" w:rsidRPr="00E758E9" w:rsidRDefault="00861EEA">
            <w:pPr>
              <w:jc w:val="both"/>
              <w:rPr>
                <w:rFonts w:eastAsia="Arial" w:cs="Arial"/>
                <w:color w:val="000000" w:themeColor="text1"/>
                <w:sz w:val="22"/>
                <w:szCs w:val="22"/>
              </w:rPr>
            </w:pPr>
          </w:p>
        </w:tc>
      </w:tr>
    </w:tbl>
    <w:p w14:paraId="5C555C45" w14:textId="77777777" w:rsidR="00861EEA" w:rsidRDefault="00861EEA" w:rsidP="00861EEA">
      <w:r>
        <w:br/>
      </w:r>
    </w:p>
    <w:p w14:paraId="08319BA8" w14:textId="4FC29E3B" w:rsidR="0A80F58D" w:rsidRDefault="0A80F58D"/>
    <w:p w14:paraId="0B3A7B09" w14:textId="191D184B" w:rsidR="0A80F58D" w:rsidRDefault="0A80F58D"/>
    <w:p w14:paraId="32A327DD" w14:textId="103E65B7" w:rsidR="0A80F58D" w:rsidRDefault="0A80F58D"/>
    <w:p w14:paraId="134B1B28" w14:textId="377D776C" w:rsidR="0A80F58D" w:rsidRDefault="0A80F58D"/>
    <w:p w14:paraId="2196A926" w14:textId="77777777" w:rsidR="002C679E" w:rsidRDefault="002C679E" w:rsidP="00861EEA">
      <w:pPr>
        <w:rPr>
          <w:sz w:val="22"/>
          <w:szCs w:val="22"/>
        </w:rPr>
      </w:pPr>
    </w:p>
    <w:p w14:paraId="5F07647B" w14:textId="77777777" w:rsidR="002C679E" w:rsidRDefault="002C679E" w:rsidP="00861EEA">
      <w:pPr>
        <w:rPr>
          <w:sz w:val="22"/>
          <w:szCs w:val="22"/>
        </w:rPr>
      </w:pPr>
    </w:p>
    <w:tbl>
      <w:tblPr>
        <w:tblStyle w:val="TableGrid"/>
        <w:tblW w:w="0" w:type="auto"/>
        <w:tblInd w:w="0" w:type="dxa"/>
        <w:tblLook w:val="04A0" w:firstRow="1" w:lastRow="0" w:firstColumn="1" w:lastColumn="0" w:noHBand="0" w:noVBand="1"/>
      </w:tblPr>
      <w:tblGrid>
        <w:gridCol w:w="10485"/>
        <w:gridCol w:w="1701"/>
        <w:gridCol w:w="1762"/>
      </w:tblGrid>
      <w:tr w:rsidR="002C679E" w14:paraId="1846A220" w14:textId="77777777" w:rsidTr="0A80F58D">
        <w:trPr>
          <w:trHeight w:val="416"/>
        </w:trPr>
        <w:tc>
          <w:tcPr>
            <w:tcW w:w="10485" w:type="dxa"/>
          </w:tcPr>
          <w:p w14:paraId="4172D878" w14:textId="7135DACA" w:rsidR="002C679E" w:rsidRDefault="002C679E" w:rsidP="002C679E">
            <w:pPr>
              <w:rPr>
                <w:sz w:val="22"/>
                <w:szCs w:val="22"/>
              </w:rPr>
            </w:pPr>
            <w:r w:rsidRPr="00E758E9">
              <w:rPr>
                <w:rFonts w:eastAsia="Arial" w:cs="Arial"/>
                <w:b/>
                <w:bCs/>
                <w:sz w:val="22"/>
                <w:szCs w:val="22"/>
              </w:rPr>
              <w:t>Meeting notes</w:t>
            </w:r>
          </w:p>
        </w:tc>
        <w:tc>
          <w:tcPr>
            <w:tcW w:w="1701" w:type="dxa"/>
          </w:tcPr>
          <w:p w14:paraId="6DE7517A" w14:textId="3A176D78" w:rsidR="002C679E" w:rsidRDefault="002C679E" w:rsidP="002C679E">
            <w:pPr>
              <w:rPr>
                <w:sz w:val="22"/>
                <w:szCs w:val="22"/>
              </w:rPr>
            </w:pPr>
            <w:r w:rsidRPr="00E758E9">
              <w:rPr>
                <w:rFonts w:eastAsia="Arial" w:cs="Arial"/>
                <w:b/>
                <w:bCs/>
                <w:sz w:val="22"/>
                <w:szCs w:val="22"/>
              </w:rPr>
              <w:t>Action</w:t>
            </w:r>
          </w:p>
        </w:tc>
        <w:tc>
          <w:tcPr>
            <w:tcW w:w="1762" w:type="dxa"/>
          </w:tcPr>
          <w:p w14:paraId="5E2DA603" w14:textId="28180F22" w:rsidR="002C679E" w:rsidRDefault="002C679E" w:rsidP="002C679E">
            <w:pPr>
              <w:rPr>
                <w:sz w:val="22"/>
                <w:szCs w:val="22"/>
              </w:rPr>
            </w:pPr>
            <w:r w:rsidRPr="00E758E9">
              <w:rPr>
                <w:rFonts w:eastAsia="Arial" w:cs="Arial"/>
                <w:b/>
                <w:bCs/>
                <w:sz w:val="22"/>
                <w:szCs w:val="22"/>
              </w:rPr>
              <w:t>Update</w:t>
            </w:r>
          </w:p>
        </w:tc>
      </w:tr>
      <w:tr w:rsidR="002C679E" w14:paraId="17736D62" w14:textId="77777777" w:rsidTr="0A80F58D">
        <w:tc>
          <w:tcPr>
            <w:tcW w:w="10485" w:type="dxa"/>
          </w:tcPr>
          <w:p w14:paraId="554743F4" w14:textId="64472F4F" w:rsidR="002C679E" w:rsidRPr="00E758E9" w:rsidRDefault="002C679E" w:rsidP="002C679E">
            <w:pPr>
              <w:rPr>
                <w:rFonts w:eastAsia="Arial" w:cs="Arial"/>
                <w:b/>
                <w:bCs/>
                <w:sz w:val="22"/>
                <w:szCs w:val="22"/>
              </w:rPr>
            </w:pPr>
            <w:r w:rsidRPr="00E758E9">
              <w:rPr>
                <w:rFonts w:eastAsia="Arial" w:cs="Arial"/>
                <w:b/>
                <w:bCs/>
                <w:sz w:val="22"/>
                <w:szCs w:val="22"/>
              </w:rPr>
              <w:t>Agenda Item 1- Welcome</w:t>
            </w:r>
          </w:p>
          <w:p w14:paraId="2A06C9CC" w14:textId="77777777" w:rsidR="002C679E" w:rsidRPr="00E758E9" w:rsidRDefault="002C679E" w:rsidP="002C679E">
            <w:pPr>
              <w:rPr>
                <w:rFonts w:eastAsia="Arial" w:cs="Arial"/>
                <w:sz w:val="22"/>
                <w:szCs w:val="22"/>
              </w:rPr>
            </w:pPr>
          </w:p>
          <w:p w14:paraId="61786F00" w14:textId="77777777" w:rsidR="002C679E" w:rsidRPr="00E758E9" w:rsidRDefault="002C679E" w:rsidP="002C679E">
            <w:pPr>
              <w:rPr>
                <w:rFonts w:eastAsia="Arial" w:cs="Arial"/>
                <w:sz w:val="22"/>
                <w:szCs w:val="22"/>
              </w:rPr>
            </w:pPr>
            <w:r w:rsidRPr="00E758E9">
              <w:rPr>
                <w:rFonts w:eastAsia="Arial" w:cs="Arial"/>
                <w:sz w:val="22"/>
                <w:szCs w:val="22"/>
              </w:rPr>
              <w:t xml:space="preserve">The Chair welcomed everyone to the meeting. </w:t>
            </w:r>
          </w:p>
          <w:p w14:paraId="2B9AF2CC" w14:textId="77777777" w:rsidR="002C679E" w:rsidRPr="00E758E9" w:rsidRDefault="002C679E" w:rsidP="002C679E">
            <w:pPr>
              <w:rPr>
                <w:rFonts w:eastAsia="Arial" w:cs="Arial"/>
                <w:b/>
                <w:bCs/>
                <w:sz w:val="22"/>
                <w:szCs w:val="22"/>
              </w:rPr>
            </w:pPr>
          </w:p>
        </w:tc>
        <w:tc>
          <w:tcPr>
            <w:tcW w:w="1701" w:type="dxa"/>
          </w:tcPr>
          <w:p w14:paraId="726149CF" w14:textId="77777777" w:rsidR="002C679E" w:rsidRPr="00E758E9" w:rsidRDefault="002C679E" w:rsidP="002C679E">
            <w:pPr>
              <w:rPr>
                <w:rFonts w:eastAsia="Arial" w:cs="Arial"/>
                <w:b/>
                <w:bCs/>
                <w:sz w:val="22"/>
                <w:szCs w:val="22"/>
              </w:rPr>
            </w:pPr>
          </w:p>
        </w:tc>
        <w:tc>
          <w:tcPr>
            <w:tcW w:w="1762" w:type="dxa"/>
          </w:tcPr>
          <w:p w14:paraId="195971E7" w14:textId="77777777" w:rsidR="002C679E" w:rsidRPr="00E758E9" w:rsidRDefault="002C679E" w:rsidP="002C679E">
            <w:pPr>
              <w:rPr>
                <w:rFonts w:eastAsia="Arial" w:cs="Arial"/>
                <w:b/>
                <w:bCs/>
                <w:sz w:val="22"/>
                <w:szCs w:val="22"/>
              </w:rPr>
            </w:pPr>
          </w:p>
        </w:tc>
      </w:tr>
      <w:tr w:rsidR="002C679E" w14:paraId="2325D689" w14:textId="77777777" w:rsidTr="0A80F58D">
        <w:tc>
          <w:tcPr>
            <w:tcW w:w="10485" w:type="dxa"/>
          </w:tcPr>
          <w:p w14:paraId="6348761D"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2- Apologies/Quorum Count</w:t>
            </w:r>
          </w:p>
          <w:p w14:paraId="6DE831DE" w14:textId="77777777" w:rsidR="002C679E" w:rsidRPr="00E758E9" w:rsidRDefault="002C679E" w:rsidP="002C679E">
            <w:pPr>
              <w:rPr>
                <w:rFonts w:eastAsia="Arial" w:cs="Arial"/>
                <w:sz w:val="22"/>
                <w:szCs w:val="22"/>
              </w:rPr>
            </w:pPr>
          </w:p>
          <w:p w14:paraId="7FCDF633" w14:textId="77777777" w:rsidR="002C679E" w:rsidRPr="00E758E9" w:rsidRDefault="002C679E" w:rsidP="002C679E">
            <w:pPr>
              <w:rPr>
                <w:rFonts w:eastAsia="Arial" w:cs="Arial"/>
                <w:sz w:val="22"/>
                <w:szCs w:val="22"/>
              </w:rPr>
            </w:pPr>
            <w:r w:rsidRPr="00E758E9">
              <w:rPr>
                <w:rFonts w:eastAsia="Arial" w:cs="Arial"/>
                <w:sz w:val="22"/>
                <w:szCs w:val="22"/>
              </w:rPr>
              <w:t xml:space="preserve">Quorum was achieved. EM and FO joined shortly after the quorum count (approx. 4.10pm). </w:t>
            </w:r>
          </w:p>
          <w:p w14:paraId="3673EC81" w14:textId="77777777" w:rsidR="002C679E" w:rsidRDefault="002C679E" w:rsidP="002C679E">
            <w:pPr>
              <w:rPr>
                <w:rFonts w:eastAsia="Arial" w:cs="Arial"/>
                <w:b/>
                <w:bCs/>
                <w:sz w:val="22"/>
                <w:szCs w:val="22"/>
              </w:rPr>
            </w:pPr>
          </w:p>
        </w:tc>
        <w:tc>
          <w:tcPr>
            <w:tcW w:w="1701" w:type="dxa"/>
          </w:tcPr>
          <w:p w14:paraId="1844D32D" w14:textId="77777777" w:rsidR="002C679E" w:rsidRPr="00E758E9" w:rsidRDefault="002C679E" w:rsidP="002C679E">
            <w:pPr>
              <w:rPr>
                <w:rFonts w:eastAsia="Arial" w:cs="Arial"/>
                <w:b/>
                <w:bCs/>
                <w:sz w:val="22"/>
                <w:szCs w:val="22"/>
              </w:rPr>
            </w:pPr>
          </w:p>
        </w:tc>
        <w:tc>
          <w:tcPr>
            <w:tcW w:w="1762" w:type="dxa"/>
          </w:tcPr>
          <w:p w14:paraId="236635AC" w14:textId="77777777" w:rsidR="002C679E" w:rsidRPr="00E758E9" w:rsidRDefault="002C679E" w:rsidP="002C679E">
            <w:pPr>
              <w:rPr>
                <w:rFonts w:eastAsia="Arial" w:cs="Arial"/>
                <w:b/>
                <w:bCs/>
                <w:sz w:val="22"/>
                <w:szCs w:val="22"/>
              </w:rPr>
            </w:pPr>
          </w:p>
        </w:tc>
      </w:tr>
      <w:tr w:rsidR="002C679E" w14:paraId="37A40C79" w14:textId="77777777" w:rsidTr="0A80F58D">
        <w:tc>
          <w:tcPr>
            <w:tcW w:w="10485" w:type="dxa"/>
          </w:tcPr>
          <w:p w14:paraId="1B6AF9BE"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3- Declaration of Interest</w:t>
            </w:r>
          </w:p>
          <w:p w14:paraId="71FBA132" w14:textId="77777777" w:rsidR="002C679E" w:rsidRPr="00E758E9" w:rsidRDefault="002C679E" w:rsidP="002C679E">
            <w:pPr>
              <w:rPr>
                <w:rFonts w:eastAsia="Arial" w:cs="Arial"/>
                <w:b/>
                <w:bCs/>
                <w:sz w:val="22"/>
                <w:szCs w:val="22"/>
              </w:rPr>
            </w:pPr>
          </w:p>
          <w:p w14:paraId="5D63FDB0" w14:textId="77777777" w:rsidR="002C679E" w:rsidRPr="00E758E9" w:rsidRDefault="002C679E" w:rsidP="002C679E">
            <w:pPr>
              <w:rPr>
                <w:rFonts w:eastAsia="Arial" w:cs="Arial"/>
                <w:sz w:val="22"/>
                <w:szCs w:val="22"/>
              </w:rPr>
            </w:pPr>
            <w:r w:rsidRPr="00E758E9">
              <w:rPr>
                <w:rFonts w:eastAsia="Arial" w:cs="Arial"/>
                <w:sz w:val="22"/>
                <w:szCs w:val="22"/>
              </w:rPr>
              <w:t>There were no declarations of interest.</w:t>
            </w:r>
          </w:p>
          <w:p w14:paraId="69A74A4D" w14:textId="77777777" w:rsidR="002C679E" w:rsidRDefault="002C679E" w:rsidP="002C679E">
            <w:pPr>
              <w:rPr>
                <w:rFonts w:eastAsia="Arial" w:cs="Arial"/>
                <w:b/>
                <w:bCs/>
                <w:sz w:val="22"/>
                <w:szCs w:val="22"/>
              </w:rPr>
            </w:pPr>
          </w:p>
        </w:tc>
        <w:tc>
          <w:tcPr>
            <w:tcW w:w="1701" w:type="dxa"/>
          </w:tcPr>
          <w:p w14:paraId="51DA6E0C" w14:textId="77777777" w:rsidR="002C679E" w:rsidRPr="00E758E9" w:rsidRDefault="002C679E" w:rsidP="002C679E">
            <w:pPr>
              <w:rPr>
                <w:rFonts w:eastAsia="Arial" w:cs="Arial"/>
                <w:b/>
                <w:bCs/>
                <w:sz w:val="22"/>
                <w:szCs w:val="22"/>
              </w:rPr>
            </w:pPr>
          </w:p>
        </w:tc>
        <w:tc>
          <w:tcPr>
            <w:tcW w:w="1762" w:type="dxa"/>
          </w:tcPr>
          <w:p w14:paraId="43BCA8C9" w14:textId="77777777" w:rsidR="002C679E" w:rsidRPr="00E758E9" w:rsidRDefault="002C679E" w:rsidP="002C679E">
            <w:pPr>
              <w:rPr>
                <w:rFonts w:eastAsia="Arial" w:cs="Arial"/>
                <w:b/>
                <w:bCs/>
                <w:sz w:val="22"/>
                <w:szCs w:val="22"/>
              </w:rPr>
            </w:pPr>
          </w:p>
        </w:tc>
      </w:tr>
      <w:tr w:rsidR="002C679E" w14:paraId="59B98FF8" w14:textId="77777777" w:rsidTr="0A80F58D">
        <w:tc>
          <w:tcPr>
            <w:tcW w:w="10485" w:type="dxa"/>
          </w:tcPr>
          <w:p w14:paraId="600832F6"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4- Minutes of last meeting</w:t>
            </w:r>
          </w:p>
          <w:p w14:paraId="3597E208" w14:textId="77777777" w:rsidR="002C679E" w:rsidRPr="00E758E9" w:rsidRDefault="002C679E" w:rsidP="002C679E">
            <w:pPr>
              <w:rPr>
                <w:rFonts w:eastAsia="Arial" w:cs="Arial"/>
                <w:b/>
                <w:bCs/>
                <w:sz w:val="22"/>
                <w:szCs w:val="22"/>
              </w:rPr>
            </w:pPr>
          </w:p>
          <w:p w14:paraId="1EC71E81" w14:textId="37436876" w:rsidR="002C679E" w:rsidRPr="00E758E9" w:rsidRDefault="002C679E" w:rsidP="002C679E">
            <w:pPr>
              <w:tabs>
                <w:tab w:val="left" w:pos="8740"/>
                <w:tab w:val="left" w:pos="9320"/>
              </w:tabs>
              <w:rPr>
                <w:rFonts w:eastAsia="Arial" w:cs="Arial"/>
                <w:sz w:val="22"/>
                <w:szCs w:val="22"/>
              </w:rPr>
            </w:pPr>
            <w:r w:rsidRPr="00E758E9">
              <w:rPr>
                <w:rFonts w:eastAsia="Arial" w:cs="Arial"/>
                <w:sz w:val="22"/>
                <w:szCs w:val="22"/>
              </w:rPr>
              <w:t>The minutes of the meeting on 28</w:t>
            </w:r>
            <w:r w:rsidRPr="00E758E9">
              <w:rPr>
                <w:rFonts w:eastAsia="Arial" w:cs="Arial"/>
                <w:sz w:val="22"/>
                <w:szCs w:val="22"/>
                <w:vertAlign w:val="superscript"/>
              </w:rPr>
              <w:t>th</w:t>
            </w:r>
            <w:r w:rsidRPr="00E758E9">
              <w:rPr>
                <w:rFonts w:eastAsia="Arial" w:cs="Arial"/>
                <w:sz w:val="22"/>
                <w:szCs w:val="22"/>
              </w:rPr>
              <w:t xml:space="preserve"> November 2024 were approved.</w:t>
            </w:r>
            <w:r>
              <w:rPr>
                <w:rFonts w:eastAsia="Arial" w:cs="Arial"/>
                <w:sz w:val="22"/>
                <w:szCs w:val="22"/>
              </w:rPr>
              <w:tab/>
            </w:r>
          </w:p>
          <w:p w14:paraId="58708BE5" w14:textId="77777777" w:rsidR="002C679E" w:rsidRDefault="002C679E" w:rsidP="002C679E">
            <w:pPr>
              <w:rPr>
                <w:rFonts w:eastAsia="Arial" w:cs="Arial"/>
                <w:b/>
                <w:bCs/>
                <w:sz w:val="22"/>
                <w:szCs w:val="22"/>
              </w:rPr>
            </w:pPr>
          </w:p>
        </w:tc>
        <w:tc>
          <w:tcPr>
            <w:tcW w:w="1701" w:type="dxa"/>
          </w:tcPr>
          <w:p w14:paraId="70B3B1BF" w14:textId="77777777" w:rsidR="002C679E" w:rsidRPr="00E758E9" w:rsidRDefault="002C679E" w:rsidP="002C679E">
            <w:pPr>
              <w:rPr>
                <w:rFonts w:eastAsia="Arial" w:cs="Arial"/>
                <w:b/>
                <w:bCs/>
                <w:sz w:val="22"/>
                <w:szCs w:val="22"/>
              </w:rPr>
            </w:pPr>
          </w:p>
        </w:tc>
        <w:tc>
          <w:tcPr>
            <w:tcW w:w="1762" w:type="dxa"/>
          </w:tcPr>
          <w:p w14:paraId="38B6D942" w14:textId="77777777" w:rsidR="002C679E" w:rsidRPr="00E758E9" w:rsidRDefault="002C679E" w:rsidP="002C679E">
            <w:pPr>
              <w:rPr>
                <w:rFonts w:eastAsia="Arial" w:cs="Arial"/>
                <w:b/>
                <w:bCs/>
                <w:sz w:val="22"/>
                <w:szCs w:val="22"/>
              </w:rPr>
            </w:pPr>
          </w:p>
        </w:tc>
      </w:tr>
      <w:tr w:rsidR="002C679E" w14:paraId="2A9A6807" w14:textId="77777777" w:rsidTr="0A80F58D">
        <w:tc>
          <w:tcPr>
            <w:tcW w:w="10485" w:type="dxa"/>
          </w:tcPr>
          <w:p w14:paraId="57EA0D49"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5- Matters arising</w:t>
            </w:r>
          </w:p>
          <w:p w14:paraId="490C7BDE" w14:textId="77777777" w:rsidR="002C679E" w:rsidRPr="00E758E9" w:rsidRDefault="002C679E" w:rsidP="002C679E">
            <w:pPr>
              <w:rPr>
                <w:rFonts w:eastAsia="Arial" w:cs="Arial"/>
                <w:sz w:val="22"/>
                <w:szCs w:val="22"/>
              </w:rPr>
            </w:pPr>
          </w:p>
          <w:p w14:paraId="7EF8BF06" w14:textId="77777777" w:rsidR="002C679E" w:rsidRPr="00E758E9" w:rsidRDefault="002C679E" w:rsidP="002C679E">
            <w:pPr>
              <w:rPr>
                <w:rFonts w:eastAsia="Arial" w:cs="Arial"/>
                <w:sz w:val="22"/>
                <w:szCs w:val="22"/>
              </w:rPr>
            </w:pPr>
            <w:r w:rsidRPr="00E758E9">
              <w:rPr>
                <w:rFonts w:eastAsia="Arial" w:cs="Arial"/>
                <w:sz w:val="22"/>
                <w:szCs w:val="22"/>
              </w:rPr>
              <w:t>There were no matters arising.</w:t>
            </w:r>
          </w:p>
          <w:p w14:paraId="4D18A8D1" w14:textId="77777777" w:rsidR="002C679E" w:rsidRDefault="002C679E" w:rsidP="002C679E">
            <w:pPr>
              <w:rPr>
                <w:rFonts w:eastAsia="Arial" w:cs="Arial"/>
                <w:b/>
                <w:bCs/>
                <w:sz w:val="22"/>
                <w:szCs w:val="22"/>
              </w:rPr>
            </w:pPr>
          </w:p>
        </w:tc>
        <w:tc>
          <w:tcPr>
            <w:tcW w:w="1701" w:type="dxa"/>
          </w:tcPr>
          <w:p w14:paraId="46114825" w14:textId="77777777" w:rsidR="002C679E" w:rsidRPr="00E758E9" w:rsidRDefault="002C679E" w:rsidP="002C679E">
            <w:pPr>
              <w:rPr>
                <w:rFonts w:eastAsia="Arial" w:cs="Arial"/>
                <w:b/>
                <w:bCs/>
                <w:sz w:val="22"/>
                <w:szCs w:val="22"/>
              </w:rPr>
            </w:pPr>
          </w:p>
        </w:tc>
        <w:tc>
          <w:tcPr>
            <w:tcW w:w="1762" w:type="dxa"/>
          </w:tcPr>
          <w:p w14:paraId="200994B3" w14:textId="77777777" w:rsidR="002C679E" w:rsidRPr="00E758E9" w:rsidRDefault="002C679E" w:rsidP="002C679E">
            <w:pPr>
              <w:rPr>
                <w:rFonts w:eastAsia="Arial" w:cs="Arial"/>
                <w:b/>
                <w:bCs/>
                <w:sz w:val="22"/>
                <w:szCs w:val="22"/>
              </w:rPr>
            </w:pPr>
          </w:p>
        </w:tc>
      </w:tr>
      <w:tr w:rsidR="002C679E" w14:paraId="17801618" w14:textId="77777777" w:rsidTr="0A80F58D">
        <w:tc>
          <w:tcPr>
            <w:tcW w:w="10485" w:type="dxa"/>
          </w:tcPr>
          <w:p w14:paraId="369DDEEF"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6- Chairperson’s remarks</w:t>
            </w:r>
          </w:p>
          <w:p w14:paraId="617E46D9" w14:textId="77777777" w:rsidR="002C679E" w:rsidRPr="00E758E9" w:rsidRDefault="002C679E" w:rsidP="002C679E">
            <w:pPr>
              <w:rPr>
                <w:rFonts w:eastAsia="Arial" w:cs="Arial"/>
                <w:b/>
                <w:bCs/>
                <w:sz w:val="22"/>
                <w:szCs w:val="22"/>
              </w:rPr>
            </w:pPr>
          </w:p>
          <w:p w14:paraId="4470CC5F" w14:textId="77777777" w:rsidR="002C679E" w:rsidRPr="00E758E9" w:rsidRDefault="002C679E" w:rsidP="002C679E">
            <w:pPr>
              <w:rPr>
                <w:rFonts w:eastAsia="Arial" w:cs="Arial"/>
                <w:sz w:val="22"/>
                <w:szCs w:val="22"/>
              </w:rPr>
            </w:pPr>
            <w:r w:rsidRPr="00E758E9">
              <w:rPr>
                <w:rFonts w:eastAsia="Arial" w:cs="Arial"/>
                <w:sz w:val="22"/>
                <w:szCs w:val="22"/>
              </w:rPr>
              <w:t>ER gave an update in the President’s absence.</w:t>
            </w:r>
          </w:p>
          <w:p w14:paraId="365D34AD" w14:textId="77777777" w:rsidR="002C679E" w:rsidRPr="00E758E9" w:rsidRDefault="002C679E" w:rsidP="002C679E">
            <w:pPr>
              <w:rPr>
                <w:rFonts w:eastAsia="Arial" w:cs="Arial"/>
                <w:sz w:val="22"/>
                <w:szCs w:val="22"/>
              </w:rPr>
            </w:pPr>
          </w:p>
          <w:p w14:paraId="30BA945C" w14:textId="6E4EF3E6" w:rsidR="002C679E" w:rsidRPr="00E758E9" w:rsidRDefault="002C679E" w:rsidP="002C679E">
            <w:pPr>
              <w:rPr>
                <w:rFonts w:eastAsia="Arial" w:cs="Arial"/>
                <w:sz w:val="22"/>
                <w:szCs w:val="22"/>
              </w:rPr>
            </w:pPr>
            <w:r w:rsidRPr="00E758E9">
              <w:rPr>
                <w:rFonts w:eastAsia="Arial" w:cs="Arial"/>
                <w:sz w:val="22"/>
                <w:szCs w:val="22"/>
              </w:rPr>
              <w:t>ER mentioned the ongoing work with the Women’s Empowerment and Swann network</w:t>
            </w:r>
            <w:r>
              <w:rPr>
                <w:rFonts w:eastAsia="Arial" w:cs="Arial"/>
                <w:sz w:val="22"/>
                <w:szCs w:val="22"/>
              </w:rPr>
              <w:t>s</w:t>
            </w:r>
            <w:r w:rsidRPr="00E758E9">
              <w:rPr>
                <w:rFonts w:eastAsia="Arial" w:cs="Arial"/>
                <w:sz w:val="22"/>
                <w:szCs w:val="22"/>
              </w:rPr>
              <w:t xml:space="preserve">.  </w:t>
            </w:r>
          </w:p>
          <w:p w14:paraId="00DA5A27" w14:textId="77777777" w:rsidR="002C679E" w:rsidRPr="00E758E9" w:rsidRDefault="002C679E" w:rsidP="002C679E">
            <w:pPr>
              <w:rPr>
                <w:rFonts w:eastAsia="Arial" w:cs="Arial"/>
                <w:sz w:val="22"/>
                <w:szCs w:val="22"/>
              </w:rPr>
            </w:pPr>
          </w:p>
          <w:p w14:paraId="53C13DA5" w14:textId="77777777" w:rsidR="002C679E" w:rsidRPr="00E758E9" w:rsidRDefault="002C679E" w:rsidP="002C679E">
            <w:pPr>
              <w:rPr>
                <w:rFonts w:eastAsia="Arial" w:cs="Arial"/>
                <w:sz w:val="22"/>
                <w:szCs w:val="22"/>
              </w:rPr>
            </w:pPr>
            <w:r w:rsidRPr="00E758E9">
              <w:rPr>
                <w:rFonts w:eastAsia="Arial" w:cs="Arial"/>
                <w:sz w:val="22"/>
                <w:szCs w:val="22"/>
              </w:rPr>
              <w:t xml:space="preserve">ER is currently working with the University on the withdrawal procedures and the introduction of a new process in September 2025 for students doing undergraduate degrees to reset exams in the middle of a </w:t>
            </w:r>
            <w:r w:rsidRPr="00E758E9">
              <w:rPr>
                <w:rFonts w:eastAsia="Arial" w:cs="Arial"/>
                <w:sz w:val="22"/>
                <w:szCs w:val="22"/>
              </w:rPr>
              <w:lastRenderedPageBreak/>
              <w:t xml:space="preserve">module. The EC1 process is to be removed and replaced with a more accessible system. ER is working with the Past President on reaching out to reps. </w:t>
            </w:r>
          </w:p>
          <w:p w14:paraId="3766B49E" w14:textId="77777777" w:rsidR="002C679E" w:rsidRPr="00E758E9" w:rsidRDefault="002C679E" w:rsidP="002C679E">
            <w:pPr>
              <w:rPr>
                <w:rFonts w:eastAsia="Arial" w:cs="Arial"/>
                <w:sz w:val="22"/>
                <w:szCs w:val="22"/>
              </w:rPr>
            </w:pPr>
          </w:p>
          <w:p w14:paraId="7A2BCFE3" w14:textId="77777777" w:rsidR="002C679E" w:rsidRPr="00E758E9" w:rsidRDefault="002C679E" w:rsidP="002C679E">
            <w:pPr>
              <w:rPr>
                <w:rFonts w:eastAsia="Arial" w:cs="Arial"/>
                <w:sz w:val="22"/>
                <w:szCs w:val="22"/>
              </w:rPr>
            </w:pPr>
            <w:r w:rsidRPr="00E758E9">
              <w:rPr>
                <w:rFonts w:eastAsia="Arial" w:cs="Arial"/>
                <w:sz w:val="22"/>
                <w:szCs w:val="22"/>
              </w:rPr>
              <w:t xml:space="preserve">ER, FO and DS were invited to the Business School Strategy event. </w:t>
            </w:r>
          </w:p>
          <w:p w14:paraId="7DD32408" w14:textId="77777777" w:rsidR="002C679E" w:rsidRPr="00E758E9" w:rsidRDefault="002C679E" w:rsidP="002C679E">
            <w:pPr>
              <w:rPr>
                <w:rFonts w:eastAsia="Arial" w:cs="Arial"/>
                <w:sz w:val="22"/>
                <w:szCs w:val="22"/>
              </w:rPr>
            </w:pPr>
          </w:p>
          <w:p w14:paraId="281A4EC1" w14:textId="5800F661" w:rsidR="002C679E" w:rsidRPr="00E758E9" w:rsidRDefault="002C679E" w:rsidP="002C679E">
            <w:pPr>
              <w:rPr>
                <w:rFonts w:eastAsia="Arial" w:cs="Arial"/>
                <w:sz w:val="22"/>
                <w:szCs w:val="22"/>
              </w:rPr>
            </w:pPr>
            <w:r w:rsidRPr="00E758E9">
              <w:rPr>
                <w:rFonts w:eastAsia="Arial" w:cs="Arial"/>
                <w:sz w:val="22"/>
                <w:szCs w:val="22"/>
              </w:rPr>
              <w:t xml:space="preserve">In terms of campaigns the Tackling Violence Against Women and Girls Charter is officially launched. Politicians are attending the event which is due to take place in March. </w:t>
            </w:r>
            <w:r w:rsidR="00606286">
              <w:rPr>
                <w:rFonts w:eastAsia="Arial" w:cs="Arial"/>
                <w:sz w:val="22"/>
                <w:szCs w:val="22"/>
              </w:rPr>
              <w:t xml:space="preserve">Also, the </w:t>
            </w:r>
            <w:r w:rsidRPr="00E758E9">
              <w:rPr>
                <w:rFonts w:eastAsia="Arial" w:cs="Arial"/>
                <w:sz w:val="22"/>
                <w:szCs w:val="22"/>
              </w:rPr>
              <w:t>S</w:t>
            </w:r>
            <w:r w:rsidR="00606286">
              <w:rPr>
                <w:rFonts w:eastAsia="Arial" w:cs="Arial"/>
                <w:sz w:val="22"/>
                <w:szCs w:val="22"/>
              </w:rPr>
              <w:t xml:space="preserve">exual </w:t>
            </w:r>
            <w:r w:rsidRPr="00E758E9">
              <w:rPr>
                <w:rFonts w:eastAsia="Arial" w:cs="Arial"/>
                <w:sz w:val="22"/>
                <w:szCs w:val="22"/>
              </w:rPr>
              <w:t>h</w:t>
            </w:r>
            <w:r w:rsidR="00606286">
              <w:rPr>
                <w:rFonts w:eastAsia="Arial" w:cs="Arial"/>
                <w:sz w:val="22"/>
                <w:szCs w:val="22"/>
              </w:rPr>
              <w:t xml:space="preserve">ealth </w:t>
            </w:r>
            <w:r w:rsidRPr="00E758E9">
              <w:rPr>
                <w:rFonts w:eastAsia="Arial" w:cs="Arial"/>
                <w:sz w:val="22"/>
                <w:szCs w:val="22"/>
              </w:rPr>
              <w:t>a</w:t>
            </w:r>
            <w:r w:rsidR="00606286">
              <w:rPr>
                <w:rFonts w:eastAsia="Arial" w:cs="Arial"/>
                <w:sz w:val="22"/>
                <w:szCs w:val="22"/>
              </w:rPr>
              <w:t xml:space="preserve">nd </w:t>
            </w:r>
            <w:r w:rsidRPr="00E758E9">
              <w:rPr>
                <w:rFonts w:eastAsia="Arial" w:cs="Arial"/>
                <w:sz w:val="22"/>
                <w:szCs w:val="22"/>
              </w:rPr>
              <w:t>g</w:t>
            </w:r>
            <w:r w:rsidR="00606286">
              <w:rPr>
                <w:rFonts w:eastAsia="Arial" w:cs="Arial"/>
                <w:sz w:val="22"/>
                <w:szCs w:val="22"/>
              </w:rPr>
              <w:t>uidance</w:t>
            </w:r>
            <w:r w:rsidRPr="00E758E9">
              <w:rPr>
                <w:rFonts w:eastAsia="Arial" w:cs="Arial"/>
                <w:sz w:val="22"/>
                <w:szCs w:val="22"/>
              </w:rPr>
              <w:t>,</w:t>
            </w:r>
            <w:r w:rsidRPr="00E758E9">
              <w:rPr>
                <w:rFonts w:eastAsia="Arial" w:cs="Arial"/>
                <w:color w:val="FF0000"/>
                <w:sz w:val="22"/>
                <w:szCs w:val="22"/>
              </w:rPr>
              <w:t xml:space="preserve"> </w:t>
            </w:r>
            <w:r w:rsidRPr="00E758E9">
              <w:rPr>
                <w:rFonts w:eastAsia="Arial" w:cs="Arial"/>
                <w:sz w:val="22"/>
                <w:szCs w:val="22"/>
              </w:rPr>
              <w:t xml:space="preserve">and Thriving Not Just Surviving campaigns are also in place. </w:t>
            </w:r>
          </w:p>
          <w:p w14:paraId="144C01BB" w14:textId="77777777" w:rsidR="002C679E" w:rsidRPr="00E758E9" w:rsidRDefault="002C679E" w:rsidP="002C679E">
            <w:pPr>
              <w:rPr>
                <w:rFonts w:eastAsia="Arial" w:cs="Arial"/>
                <w:sz w:val="22"/>
                <w:szCs w:val="22"/>
              </w:rPr>
            </w:pPr>
          </w:p>
          <w:p w14:paraId="42EB1E94" w14:textId="77777777" w:rsidR="002C679E" w:rsidRPr="00E758E9" w:rsidRDefault="002C679E" w:rsidP="002C679E">
            <w:pPr>
              <w:rPr>
                <w:rFonts w:eastAsia="Arial" w:cs="Arial"/>
                <w:sz w:val="22"/>
                <w:szCs w:val="22"/>
              </w:rPr>
            </w:pPr>
            <w:r w:rsidRPr="00E758E9">
              <w:rPr>
                <w:rFonts w:eastAsia="Arial" w:cs="Arial"/>
                <w:sz w:val="22"/>
                <w:szCs w:val="22"/>
              </w:rPr>
              <w:t xml:space="preserve">ER and DS were involved in the improvement/changes of the breastfeeding spaces which took 2 months, and ER also mentioned the work with Deputy Vice Chancellor on seats improvement. </w:t>
            </w:r>
          </w:p>
          <w:p w14:paraId="5100DDB8" w14:textId="77777777" w:rsidR="002C679E" w:rsidRPr="00E758E9" w:rsidRDefault="002C679E" w:rsidP="002C679E">
            <w:pPr>
              <w:rPr>
                <w:rFonts w:eastAsia="Arial" w:cs="Arial"/>
                <w:sz w:val="22"/>
                <w:szCs w:val="22"/>
              </w:rPr>
            </w:pPr>
          </w:p>
          <w:p w14:paraId="2946C066" w14:textId="77777777" w:rsidR="002C679E" w:rsidRPr="00E758E9" w:rsidRDefault="002C679E" w:rsidP="002C679E">
            <w:pPr>
              <w:rPr>
                <w:rFonts w:eastAsia="Arial" w:cs="Arial"/>
                <w:sz w:val="22"/>
                <w:szCs w:val="22"/>
              </w:rPr>
            </w:pPr>
            <w:r w:rsidRPr="00E758E9">
              <w:rPr>
                <w:rFonts w:eastAsia="Arial" w:cs="Arial"/>
                <w:sz w:val="22"/>
                <w:szCs w:val="22"/>
              </w:rPr>
              <w:t xml:space="preserve">ER mentioned the new feedback system and how ER and DS got an exam board moved for a group of international students within the Business School. </w:t>
            </w:r>
          </w:p>
          <w:p w14:paraId="1A4FD9C1" w14:textId="77777777" w:rsidR="002C679E" w:rsidRPr="00E758E9" w:rsidRDefault="002C679E" w:rsidP="002C679E">
            <w:pPr>
              <w:rPr>
                <w:rFonts w:eastAsia="Arial" w:cs="Arial"/>
                <w:sz w:val="22"/>
                <w:szCs w:val="22"/>
              </w:rPr>
            </w:pPr>
          </w:p>
          <w:p w14:paraId="04618CA5" w14:textId="77777777" w:rsidR="002C679E" w:rsidRPr="00E758E9" w:rsidRDefault="002C679E" w:rsidP="002C679E">
            <w:pPr>
              <w:rPr>
                <w:rFonts w:eastAsia="Arial" w:cs="Arial"/>
                <w:sz w:val="22"/>
                <w:szCs w:val="22"/>
              </w:rPr>
            </w:pPr>
            <w:r w:rsidRPr="00E758E9">
              <w:rPr>
                <w:rFonts w:eastAsia="Arial" w:cs="Arial"/>
                <w:sz w:val="22"/>
                <w:szCs w:val="22"/>
              </w:rPr>
              <w:t>DS, FO, CM and ER attended London for the Lobby Day, and the Renters’ Rights Bill has been approved. The Bill is not currently implemented in Northern Ireland, but this is being worked on.</w:t>
            </w:r>
          </w:p>
          <w:p w14:paraId="2D5D4D04" w14:textId="77777777" w:rsidR="002C679E" w:rsidRPr="00E758E9" w:rsidRDefault="002C679E" w:rsidP="002C679E">
            <w:pPr>
              <w:rPr>
                <w:rFonts w:eastAsia="Arial" w:cs="Arial"/>
                <w:sz w:val="22"/>
                <w:szCs w:val="22"/>
              </w:rPr>
            </w:pPr>
          </w:p>
          <w:p w14:paraId="6F605955" w14:textId="77777777" w:rsidR="002C679E" w:rsidRPr="00E758E9" w:rsidRDefault="002C679E" w:rsidP="002C679E">
            <w:pPr>
              <w:rPr>
                <w:rFonts w:eastAsia="Arial" w:cs="Arial"/>
                <w:sz w:val="22"/>
                <w:szCs w:val="22"/>
              </w:rPr>
            </w:pPr>
            <w:r w:rsidRPr="00E758E9">
              <w:rPr>
                <w:rFonts w:eastAsia="Arial" w:cs="Arial"/>
                <w:sz w:val="22"/>
                <w:szCs w:val="22"/>
              </w:rPr>
              <w:t xml:space="preserve">DS has been working on the Blackboard and translation where students can change the platform to a different language. DS is also doing great work on the Anti Racism Policy and Anti Hate Policy. DS has also been working on equality and has gained good movement with childcare coming back onto campus. He also attended the Europe Network launch. </w:t>
            </w:r>
          </w:p>
          <w:p w14:paraId="5E500BA3" w14:textId="77777777" w:rsidR="002C679E" w:rsidRPr="00E758E9" w:rsidRDefault="002C679E" w:rsidP="002C679E">
            <w:pPr>
              <w:rPr>
                <w:rFonts w:eastAsia="Arial" w:cs="Arial"/>
                <w:sz w:val="22"/>
                <w:szCs w:val="22"/>
              </w:rPr>
            </w:pPr>
          </w:p>
          <w:p w14:paraId="3FDB4C7F" w14:textId="68D61515" w:rsidR="002C679E" w:rsidRPr="00E758E9" w:rsidRDefault="002C679E" w:rsidP="002C679E">
            <w:pPr>
              <w:rPr>
                <w:rFonts w:eastAsia="Arial" w:cs="Arial"/>
                <w:sz w:val="22"/>
                <w:szCs w:val="22"/>
              </w:rPr>
            </w:pPr>
            <w:r w:rsidRPr="00E758E9">
              <w:rPr>
                <w:rFonts w:eastAsia="Arial" w:cs="Arial"/>
                <w:sz w:val="22"/>
                <w:szCs w:val="22"/>
              </w:rPr>
              <w:t xml:space="preserve">CH has been working on the sports survey and lobbying for the students. He has interviewed a high percentage of sports teams during refreshers about what sports mean to them and is going to post this on social media. CH has established the Lighthouse Project at the Magee campus. He has helped sports teams raise over £10,000 over the past four months. He also helped with the Santa 5k run around Magee. </w:t>
            </w:r>
          </w:p>
          <w:p w14:paraId="5B128DA2" w14:textId="77777777" w:rsidR="002C679E" w:rsidRPr="00E758E9" w:rsidRDefault="002C679E" w:rsidP="002C679E">
            <w:pPr>
              <w:rPr>
                <w:rFonts w:eastAsia="Arial" w:cs="Arial"/>
                <w:sz w:val="22"/>
                <w:szCs w:val="22"/>
              </w:rPr>
            </w:pPr>
          </w:p>
          <w:p w14:paraId="71D07676" w14:textId="77777777" w:rsidR="002C679E" w:rsidRPr="00E758E9" w:rsidRDefault="002C679E" w:rsidP="002C679E">
            <w:pPr>
              <w:rPr>
                <w:rFonts w:eastAsia="Arial" w:cs="Arial"/>
                <w:sz w:val="22"/>
                <w:szCs w:val="22"/>
              </w:rPr>
            </w:pPr>
            <w:r w:rsidRPr="00E758E9">
              <w:rPr>
                <w:rFonts w:eastAsia="Arial" w:cs="Arial"/>
                <w:sz w:val="22"/>
                <w:szCs w:val="22"/>
              </w:rPr>
              <w:t xml:space="preserve">Campus VPs have been working on the Pantry which is due to be launched in 2 weeks’ time. FO has also been working on the Swap Shop coming to UU and has supported DS with Swann so that the three campuses now have a working committee. </w:t>
            </w:r>
          </w:p>
          <w:p w14:paraId="655D7B4F" w14:textId="77777777" w:rsidR="002C679E" w:rsidRPr="00E758E9" w:rsidRDefault="002C679E" w:rsidP="002C679E">
            <w:pPr>
              <w:rPr>
                <w:rFonts w:eastAsia="Arial" w:cs="Arial"/>
                <w:sz w:val="22"/>
                <w:szCs w:val="22"/>
              </w:rPr>
            </w:pPr>
          </w:p>
          <w:p w14:paraId="4E507C03" w14:textId="68F79A70" w:rsidR="002C679E" w:rsidRPr="00E758E9" w:rsidRDefault="002C679E" w:rsidP="002C679E">
            <w:pPr>
              <w:rPr>
                <w:rFonts w:eastAsia="Arial" w:cs="Arial"/>
                <w:sz w:val="22"/>
                <w:szCs w:val="22"/>
              </w:rPr>
            </w:pPr>
            <w:r w:rsidRPr="00E758E9">
              <w:rPr>
                <w:rFonts w:eastAsia="Arial" w:cs="Arial"/>
                <w:sz w:val="22"/>
                <w:szCs w:val="22"/>
              </w:rPr>
              <w:t xml:space="preserve">CM has tapped into an issue with the sexual health clinic in Coleraine which has been removed from the Coleraine campus. CM is trying to find out the reason why it has been removed and is looking into the potential issues with the clinic being at the hospital, as there will be an associated cost </w:t>
            </w:r>
            <w:r w:rsidR="00606286">
              <w:rPr>
                <w:rFonts w:eastAsia="Arial" w:cs="Arial"/>
                <w:sz w:val="22"/>
                <w:szCs w:val="22"/>
              </w:rPr>
              <w:t xml:space="preserve">for students </w:t>
            </w:r>
            <w:r w:rsidRPr="00E758E9">
              <w:rPr>
                <w:rFonts w:eastAsia="Arial" w:cs="Arial"/>
                <w:sz w:val="22"/>
                <w:szCs w:val="22"/>
              </w:rPr>
              <w:t>as it is not within walking distance of the University.</w:t>
            </w:r>
          </w:p>
          <w:p w14:paraId="00B251AA" w14:textId="77777777" w:rsidR="002C679E" w:rsidRPr="00E758E9" w:rsidRDefault="002C679E" w:rsidP="002C679E">
            <w:pPr>
              <w:rPr>
                <w:rFonts w:eastAsia="Arial" w:cs="Arial"/>
                <w:sz w:val="22"/>
                <w:szCs w:val="22"/>
              </w:rPr>
            </w:pPr>
          </w:p>
          <w:p w14:paraId="53F3A0AD" w14:textId="77777777" w:rsidR="002C679E" w:rsidRPr="00E758E9" w:rsidRDefault="002C679E" w:rsidP="002C679E">
            <w:pPr>
              <w:rPr>
                <w:rFonts w:eastAsia="Arial" w:cs="Arial"/>
                <w:sz w:val="22"/>
                <w:szCs w:val="22"/>
              </w:rPr>
            </w:pPr>
            <w:r w:rsidRPr="00E758E9">
              <w:rPr>
                <w:rFonts w:eastAsia="Arial" w:cs="Arial"/>
                <w:sz w:val="22"/>
                <w:szCs w:val="22"/>
              </w:rPr>
              <w:t>CM has another meeting with TFI to work on the area where there was a crash at the corner of the Coleraine campus.</w:t>
            </w:r>
          </w:p>
          <w:p w14:paraId="4467F659" w14:textId="77777777" w:rsidR="002C679E" w:rsidRPr="00E758E9" w:rsidRDefault="002C679E" w:rsidP="002C679E">
            <w:pPr>
              <w:rPr>
                <w:rFonts w:eastAsia="Arial" w:cs="Arial"/>
                <w:sz w:val="22"/>
                <w:szCs w:val="22"/>
              </w:rPr>
            </w:pPr>
          </w:p>
          <w:p w14:paraId="6362900B" w14:textId="77777777" w:rsidR="002C679E" w:rsidRPr="00E758E9" w:rsidRDefault="002C679E" w:rsidP="002C679E">
            <w:pPr>
              <w:rPr>
                <w:rFonts w:eastAsia="Arial" w:cs="Arial"/>
                <w:sz w:val="22"/>
                <w:szCs w:val="22"/>
              </w:rPr>
            </w:pPr>
            <w:r w:rsidRPr="00E758E9">
              <w:rPr>
                <w:rFonts w:eastAsia="Arial" w:cs="Arial"/>
                <w:sz w:val="22"/>
                <w:szCs w:val="22"/>
              </w:rPr>
              <w:t>CM is also working on the issue of spiking in Coleraine, which is now a three-campus wide issue. This is an issue that UUSU needs to tackle.</w:t>
            </w:r>
          </w:p>
          <w:p w14:paraId="573CDC6C" w14:textId="77777777" w:rsidR="002C679E" w:rsidRPr="00E758E9" w:rsidRDefault="002C679E" w:rsidP="002C679E">
            <w:pPr>
              <w:rPr>
                <w:rFonts w:eastAsia="Arial" w:cs="Arial"/>
                <w:sz w:val="22"/>
                <w:szCs w:val="22"/>
              </w:rPr>
            </w:pPr>
          </w:p>
          <w:p w14:paraId="54E100B0" w14:textId="1D23F1C9" w:rsidR="002C679E" w:rsidRPr="00E758E9" w:rsidRDefault="002C679E" w:rsidP="002C679E">
            <w:pPr>
              <w:rPr>
                <w:rFonts w:eastAsia="Arial" w:cs="Arial"/>
                <w:sz w:val="22"/>
                <w:szCs w:val="22"/>
              </w:rPr>
            </w:pPr>
            <w:r w:rsidRPr="00E758E9">
              <w:rPr>
                <w:rFonts w:eastAsia="Arial" w:cs="Arial"/>
                <w:sz w:val="22"/>
                <w:szCs w:val="22"/>
              </w:rPr>
              <w:t>RA has taken on the role of Deputy President.  He has been doing 1:1 with the Officers. RA is continuing to strengthen the partnership with Oddballs</w:t>
            </w:r>
            <w:r w:rsidR="00606286">
              <w:rPr>
                <w:rFonts w:eastAsia="Arial" w:cs="Arial"/>
                <w:sz w:val="22"/>
                <w:szCs w:val="22"/>
              </w:rPr>
              <w:t xml:space="preserve"> (Magee charity)</w:t>
            </w:r>
            <w:r w:rsidRPr="00E758E9">
              <w:rPr>
                <w:rFonts w:eastAsia="Arial" w:cs="Arial"/>
                <w:sz w:val="22"/>
                <w:szCs w:val="22"/>
              </w:rPr>
              <w:t xml:space="preserve">. </w:t>
            </w:r>
          </w:p>
          <w:p w14:paraId="56E43787" w14:textId="77777777" w:rsidR="002C679E" w:rsidRPr="00E758E9" w:rsidRDefault="002C679E" w:rsidP="002C679E">
            <w:pPr>
              <w:rPr>
                <w:rFonts w:eastAsia="Arial" w:cs="Arial"/>
                <w:sz w:val="22"/>
                <w:szCs w:val="22"/>
              </w:rPr>
            </w:pPr>
          </w:p>
          <w:p w14:paraId="0C331CD9" w14:textId="77777777" w:rsidR="002C679E" w:rsidRPr="00E758E9" w:rsidRDefault="002C679E" w:rsidP="002C679E">
            <w:pPr>
              <w:rPr>
                <w:rFonts w:eastAsia="Arial" w:cs="Arial"/>
                <w:sz w:val="22"/>
                <w:szCs w:val="22"/>
              </w:rPr>
            </w:pPr>
            <w:r w:rsidRPr="00E758E9">
              <w:rPr>
                <w:rFonts w:eastAsia="Arial" w:cs="Arial"/>
                <w:sz w:val="22"/>
                <w:szCs w:val="22"/>
              </w:rPr>
              <w:t>ER also noted that UUSU is looking to update the Partnership Agreement with the University which hasn’t been updated since 2018.</w:t>
            </w:r>
          </w:p>
          <w:p w14:paraId="1FE66C67" w14:textId="77777777" w:rsidR="002C679E" w:rsidRPr="00E758E9" w:rsidRDefault="002C679E" w:rsidP="002C679E">
            <w:pPr>
              <w:rPr>
                <w:rFonts w:eastAsia="Arial" w:cs="Arial"/>
                <w:sz w:val="22"/>
                <w:szCs w:val="22"/>
              </w:rPr>
            </w:pPr>
          </w:p>
          <w:p w14:paraId="65D96E67" w14:textId="77777777" w:rsidR="002C679E" w:rsidRPr="00E758E9" w:rsidRDefault="002C679E" w:rsidP="002C679E">
            <w:pPr>
              <w:rPr>
                <w:rFonts w:eastAsia="Arial" w:cs="Arial"/>
                <w:sz w:val="22"/>
                <w:szCs w:val="22"/>
              </w:rPr>
            </w:pPr>
            <w:r w:rsidRPr="00E758E9">
              <w:rPr>
                <w:rFonts w:eastAsia="Arial" w:cs="Arial"/>
                <w:sz w:val="22"/>
                <w:szCs w:val="22"/>
              </w:rPr>
              <w:t>No further questions were asked.</w:t>
            </w:r>
          </w:p>
          <w:p w14:paraId="4D88B758" w14:textId="77777777" w:rsidR="002C679E" w:rsidRPr="00E758E9" w:rsidRDefault="002C679E" w:rsidP="002C679E">
            <w:pPr>
              <w:rPr>
                <w:rFonts w:eastAsia="Arial" w:cs="Arial"/>
                <w:b/>
                <w:bCs/>
                <w:sz w:val="22"/>
                <w:szCs w:val="22"/>
              </w:rPr>
            </w:pPr>
          </w:p>
        </w:tc>
        <w:tc>
          <w:tcPr>
            <w:tcW w:w="1701" w:type="dxa"/>
          </w:tcPr>
          <w:p w14:paraId="10EE8A81" w14:textId="77777777" w:rsidR="002C679E" w:rsidRPr="00E758E9" w:rsidRDefault="002C679E" w:rsidP="002C679E">
            <w:pPr>
              <w:rPr>
                <w:rFonts w:eastAsia="Arial" w:cs="Arial"/>
                <w:b/>
                <w:bCs/>
                <w:sz w:val="22"/>
                <w:szCs w:val="22"/>
              </w:rPr>
            </w:pPr>
          </w:p>
        </w:tc>
        <w:tc>
          <w:tcPr>
            <w:tcW w:w="1762" w:type="dxa"/>
          </w:tcPr>
          <w:p w14:paraId="2A44410B" w14:textId="77777777" w:rsidR="002C679E" w:rsidRPr="00E758E9" w:rsidRDefault="002C679E" w:rsidP="002C679E">
            <w:pPr>
              <w:rPr>
                <w:rFonts w:eastAsia="Arial" w:cs="Arial"/>
                <w:b/>
                <w:bCs/>
                <w:sz w:val="22"/>
                <w:szCs w:val="22"/>
              </w:rPr>
            </w:pPr>
          </w:p>
        </w:tc>
      </w:tr>
      <w:tr w:rsidR="002C679E" w14:paraId="76F787A9" w14:textId="77777777" w:rsidTr="0A80F58D">
        <w:tc>
          <w:tcPr>
            <w:tcW w:w="10485" w:type="dxa"/>
          </w:tcPr>
          <w:p w14:paraId="6113178B" w14:textId="77777777" w:rsidR="002C679E" w:rsidRPr="00E758E9" w:rsidRDefault="002C679E" w:rsidP="002C679E">
            <w:pPr>
              <w:rPr>
                <w:rFonts w:eastAsia="Arial" w:cs="Arial"/>
                <w:b/>
                <w:bCs/>
                <w:sz w:val="22"/>
                <w:szCs w:val="22"/>
              </w:rPr>
            </w:pPr>
            <w:r w:rsidRPr="00E758E9">
              <w:rPr>
                <w:rFonts w:eastAsia="Arial" w:cs="Arial"/>
                <w:b/>
                <w:bCs/>
                <w:sz w:val="22"/>
                <w:szCs w:val="22"/>
              </w:rPr>
              <w:lastRenderedPageBreak/>
              <w:t>Agenda Item 7- Chief Executive Officer’s Report</w:t>
            </w:r>
          </w:p>
          <w:p w14:paraId="347B2090" w14:textId="77777777" w:rsidR="002C679E" w:rsidRPr="00E758E9" w:rsidRDefault="002C679E" w:rsidP="002C679E">
            <w:pPr>
              <w:rPr>
                <w:rFonts w:eastAsia="Arial" w:cs="Arial"/>
                <w:sz w:val="22"/>
                <w:szCs w:val="22"/>
              </w:rPr>
            </w:pPr>
          </w:p>
          <w:p w14:paraId="729D11D2" w14:textId="1954C779" w:rsidR="002C679E" w:rsidRPr="00E758E9" w:rsidRDefault="002C679E" w:rsidP="002C679E">
            <w:pPr>
              <w:rPr>
                <w:rFonts w:eastAsia="Arial" w:cs="Arial"/>
                <w:sz w:val="22"/>
                <w:szCs w:val="22"/>
              </w:rPr>
            </w:pPr>
            <w:r w:rsidRPr="00E758E9">
              <w:rPr>
                <w:rFonts w:eastAsia="Arial" w:cs="Arial"/>
                <w:sz w:val="22"/>
                <w:szCs w:val="22"/>
              </w:rPr>
              <w:t xml:space="preserve">The CEO referred to the format changes of the reporting in place, which is to be complemented by the working document folder. At present </w:t>
            </w:r>
            <w:proofErr w:type="gramStart"/>
            <w:r w:rsidRPr="00E758E9">
              <w:rPr>
                <w:rFonts w:eastAsia="Arial" w:cs="Arial"/>
                <w:sz w:val="22"/>
                <w:szCs w:val="22"/>
              </w:rPr>
              <w:t>trying</w:t>
            </w:r>
            <w:proofErr w:type="gramEnd"/>
            <w:r w:rsidRPr="00E758E9">
              <w:rPr>
                <w:rFonts w:eastAsia="Arial" w:cs="Arial"/>
                <w:sz w:val="22"/>
                <w:szCs w:val="22"/>
              </w:rPr>
              <w:t xml:space="preserve"> to figure out what needs to be contained within each operational area in the working document folder e.g. the risk register, Management Committee minutes, dashboard. </w:t>
            </w:r>
          </w:p>
          <w:p w14:paraId="0EC19982" w14:textId="77777777" w:rsidR="002C679E" w:rsidRPr="00E758E9" w:rsidRDefault="002C679E" w:rsidP="002C679E">
            <w:pPr>
              <w:rPr>
                <w:rFonts w:eastAsia="Arial" w:cs="Arial"/>
                <w:sz w:val="22"/>
                <w:szCs w:val="22"/>
              </w:rPr>
            </w:pPr>
          </w:p>
          <w:p w14:paraId="342AB937" w14:textId="77777777" w:rsidR="002C679E" w:rsidRPr="00E758E9" w:rsidRDefault="002C679E" w:rsidP="002C679E">
            <w:pPr>
              <w:rPr>
                <w:rFonts w:eastAsia="Arial" w:cs="Arial"/>
                <w:sz w:val="22"/>
                <w:szCs w:val="22"/>
              </w:rPr>
            </w:pPr>
            <w:r w:rsidRPr="00E758E9">
              <w:rPr>
                <w:rFonts w:eastAsia="Arial" w:cs="Arial"/>
                <w:sz w:val="22"/>
                <w:szCs w:val="22"/>
              </w:rPr>
              <w:t>The CEO referred to the staff meeting in December, which was a success, and feedback was obtained in respect of the reserved item.</w:t>
            </w:r>
          </w:p>
          <w:p w14:paraId="6610342B" w14:textId="77777777" w:rsidR="002C679E" w:rsidRPr="00E758E9" w:rsidRDefault="002C679E" w:rsidP="002C679E">
            <w:pPr>
              <w:rPr>
                <w:rFonts w:eastAsia="Arial" w:cs="Arial"/>
                <w:sz w:val="22"/>
                <w:szCs w:val="22"/>
              </w:rPr>
            </w:pPr>
          </w:p>
          <w:p w14:paraId="16AE3083" w14:textId="77777777" w:rsidR="002C679E" w:rsidRPr="00E758E9" w:rsidRDefault="002C679E" w:rsidP="002C679E">
            <w:pPr>
              <w:rPr>
                <w:rFonts w:eastAsia="Arial" w:cs="Arial"/>
                <w:sz w:val="22"/>
                <w:szCs w:val="22"/>
              </w:rPr>
            </w:pPr>
            <w:r w:rsidRPr="00E758E9">
              <w:rPr>
                <w:rFonts w:eastAsia="Arial" w:cs="Arial"/>
                <w:sz w:val="22"/>
                <w:szCs w:val="22"/>
              </w:rPr>
              <w:t xml:space="preserve">Following on from recent exit interview feedback UUSU is considering how Officers join the organisation, and whether there are opportunities for them to be integrated at an earlier stage, for example keep in touch days, as well as looking into handovers and inductions and a potential Officer handbook. </w:t>
            </w:r>
          </w:p>
          <w:p w14:paraId="3387D1BB" w14:textId="77777777" w:rsidR="002C679E" w:rsidRPr="00E758E9" w:rsidRDefault="002C679E" w:rsidP="002C679E">
            <w:pPr>
              <w:rPr>
                <w:rFonts w:eastAsia="Arial" w:cs="Arial"/>
                <w:sz w:val="22"/>
                <w:szCs w:val="22"/>
              </w:rPr>
            </w:pPr>
          </w:p>
          <w:p w14:paraId="7C85B8FD" w14:textId="77777777" w:rsidR="002C679E" w:rsidRPr="00E758E9" w:rsidRDefault="002C679E" w:rsidP="002C679E">
            <w:pPr>
              <w:rPr>
                <w:rFonts w:eastAsia="Arial" w:cs="Arial"/>
                <w:sz w:val="22"/>
                <w:szCs w:val="22"/>
              </w:rPr>
            </w:pPr>
            <w:r w:rsidRPr="00E758E9">
              <w:rPr>
                <w:rFonts w:eastAsia="Arial" w:cs="Arial"/>
                <w:sz w:val="22"/>
                <w:szCs w:val="22"/>
              </w:rPr>
              <w:t>UUSU is a Real Living Wage employer now and is listed on the website, and this will be updated on UUSU’s website also.</w:t>
            </w:r>
          </w:p>
          <w:p w14:paraId="3116BBBF" w14:textId="77777777" w:rsidR="002C679E" w:rsidRPr="00E758E9" w:rsidRDefault="002C679E" w:rsidP="002C679E">
            <w:pPr>
              <w:rPr>
                <w:rFonts w:eastAsia="Arial" w:cs="Arial"/>
                <w:sz w:val="22"/>
                <w:szCs w:val="22"/>
              </w:rPr>
            </w:pPr>
          </w:p>
          <w:p w14:paraId="502D4F59" w14:textId="7AAC8CA5" w:rsidR="002C679E" w:rsidRPr="00E758E9" w:rsidRDefault="002C679E" w:rsidP="002C679E">
            <w:pPr>
              <w:rPr>
                <w:rFonts w:eastAsia="Arial" w:cs="Arial"/>
                <w:sz w:val="22"/>
                <w:szCs w:val="22"/>
              </w:rPr>
            </w:pPr>
            <w:r w:rsidRPr="00E758E9">
              <w:rPr>
                <w:rFonts w:eastAsia="Arial" w:cs="Arial"/>
                <w:sz w:val="22"/>
                <w:szCs w:val="22"/>
              </w:rPr>
              <w:t>Officers had their 360’s</w:t>
            </w:r>
            <w:r w:rsidR="00606286">
              <w:rPr>
                <w:rFonts w:eastAsia="Arial" w:cs="Arial"/>
                <w:sz w:val="22"/>
                <w:szCs w:val="22"/>
              </w:rPr>
              <w:t xml:space="preserve"> and feedback has been provided to them</w:t>
            </w:r>
            <w:r w:rsidRPr="00E758E9">
              <w:rPr>
                <w:rFonts w:eastAsia="Arial" w:cs="Arial"/>
                <w:sz w:val="22"/>
                <w:szCs w:val="22"/>
              </w:rPr>
              <w:t>.</w:t>
            </w:r>
          </w:p>
          <w:p w14:paraId="7549F5AD" w14:textId="77777777" w:rsidR="002C679E" w:rsidRPr="00E758E9" w:rsidRDefault="002C679E" w:rsidP="002C679E">
            <w:pPr>
              <w:rPr>
                <w:rFonts w:eastAsia="Arial" w:cs="Arial"/>
                <w:sz w:val="22"/>
                <w:szCs w:val="22"/>
              </w:rPr>
            </w:pPr>
          </w:p>
          <w:p w14:paraId="3162E0B7" w14:textId="5F606677" w:rsidR="002C679E" w:rsidRPr="00E758E9" w:rsidRDefault="002C679E" w:rsidP="002C679E">
            <w:pPr>
              <w:rPr>
                <w:rFonts w:eastAsia="Arial" w:cs="Arial"/>
                <w:sz w:val="22"/>
                <w:szCs w:val="22"/>
              </w:rPr>
            </w:pPr>
            <w:r w:rsidRPr="00E758E9">
              <w:rPr>
                <w:rFonts w:eastAsia="Arial" w:cs="Arial"/>
                <w:sz w:val="22"/>
                <w:szCs w:val="22"/>
              </w:rPr>
              <w:t xml:space="preserve">The CEO referred to the suggestions from the Board regarding Anchor days. The CEO confirmed that UUSU is in the process of putting this in </w:t>
            </w:r>
            <w:proofErr w:type="gramStart"/>
            <w:r w:rsidRPr="00E758E9">
              <w:rPr>
                <w:rFonts w:eastAsia="Arial" w:cs="Arial"/>
                <w:sz w:val="22"/>
                <w:szCs w:val="22"/>
              </w:rPr>
              <w:t>place,</w:t>
            </w:r>
            <w:proofErr w:type="gramEnd"/>
            <w:r w:rsidRPr="00E758E9">
              <w:rPr>
                <w:rFonts w:eastAsia="Arial" w:cs="Arial"/>
                <w:sz w:val="22"/>
                <w:szCs w:val="22"/>
              </w:rPr>
              <w:t xml:space="preserve"> across all three campuses </w:t>
            </w:r>
            <w:r w:rsidR="004B5C4D">
              <w:rPr>
                <w:rFonts w:eastAsia="Arial" w:cs="Arial"/>
                <w:sz w:val="22"/>
                <w:szCs w:val="22"/>
              </w:rPr>
              <w:t xml:space="preserve">to compliment that current staff </w:t>
            </w:r>
            <w:proofErr w:type="gramStart"/>
            <w:r w:rsidR="004B5C4D">
              <w:rPr>
                <w:rFonts w:eastAsia="Arial" w:cs="Arial"/>
                <w:sz w:val="22"/>
                <w:szCs w:val="22"/>
              </w:rPr>
              <w:t>meetings which</w:t>
            </w:r>
            <w:proofErr w:type="gramEnd"/>
            <w:r w:rsidR="004B5C4D">
              <w:rPr>
                <w:rFonts w:eastAsia="Arial" w:cs="Arial"/>
                <w:sz w:val="22"/>
                <w:szCs w:val="22"/>
              </w:rPr>
              <w:t xml:space="preserve"> will mean staff all come together </w:t>
            </w:r>
            <w:r w:rsidRPr="00E758E9">
              <w:rPr>
                <w:rFonts w:eastAsia="Arial" w:cs="Arial"/>
                <w:sz w:val="22"/>
                <w:szCs w:val="22"/>
              </w:rPr>
              <w:t>approximately 6</w:t>
            </w:r>
            <w:r w:rsidR="00A81DBE">
              <w:rPr>
                <w:rFonts w:eastAsia="Arial" w:cs="Arial"/>
                <w:sz w:val="22"/>
                <w:szCs w:val="22"/>
              </w:rPr>
              <w:t xml:space="preserve"> </w:t>
            </w:r>
            <w:r w:rsidRPr="00E758E9">
              <w:rPr>
                <w:rFonts w:eastAsia="Arial" w:cs="Arial"/>
                <w:sz w:val="22"/>
                <w:szCs w:val="22"/>
              </w:rPr>
              <w:t xml:space="preserve">times a year. </w:t>
            </w:r>
          </w:p>
          <w:p w14:paraId="3953917D" w14:textId="77777777" w:rsidR="002C679E" w:rsidRPr="00E758E9" w:rsidRDefault="002C679E" w:rsidP="002C679E">
            <w:pPr>
              <w:rPr>
                <w:rFonts w:eastAsia="Arial" w:cs="Arial"/>
                <w:sz w:val="22"/>
                <w:szCs w:val="22"/>
              </w:rPr>
            </w:pPr>
          </w:p>
          <w:p w14:paraId="56014D6A" w14:textId="01036C14" w:rsidR="002C679E" w:rsidRPr="00E758E9" w:rsidRDefault="002C679E" w:rsidP="002C679E">
            <w:pPr>
              <w:rPr>
                <w:rFonts w:eastAsia="Arial" w:cs="Arial"/>
                <w:sz w:val="22"/>
                <w:szCs w:val="22"/>
              </w:rPr>
            </w:pPr>
            <w:r w:rsidRPr="00E758E9">
              <w:rPr>
                <w:rFonts w:eastAsia="Arial" w:cs="Arial"/>
                <w:sz w:val="22"/>
                <w:szCs w:val="22"/>
              </w:rPr>
              <w:t xml:space="preserve">The Leadership Elections are coming up. </w:t>
            </w:r>
            <w:r w:rsidR="004B5C4D">
              <w:rPr>
                <w:rFonts w:eastAsia="Arial" w:cs="Arial"/>
                <w:sz w:val="22"/>
                <w:szCs w:val="22"/>
              </w:rPr>
              <w:t xml:space="preserve">Last year </w:t>
            </w:r>
            <w:r w:rsidRPr="00E758E9">
              <w:rPr>
                <w:rFonts w:eastAsia="Arial" w:cs="Arial"/>
                <w:sz w:val="22"/>
                <w:szCs w:val="22"/>
              </w:rPr>
              <w:t xml:space="preserve">UUSU </w:t>
            </w:r>
            <w:r w:rsidR="004B5C4D">
              <w:rPr>
                <w:rFonts w:eastAsia="Arial" w:cs="Arial"/>
                <w:sz w:val="22"/>
                <w:szCs w:val="22"/>
              </w:rPr>
              <w:t xml:space="preserve">had around </w:t>
            </w:r>
            <w:r w:rsidRPr="00E758E9">
              <w:rPr>
                <w:rFonts w:eastAsia="Arial" w:cs="Arial"/>
                <w:sz w:val="22"/>
                <w:szCs w:val="22"/>
              </w:rPr>
              <w:t>25 candidates running and a turnout of</w:t>
            </w:r>
            <w:r w:rsidR="004B5C4D">
              <w:rPr>
                <w:rFonts w:eastAsia="Arial" w:cs="Arial"/>
                <w:sz w:val="22"/>
                <w:szCs w:val="22"/>
              </w:rPr>
              <w:t xml:space="preserve"> roughly</w:t>
            </w:r>
            <w:r w:rsidRPr="00E758E9">
              <w:rPr>
                <w:rFonts w:eastAsia="Arial" w:cs="Arial"/>
                <w:sz w:val="22"/>
                <w:szCs w:val="22"/>
              </w:rPr>
              <w:t xml:space="preserve"> 17%. </w:t>
            </w:r>
          </w:p>
          <w:p w14:paraId="0B03AFA8" w14:textId="77777777" w:rsidR="002C679E" w:rsidRPr="00E758E9" w:rsidRDefault="002C679E" w:rsidP="002C679E">
            <w:pPr>
              <w:rPr>
                <w:rFonts w:eastAsia="Arial" w:cs="Arial"/>
                <w:sz w:val="22"/>
                <w:szCs w:val="22"/>
              </w:rPr>
            </w:pPr>
          </w:p>
          <w:p w14:paraId="277672D6" w14:textId="77777777" w:rsidR="002C679E" w:rsidRPr="00E758E9" w:rsidRDefault="002C679E" w:rsidP="002C679E">
            <w:pPr>
              <w:rPr>
                <w:rFonts w:eastAsia="Arial" w:cs="Arial"/>
                <w:sz w:val="22"/>
                <w:szCs w:val="22"/>
              </w:rPr>
            </w:pPr>
            <w:r w:rsidRPr="00E758E9">
              <w:rPr>
                <w:rFonts w:eastAsia="Arial" w:cs="Arial"/>
                <w:sz w:val="22"/>
                <w:szCs w:val="22"/>
              </w:rPr>
              <w:t>The Consultative Forum is being pushed forward slowly and might need a steer from the President or some of the Officers.</w:t>
            </w:r>
          </w:p>
          <w:p w14:paraId="06203511" w14:textId="77777777" w:rsidR="002C679E" w:rsidRPr="00E758E9" w:rsidRDefault="002C679E" w:rsidP="002C679E">
            <w:pPr>
              <w:rPr>
                <w:rFonts w:eastAsia="Arial" w:cs="Arial"/>
                <w:sz w:val="22"/>
                <w:szCs w:val="22"/>
              </w:rPr>
            </w:pPr>
          </w:p>
          <w:p w14:paraId="1CA07EEE" w14:textId="77777777" w:rsidR="002C679E" w:rsidRPr="00E758E9" w:rsidRDefault="002C679E" w:rsidP="002C679E">
            <w:pPr>
              <w:rPr>
                <w:rFonts w:eastAsia="Arial" w:cs="Arial"/>
                <w:sz w:val="22"/>
                <w:szCs w:val="22"/>
              </w:rPr>
            </w:pPr>
            <w:r w:rsidRPr="00E758E9">
              <w:rPr>
                <w:rFonts w:eastAsia="Arial" w:cs="Arial"/>
                <w:sz w:val="22"/>
                <w:szCs w:val="22"/>
              </w:rPr>
              <w:t xml:space="preserve">The Volunteering Policy is being updated which might result in a subgroup/task and finish group with the Board to help UUSU to get students involved with external organisations. </w:t>
            </w:r>
          </w:p>
          <w:p w14:paraId="54323B50" w14:textId="77777777" w:rsidR="002C679E" w:rsidRPr="00E758E9" w:rsidRDefault="002C679E" w:rsidP="002C679E">
            <w:pPr>
              <w:rPr>
                <w:rFonts w:eastAsia="Arial" w:cs="Arial"/>
                <w:sz w:val="22"/>
                <w:szCs w:val="22"/>
              </w:rPr>
            </w:pPr>
          </w:p>
          <w:p w14:paraId="261A5783" w14:textId="77777777" w:rsidR="002C679E" w:rsidRPr="00E758E9" w:rsidRDefault="002C679E" w:rsidP="002C679E">
            <w:pPr>
              <w:rPr>
                <w:rFonts w:eastAsia="Arial" w:cs="Arial"/>
                <w:sz w:val="22"/>
                <w:szCs w:val="22"/>
              </w:rPr>
            </w:pPr>
            <w:r w:rsidRPr="00E758E9">
              <w:rPr>
                <w:rFonts w:eastAsia="Arial" w:cs="Arial"/>
                <w:sz w:val="22"/>
                <w:szCs w:val="22"/>
              </w:rPr>
              <w:t>UUSU’s Employee Privacy Notice has been updated.</w:t>
            </w:r>
          </w:p>
          <w:p w14:paraId="5B9C0232" w14:textId="77777777" w:rsidR="002C679E" w:rsidRPr="00E758E9" w:rsidRDefault="002C679E" w:rsidP="002C679E">
            <w:pPr>
              <w:rPr>
                <w:rFonts w:eastAsia="Arial" w:cs="Arial"/>
                <w:sz w:val="22"/>
                <w:szCs w:val="22"/>
              </w:rPr>
            </w:pPr>
          </w:p>
          <w:p w14:paraId="1AB37BA3" w14:textId="147FE63E" w:rsidR="004B5C4D" w:rsidRPr="00E758E9" w:rsidRDefault="002C679E" w:rsidP="004B5C4D">
            <w:pPr>
              <w:rPr>
                <w:rFonts w:eastAsia="Arial" w:cs="Arial"/>
                <w:sz w:val="22"/>
                <w:szCs w:val="22"/>
              </w:rPr>
            </w:pPr>
            <w:r w:rsidRPr="00E758E9">
              <w:rPr>
                <w:rFonts w:eastAsia="Arial" w:cs="Arial"/>
                <w:sz w:val="22"/>
                <w:szCs w:val="22"/>
              </w:rPr>
              <w:t xml:space="preserve">The CEO mentioned </w:t>
            </w:r>
            <w:r w:rsidR="004B5C4D">
              <w:rPr>
                <w:rFonts w:eastAsia="Arial" w:cs="Arial"/>
                <w:sz w:val="22"/>
                <w:szCs w:val="22"/>
              </w:rPr>
              <w:t xml:space="preserve">a drafted letter to the University from Board and whether Board members were content that this was issued.  </w:t>
            </w:r>
            <w:r w:rsidR="004B5C4D" w:rsidRPr="00E758E9">
              <w:rPr>
                <w:rFonts w:eastAsia="Arial" w:cs="Arial"/>
                <w:sz w:val="22"/>
                <w:szCs w:val="22"/>
              </w:rPr>
              <w:t xml:space="preserve">The Chair mentioned that the sports letter needs </w:t>
            </w:r>
            <w:proofErr w:type="gramStart"/>
            <w:r w:rsidR="004B5C4D" w:rsidRPr="00E758E9">
              <w:rPr>
                <w:rFonts w:eastAsia="Arial" w:cs="Arial"/>
                <w:sz w:val="22"/>
                <w:szCs w:val="22"/>
              </w:rPr>
              <w:t>a final</w:t>
            </w:r>
            <w:proofErr w:type="gramEnd"/>
            <w:r w:rsidR="004B5C4D" w:rsidRPr="00E758E9">
              <w:rPr>
                <w:rFonts w:eastAsia="Arial" w:cs="Arial"/>
                <w:sz w:val="22"/>
                <w:szCs w:val="22"/>
              </w:rPr>
              <w:t xml:space="preserve"> </w:t>
            </w:r>
            <w:proofErr w:type="gramStart"/>
            <w:r w:rsidR="004B5C4D" w:rsidRPr="00E758E9">
              <w:rPr>
                <w:rFonts w:eastAsia="Arial" w:cs="Arial"/>
                <w:sz w:val="22"/>
                <w:szCs w:val="22"/>
              </w:rPr>
              <w:t>proof read</w:t>
            </w:r>
            <w:proofErr w:type="gramEnd"/>
            <w:r w:rsidR="004B5C4D" w:rsidRPr="00E758E9">
              <w:rPr>
                <w:rFonts w:eastAsia="Arial" w:cs="Arial"/>
                <w:sz w:val="22"/>
                <w:szCs w:val="22"/>
              </w:rPr>
              <w:t xml:space="preserve"> as she spotted a typo but otherwise the Chair is happy for the letter to be sent. The Sports letter was approved to be sent. </w:t>
            </w:r>
          </w:p>
          <w:p w14:paraId="0B0D2E8E" w14:textId="4A4DE1DA" w:rsidR="002C679E" w:rsidRPr="00E758E9" w:rsidRDefault="002C679E" w:rsidP="002C679E">
            <w:pPr>
              <w:rPr>
                <w:rFonts w:eastAsia="Arial" w:cs="Arial"/>
                <w:sz w:val="22"/>
                <w:szCs w:val="22"/>
              </w:rPr>
            </w:pPr>
          </w:p>
          <w:p w14:paraId="13BFB0C4" w14:textId="77777777" w:rsidR="002C679E" w:rsidRPr="00E758E9" w:rsidRDefault="002C679E" w:rsidP="002C679E">
            <w:pPr>
              <w:rPr>
                <w:rFonts w:eastAsia="Arial" w:cs="Arial"/>
                <w:sz w:val="22"/>
                <w:szCs w:val="22"/>
              </w:rPr>
            </w:pPr>
          </w:p>
          <w:p w14:paraId="3BED0501" w14:textId="5291BBB7" w:rsidR="002C679E" w:rsidRPr="00E758E9" w:rsidRDefault="002C679E" w:rsidP="002C679E">
            <w:pPr>
              <w:rPr>
                <w:rFonts w:eastAsia="Arial" w:cs="Arial"/>
                <w:sz w:val="22"/>
                <w:szCs w:val="22"/>
              </w:rPr>
            </w:pPr>
            <w:r w:rsidRPr="00E758E9">
              <w:rPr>
                <w:rFonts w:eastAsia="Arial" w:cs="Arial"/>
                <w:sz w:val="22"/>
                <w:szCs w:val="22"/>
              </w:rPr>
              <w:t xml:space="preserve">The CEO mentioned that there is a funding gap for the Awards Program. UUSU had hoped the University would fund part of the awards, although there is </w:t>
            </w:r>
            <w:r w:rsidR="004B5C4D">
              <w:rPr>
                <w:rFonts w:eastAsia="Arial" w:cs="Arial"/>
                <w:sz w:val="22"/>
                <w:szCs w:val="22"/>
              </w:rPr>
              <w:t>some limited head</w:t>
            </w:r>
            <w:r w:rsidRPr="00E758E9">
              <w:rPr>
                <w:rFonts w:eastAsia="Arial" w:cs="Arial"/>
                <w:sz w:val="22"/>
                <w:szCs w:val="22"/>
              </w:rPr>
              <w:t>room in UUSU’s budget if needed.</w:t>
            </w:r>
          </w:p>
          <w:p w14:paraId="0EE5BAE1" w14:textId="77777777" w:rsidR="002C679E" w:rsidRPr="00E758E9" w:rsidRDefault="002C679E" w:rsidP="002C679E">
            <w:pPr>
              <w:rPr>
                <w:rFonts w:eastAsia="Arial" w:cs="Arial"/>
                <w:sz w:val="22"/>
                <w:szCs w:val="22"/>
              </w:rPr>
            </w:pPr>
          </w:p>
          <w:p w14:paraId="1E3EF01B" w14:textId="499C3732" w:rsidR="002C679E" w:rsidRPr="00E758E9" w:rsidRDefault="002C679E" w:rsidP="002C679E">
            <w:pPr>
              <w:rPr>
                <w:rFonts w:eastAsia="Arial" w:cs="Arial"/>
                <w:sz w:val="22"/>
                <w:szCs w:val="22"/>
              </w:rPr>
            </w:pPr>
            <w:r w:rsidRPr="00E758E9">
              <w:rPr>
                <w:rFonts w:eastAsia="Arial" w:cs="Arial"/>
                <w:sz w:val="22"/>
                <w:szCs w:val="22"/>
              </w:rPr>
              <w:t>The lack of Director appointment means that the scope for bigger projects isn’t quite there</w:t>
            </w:r>
            <w:r w:rsidR="004B5C4D">
              <w:rPr>
                <w:rFonts w:eastAsia="Arial" w:cs="Arial"/>
                <w:sz w:val="22"/>
                <w:szCs w:val="22"/>
              </w:rPr>
              <w:t>, however it is hoped an appointment in the coming months will assist with this</w:t>
            </w:r>
            <w:r w:rsidRPr="00E758E9">
              <w:rPr>
                <w:rFonts w:eastAsia="Arial" w:cs="Arial"/>
                <w:sz w:val="22"/>
                <w:szCs w:val="22"/>
              </w:rPr>
              <w:t xml:space="preserve">. </w:t>
            </w:r>
          </w:p>
          <w:p w14:paraId="6F8DEF48" w14:textId="77777777" w:rsidR="002C679E" w:rsidRPr="00E758E9" w:rsidRDefault="002C679E" w:rsidP="002C679E">
            <w:pPr>
              <w:rPr>
                <w:rFonts w:eastAsia="Arial" w:cs="Arial"/>
                <w:sz w:val="22"/>
                <w:szCs w:val="22"/>
              </w:rPr>
            </w:pPr>
          </w:p>
          <w:p w14:paraId="0C14AFC5" w14:textId="2D5B6E9D" w:rsidR="002C679E" w:rsidRPr="00A81DBE" w:rsidRDefault="002C679E" w:rsidP="00A81DBE">
            <w:pPr>
              <w:rPr>
                <w:rFonts w:eastAsia="Arial" w:cs="Arial"/>
                <w:sz w:val="22"/>
                <w:szCs w:val="22"/>
              </w:rPr>
            </w:pPr>
          </w:p>
          <w:p w14:paraId="3FF90242" w14:textId="43A1ABA9" w:rsidR="004B5C4D" w:rsidRPr="00E758E9" w:rsidRDefault="004B5C4D" w:rsidP="004B5C4D">
            <w:pPr>
              <w:rPr>
                <w:rFonts w:eastAsia="Arial" w:cs="Arial"/>
                <w:sz w:val="22"/>
                <w:szCs w:val="22"/>
              </w:rPr>
            </w:pPr>
            <w:r>
              <w:rPr>
                <w:rFonts w:eastAsia="Arial" w:cs="Arial"/>
                <w:sz w:val="22"/>
                <w:szCs w:val="22"/>
              </w:rPr>
              <w:t xml:space="preserve">The CEO also mentioned that </w:t>
            </w:r>
            <w:r w:rsidR="002C679E" w:rsidRPr="004B5C4D">
              <w:rPr>
                <w:rFonts w:eastAsia="Arial" w:cs="Arial"/>
                <w:sz w:val="22"/>
                <w:szCs w:val="22"/>
              </w:rPr>
              <w:t>GN, (Placement Student) who is assessing the funding and partnership opportunities,</w:t>
            </w:r>
            <w:r>
              <w:rPr>
                <w:rFonts w:eastAsia="Arial" w:cs="Arial"/>
                <w:sz w:val="22"/>
                <w:szCs w:val="22"/>
              </w:rPr>
              <w:t xml:space="preserve"> would like</w:t>
            </w:r>
            <w:r w:rsidR="002C679E" w:rsidRPr="004B5C4D">
              <w:rPr>
                <w:rFonts w:eastAsia="Arial" w:cs="Arial"/>
                <w:sz w:val="22"/>
                <w:szCs w:val="22"/>
              </w:rPr>
              <w:t xml:space="preserve"> to</w:t>
            </w:r>
            <w:r>
              <w:rPr>
                <w:rFonts w:eastAsia="Arial" w:cs="Arial"/>
                <w:sz w:val="22"/>
                <w:szCs w:val="22"/>
              </w:rPr>
              <w:t xml:space="preserve"> be able to</w:t>
            </w:r>
            <w:r w:rsidR="002C679E" w:rsidRPr="004B5C4D">
              <w:rPr>
                <w:rFonts w:eastAsia="Arial" w:cs="Arial"/>
                <w:sz w:val="22"/>
                <w:szCs w:val="22"/>
              </w:rPr>
              <w:t xml:space="preserve"> attend the next Trustee Board meeting and present her findings.</w:t>
            </w:r>
            <w:r>
              <w:rPr>
                <w:rFonts w:eastAsia="Arial" w:cs="Arial"/>
                <w:sz w:val="22"/>
                <w:szCs w:val="22"/>
              </w:rPr>
              <w:t xml:space="preserve">  </w:t>
            </w:r>
            <w:r w:rsidRPr="00E758E9">
              <w:rPr>
                <w:rFonts w:eastAsia="Arial" w:cs="Arial"/>
                <w:sz w:val="22"/>
                <w:szCs w:val="22"/>
              </w:rPr>
              <w:t>The Board approved GN attending the next Trustee Board meeting to present her work.</w:t>
            </w:r>
          </w:p>
          <w:p w14:paraId="33B8DB35" w14:textId="77777777" w:rsidR="002C679E" w:rsidRPr="00E758E9" w:rsidRDefault="002C679E" w:rsidP="002C679E">
            <w:pPr>
              <w:rPr>
                <w:rFonts w:eastAsia="Arial" w:cs="Arial"/>
                <w:sz w:val="22"/>
                <w:szCs w:val="22"/>
              </w:rPr>
            </w:pPr>
          </w:p>
          <w:p w14:paraId="02879CE9" w14:textId="77777777" w:rsidR="002C679E" w:rsidRPr="00E758E9" w:rsidRDefault="002C679E" w:rsidP="002C679E">
            <w:pPr>
              <w:rPr>
                <w:rFonts w:eastAsia="Arial" w:cs="Arial"/>
                <w:b/>
                <w:bCs/>
                <w:sz w:val="22"/>
                <w:szCs w:val="22"/>
              </w:rPr>
            </w:pPr>
          </w:p>
          <w:p w14:paraId="279B5A28" w14:textId="77777777" w:rsidR="002C679E" w:rsidRPr="00E758E9" w:rsidRDefault="002C679E" w:rsidP="002C679E">
            <w:pPr>
              <w:rPr>
                <w:rFonts w:eastAsia="Arial" w:cs="Arial"/>
                <w:sz w:val="22"/>
                <w:szCs w:val="22"/>
              </w:rPr>
            </w:pPr>
            <w:proofErr w:type="gramStart"/>
            <w:r w:rsidRPr="00E758E9">
              <w:rPr>
                <w:rFonts w:eastAsia="Arial" w:cs="Arial"/>
                <w:sz w:val="22"/>
                <w:szCs w:val="22"/>
              </w:rPr>
              <w:t>AN</w:t>
            </w:r>
            <w:proofErr w:type="gramEnd"/>
            <w:r w:rsidRPr="00E758E9">
              <w:rPr>
                <w:rFonts w:eastAsia="Arial" w:cs="Arial"/>
                <w:sz w:val="22"/>
                <w:szCs w:val="22"/>
              </w:rPr>
              <w:t xml:space="preserve"> asked if there </w:t>
            </w:r>
            <w:proofErr w:type="gramStart"/>
            <w:r w:rsidRPr="00E758E9">
              <w:rPr>
                <w:rFonts w:eastAsia="Arial" w:cs="Arial"/>
                <w:sz w:val="22"/>
                <w:szCs w:val="22"/>
              </w:rPr>
              <w:t>is</w:t>
            </w:r>
            <w:proofErr w:type="gramEnd"/>
            <w:r w:rsidRPr="00E758E9">
              <w:rPr>
                <w:rFonts w:eastAsia="Arial" w:cs="Arial"/>
                <w:sz w:val="22"/>
                <w:szCs w:val="22"/>
              </w:rPr>
              <w:t xml:space="preserve"> any indication of when the document store is going to go live. AN mentioned that there was a missed opportunity this time to include HR </w:t>
            </w:r>
            <w:proofErr w:type="gramStart"/>
            <w:r w:rsidRPr="00E758E9">
              <w:rPr>
                <w:rFonts w:eastAsia="Arial" w:cs="Arial"/>
                <w:sz w:val="22"/>
                <w:szCs w:val="22"/>
              </w:rPr>
              <w:t>stats, and</w:t>
            </w:r>
            <w:proofErr w:type="gramEnd"/>
            <w:r w:rsidRPr="00E758E9">
              <w:rPr>
                <w:rFonts w:eastAsia="Arial" w:cs="Arial"/>
                <w:sz w:val="22"/>
                <w:szCs w:val="22"/>
              </w:rPr>
              <w:t xml:space="preserve"> also noted that there should not be an information overload. The CEO said that between now and the next meeting the document folder should go live. </w:t>
            </w:r>
          </w:p>
          <w:p w14:paraId="0DDE7D43" w14:textId="77777777" w:rsidR="002C679E" w:rsidRPr="00E758E9" w:rsidRDefault="002C679E" w:rsidP="002C679E">
            <w:pPr>
              <w:rPr>
                <w:rFonts w:eastAsia="Arial" w:cs="Arial"/>
                <w:b/>
                <w:bCs/>
                <w:sz w:val="22"/>
                <w:szCs w:val="22"/>
              </w:rPr>
            </w:pPr>
          </w:p>
          <w:p w14:paraId="2B783DD2" w14:textId="17B87F05" w:rsidR="002C679E" w:rsidRPr="00E758E9" w:rsidRDefault="002C679E" w:rsidP="002C679E">
            <w:pPr>
              <w:rPr>
                <w:rFonts w:eastAsia="Arial" w:cs="Arial"/>
                <w:sz w:val="22"/>
                <w:szCs w:val="22"/>
              </w:rPr>
            </w:pPr>
            <w:r w:rsidRPr="00E758E9">
              <w:rPr>
                <w:rFonts w:eastAsia="Arial" w:cs="Arial"/>
                <w:sz w:val="22"/>
                <w:szCs w:val="22"/>
              </w:rPr>
              <w:t xml:space="preserve">The Chair enquired why the Anchor days were taking place across all three campuses which may be more disruptive, and why individual campus anchor days have been ruled out. The CEO mentioned that they are trying to ensure equity in terms of </w:t>
            </w:r>
            <w:r w:rsidR="004B5C4D">
              <w:rPr>
                <w:rFonts w:eastAsia="Arial" w:cs="Arial"/>
                <w:sz w:val="22"/>
                <w:szCs w:val="22"/>
              </w:rPr>
              <w:t xml:space="preserve">various </w:t>
            </w:r>
            <w:r w:rsidRPr="00E758E9">
              <w:rPr>
                <w:rFonts w:eastAsia="Arial" w:cs="Arial"/>
                <w:sz w:val="22"/>
                <w:szCs w:val="22"/>
              </w:rPr>
              <w:t>office environments. He also referred to the positive feedback he received from staff regarding engaging with other staff from other campuses at the December staff meeting. The first meeting is provisionally booked for 19</w:t>
            </w:r>
            <w:r w:rsidRPr="00E758E9">
              <w:rPr>
                <w:rFonts w:eastAsia="Arial" w:cs="Arial"/>
                <w:sz w:val="22"/>
                <w:szCs w:val="22"/>
                <w:vertAlign w:val="superscript"/>
              </w:rPr>
              <w:t>th</w:t>
            </w:r>
            <w:r w:rsidRPr="00E758E9">
              <w:rPr>
                <w:rFonts w:eastAsia="Arial" w:cs="Arial"/>
                <w:sz w:val="22"/>
                <w:szCs w:val="22"/>
              </w:rPr>
              <w:t xml:space="preserve"> March.</w:t>
            </w:r>
          </w:p>
          <w:p w14:paraId="3EE869E5" w14:textId="77777777" w:rsidR="002C679E" w:rsidRPr="00E758E9" w:rsidRDefault="002C679E" w:rsidP="002C679E">
            <w:pPr>
              <w:rPr>
                <w:rFonts w:eastAsia="Arial" w:cs="Arial"/>
                <w:sz w:val="22"/>
                <w:szCs w:val="22"/>
              </w:rPr>
            </w:pPr>
          </w:p>
          <w:p w14:paraId="75335067" w14:textId="77777777" w:rsidR="002C679E" w:rsidRPr="00E758E9" w:rsidRDefault="002C679E" w:rsidP="002C679E">
            <w:pPr>
              <w:rPr>
                <w:rFonts w:eastAsia="Arial" w:cs="Arial"/>
                <w:sz w:val="22"/>
                <w:szCs w:val="22"/>
              </w:rPr>
            </w:pPr>
            <w:r w:rsidRPr="00E758E9">
              <w:rPr>
                <w:rFonts w:eastAsia="Arial" w:cs="Arial"/>
                <w:sz w:val="22"/>
                <w:szCs w:val="22"/>
              </w:rPr>
              <w:t xml:space="preserve">No further questions were asked. </w:t>
            </w:r>
          </w:p>
          <w:p w14:paraId="3AEE776E" w14:textId="77777777" w:rsidR="002C679E" w:rsidRPr="00E758E9" w:rsidRDefault="002C679E" w:rsidP="002C679E">
            <w:pPr>
              <w:rPr>
                <w:rFonts w:eastAsia="Arial" w:cs="Arial"/>
                <w:b/>
                <w:bCs/>
                <w:sz w:val="22"/>
                <w:szCs w:val="22"/>
              </w:rPr>
            </w:pPr>
          </w:p>
        </w:tc>
        <w:tc>
          <w:tcPr>
            <w:tcW w:w="1701" w:type="dxa"/>
          </w:tcPr>
          <w:p w14:paraId="4CA073EE" w14:textId="77777777" w:rsidR="002C679E" w:rsidRPr="00E758E9" w:rsidRDefault="002C679E" w:rsidP="002C679E">
            <w:pPr>
              <w:rPr>
                <w:rFonts w:eastAsia="Arial" w:cs="Arial"/>
                <w:b/>
                <w:bCs/>
                <w:sz w:val="22"/>
                <w:szCs w:val="22"/>
              </w:rPr>
            </w:pPr>
          </w:p>
          <w:p w14:paraId="428C5CAF" w14:textId="77777777" w:rsidR="002C679E" w:rsidRPr="00E758E9" w:rsidRDefault="002C679E" w:rsidP="002C679E">
            <w:pPr>
              <w:rPr>
                <w:rFonts w:eastAsia="Arial" w:cs="Arial"/>
                <w:b/>
                <w:bCs/>
                <w:sz w:val="22"/>
                <w:szCs w:val="22"/>
              </w:rPr>
            </w:pPr>
          </w:p>
          <w:p w14:paraId="1DCC7CA5" w14:textId="77777777" w:rsidR="002C679E" w:rsidRPr="00E758E9" w:rsidRDefault="002C679E" w:rsidP="002C679E">
            <w:pPr>
              <w:rPr>
                <w:rFonts w:eastAsia="Arial" w:cs="Arial"/>
                <w:b/>
                <w:bCs/>
                <w:sz w:val="22"/>
                <w:szCs w:val="22"/>
              </w:rPr>
            </w:pPr>
          </w:p>
          <w:p w14:paraId="48D67BF7" w14:textId="77777777" w:rsidR="002C679E" w:rsidRPr="00E758E9" w:rsidRDefault="002C679E" w:rsidP="002C679E">
            <w:pPr>
              <w:rPr>
                <w:rFonts w:eastAsia="Arial" w:cs="Arial"/>
                <w:b/>
                <w:bCs/>
                <w:sz w:val="22"/>
                <w:szCs w:val="22"/>
              </w:rPr>
            </w:pPr>
          </w:p>
          <w:p w14:paraId="675E8B25" w14:textId="77777777" w:rsidR="002C679E" w:rsidRPr="00E758E9" w:rsidRDefault="002C679E" w:rsidP="002C679E">
            <w:pPr>
              <w:rPr>
                <w:rFonts w:eastAsia="Arial" w:cs="Arial"/>
                <w:b/>
                <w:bCs/>
                <w:sz w:val="22"/>
                <w:szCs w:val="22"/>
              </w:rPr>
            </w:pPr>
          </w:p>
          <w:p w14:paraId="310CF12B" w14:textId="77777777" w:rsidR="002C679E" w:rsidRPr="00E758E9" w:rsidRDefault="002C679E" w:rsidP="002C679E">
            <w:pPr>
              <w:rPr>
                <w:rFonts w:eastAsia="Arial" w:cs="Arial"/>
                <w:b/>
                <w:bCs/>
                <w:sz w:val="22"/>
                <w:szCs w:val="22"/>
              </w:rPr>
            </w:pPr>
          </w:p>
          <w:p w14:paraId="588CD995" w14:textId="77777777" w:rsidR="002C679E" w:rsidRPr="00E758E9" w:rsidRDefault="002C679E" w:rsidP="002C679E">
            <w:pPr>
              <w:rPr>
                <w:rFonts w:eastAsia="Arial" w:cs="Arial"/>
                <w:b/>
                <w:bCs/>
                <w:sz w:val="22"/>
                <w:szCs w:val="22"/>
              </w:rPr>
            </w:pPr>
          </w:p>
          <w:p w14:paraId="2E84169A" w14:textId="77777777" w:rsidR="002C679E" w:rsidRPr="00E758E9" w:rsidRDefault="002C679E" w:rsidP="002C679E">
            <w:pPr>
              <w:rPr>
                <w:rFonts w:eastAsia="Arial" w:cs="Arial"/>
                <w:b/>
                <w:bCs/>
                <w:sz w:val="22"/>
                <w:szCs w:val="22"/>
              </w:rPr>
            </w:pPr>
          </w:p>
          <w:p w14:paraId="1C63D3E2" w14:textId="77777777" w:rsidR="002C679E" w:rsidRPr="00E758E9" w:rsidRDefault="002C679E" w:rsidP="002C679E">
            <w:pPr>
              <w:rPr>
                <w:rFonts w:eastAsia="Arial" w:cs="Arial"/>
                <w:b/>
                <w:bCs/>
                <w:sz w:val="22"/>
                <w:szCs w:val="22"/>
              </w:rPr>
            </w:pPr>
          </w:p>
          <w:p w14:paraId="3CC458F2" w14:textId="77777777" w:rsidR="002C679E" w:rsidRPr="00E758E9" w:rsidRDefault="002C679E" w:rsidP="002C679E">
            <w:pPr>
              <w:rPr>
                <w:rFonts w:eastAsia="Arial" w:cs="Arial"/>
                <w:b/>
                <w:bCs/>
                <w:sz w:val="22"/>
                <w:szCs w:val="22"/>
              </w:rPr>
            </w:pPr>
          </w:p>
          <w:p w14:paraId="53951F91" w14:textId="77777777" w:rsidR="002C679E" w:rsidRPr="00E758E9" w:rsidRDefault="002C679E" w:rsidP="002C679E">
            <w:pPr>
              <w:rPr>
                <w:rFonts w:eastAsia="Arial" w:cs="Arial"/>
                <w:b/>
                <w:bCs/>
                <w:sz w:val="22"/>
                <w:szCs w:val="22"/>
              </w:rPr>
            </w:pPr>
          </w:p>
          <w:p w14:paraId="1AE8EDD9" w14:textId="77777777" w:rsidR="002C679E" w:rsidRPr="00E758E9" w:rsidRDefault="002C679E" w:rsidP="002C679E">
            <w:pPr>
              <w:rPr>
                <w:rFonts w:eastAsia="Arial" w:cs="Arial"/>
                <w:b/>
                <w:bCs/>
                <w:sz w:val="22"/>
                <w:szCs w:val="22"/>
              </w:rPr>
            </w:pPr>
          </w:p>
          <w:p w14:paraId="74F94E15" w14:textId="77777777" w:rsidR="002C679E" w:rsidRPr="00E758E9" w:rsidRDefault="002C679E" w:rsidP="002C679E">
            <w:pPr>
              <w:rPr>
                <w:rFonts w:eastAsia="Arial" w:cs="Arial"/>
                <w:b/>
                <w:bCs/>
                <w:sz w:val="22"/>
                <w:szCs w:val="22"/>
              </w:rPr>
            </w:pPr>
          </w:p>
          <w:p w14:paraId="1B357AEF" w14:textId="77777777" w:rsidR="002C679E" w:rsidRPr="00E758E9" w:rsidRDefault="002C679E" w:rsidP="002C679E">
            <w:pPr>
              <w:rPr>
                <w:rFonts w:eastAsia="Arial" w:cs="Arial"/>
                <w:b/>
                <w:bCs/>
                <w:sz w:val="22"/>
                <w:szCs w:val="22"/>
              </w:rPr>
            </w:pPr>
          </w:p>
          <w:p w14:paraId="6DB9EDAD" w14:textId="77777777" w:rsidR="002C679E" w:rsidRPr="00E758E9" w:rsidRDefault="002C679E" w:rsidP="002C679E">
            <w:pPr>
              <w:rPr>
                <w:rFonts w:eastAsia="Arial" w:cs="Arial"/>
                <w:b/>
                <w:bCs/>
                <w:sz w:val="22"/>
                <w:szCs w:val="22"/>
              </w:rPr>
            </w:pPr>
          </w:p>
          <w:p w14:paraId="10DFF14C" w14:textId="77777777" w:rsidR="002C679E" w:rsidRPr="00E758E9" w:rsidRDefault="002C679E" w:rsidP="002C679E">
            <w:pPr>
              <w:rPr>
                <w:rFonts w:eastAsia="Arial" w:cs="Arial"/>
                <w:b/>
                <w:bCs/>
                <w:sz w:val="22"/>
                <w:szCs w:val="22"/>
              </w:rPr>
            </w:pPr>
          </w:p>
          <w:p w14:paraId="7A38B65D" w14:textId="77777777" w:rsidR="002C679E" w:rsidRPr="00E758E9" w:rsidRDefault="002C679E" w:rsidP="002C679E">
            <w:pPr>
              <w:rPr>
                <w:rFonts w:eastAsia="Arial" w:cs="Arial"/>
                <w:b/>
                <w:bCs/>
                <w:sz w:val="22"/>
                <w:szCs w:val="22"/>
              </w:rPr>
            </w:pPr>
          </w:p>
          <w:p w14:paraId="6CB9121B" w14:textId="77777777" w:rsidR="002C679E" w:rsidRPr="00E758E9" w:rsidRDefault="002C679E" w:rsidP="002C679E">
            <w:pPr>
              <w:rPr>
                <w:rFonts w:eastAsia="Arial" w:cs="Arial"/>
                <w:b/>
                <w:bCs/>
                <w:sz w:val="22"/>
                <w:szCs w:val="22"/>
              </w:rPr>
            </w:pPr>
          </w:p>
          <w:p w14:paraId="12F88D9F" w14:textId="77777777" w:rsidR="002C679E" w:rsidRPr="00E758E9" w:rsidRDefault="002C679E" w:rsidP="002C679E">
            <w:pPr>
              <w:rPr>
                <w:rFonts w:eastAsia="Arial" w:cs="Arial"/>
                <w:b/>
                <w:bCs/>
                <w:sz w:val="22"/>
                <w:szCs w:val="22"/>
              </w:rPr>
            </w:pPr>
          </w:p>
          <w:p w14:paraId="645DD152" w14:textId="77777777" w:rsidR="002C679E" w:rsidRPr="00E758E9" w:rsidRDefault="002C679E" w:rsidP="002C679E">
            <w:pPr>
              <w:rPr>
                <w:rFonts w:eastAsia="Arial" w:cs="Arial"/>
                <w:b/>
                <w:bCs/>
                <w:sz w:val="22"/>
                <w:szCs w:val="22"/>
              </w:rPr>
            </w:pPr>
          </w:p>
          <w:p w14:paraId="7E341858" w14:textId="77777777" w:rsidR="002C679E" w:rsidRPr="00E758E9" w:rsidRDefault="002C679E" w:rsidP="002C679E">
            <w:pPr>
              <w:rPr>
                <w:rFonts w:eastAsia="Arial" w:cs="Arial"/>
                <w:b/>
                <w:bCs/>
                <w:sz w:val="22"/>
                <w:szCs w:val="22"/>
              </w:rPr>
            </w:pPr>
          </w:p>
          <w:p w14:paraId="2F96D4D7" w14:textId="77777777" w:rsidR="002C679E" w:rsidRPr="00E758E9" w:rsidRDefault="002C679E" w:rsidP="002C679E">
            <w:pPr>
              <w:rPr>
                <w:rFonts w:eastAsia="Arial" w:cs="Arial"/>
                <w:b/>
                <w:bCs/>
                <w:sz w:val="22"/>
                <w:szCs w:val="22"/>
              </w:rPr>
            </w:pPr>
          </w:p>
          <w:p w14:paraId="48701319" w14:textId="77777777" w:rsidR="002C679E" w:rsidRPr="00E758E9" w:rsidRDefault="002C679E" w:rsidP="002C679E">
            <w:pPr>
              <w:rPr>
                <w:rFonts w:eastAsia="Arial" w:cs="Arial"/>
                <w:b/>
                <w:bCs/>
                <w:sz w:val="22"/>
                <w:szCs w:val="22"/>
              </w:rPr>
            </w:pPr>
          </w:p>
          <w:p w14:paraId="0E997B81" w14:textId="77777777" w:rsidR="002C679E" w:rsidRPr="00E758E9" w:rsidRDefault="002C679E" w:rsidP="002C679E">
            <w:pPr>
              <w:rPr>
                <w:rFonts w:eastAsia="Arial" w:cs="Arial"/>
                <w:b/>
                <w:bCs/>
                <w:sz w:val="22"/>
                <w:szCs w:val="22"/>
              </w:rPr>
            </w:pPr>
          </w:p>
          <w:p w14:paraId="3123BA0A" w14:textId="77777777" w:rsidR="002C679E" w:rsidRPr="00E758E9" w:rsidRDefault="002C679E" w:rsidP="002C679E">
            <w:pPr>
              <w:rPr>
                <w:rFonts w:eastAsia="Arial" w:cs="Arial"/>
                <w:b/>
                <w:bCs/>
                <w:sz w:val="22"/>
                <w:szCs w:val="22"/>
              </w:rPr>
            </w:pPr>
          </w:p>
          <w:p w14:paraId="42A4D19F" w14:textId="77777777" w:rsidR="002C679E" w:rsidRPr="00E758E9" w:rsidRDefault="002C679E" w:rsidP="002C679E">
            <w:pPr>
              <w:rPr>
                <w:rFonts w:eastAsia="Arial" w:cs="Arial"/>
                <w:b/>
                <w:bCs/>
                <w:sz w:val="22"/>
                <w:szCs w:val="22"/>
              </w:rPr>
            </w:pPr>
          </w:p>
          <w:p w14:paraId="480A9F3F" w14:textId="77777777" w:rsidR="002C679E" w:rsidRPr="00E758E9" w:rsidRDefault="002C679E" w:rsidP="002C679E">
            <w:pPr>
              <w:rPr>
                <w:rFonts w:eastAsia="Arial" w:cs="Arial"/>
                <w:b/>
                <w:bCs/>
                <w:sz w:val="22"/>
                <w:szCs w:val="22"/>
              </w:rPr>
            </w:pPr>
          </w:p>
          <w:p w14:paraId="5A8C0F99" w14:textId="77777777" w:rsidR="002C679E" w:rsidRPr="00E758E9" w:rsidRDefault="002C679E" w:rsidP="002C679E">
            <w:pPr>
              <w:rPr>
                <w:rFonts w:eastAsia="Arial" w:cs="Arial"/>
                <w:b/>
                <w:bCs/>
                <w:sz w:val="22"/>
                <w:szCs w:val="22"/>
              </w:rPr>
            </w:pPr>
          </w:p>
          <w:p w14:paraId="4A3F4702" w14:textId="77777777" w:rsidR="002C679E" w:rsidRPr="00E758E9" w:rsidRDefault="002C679E" w:rsidP="002C679E">
            <w:pPr>
              <w:rPr>
                <w:rFonts w:eastAsia="Arial" w:cs="Arial"/>
                <w:b/>
                <w:bCs/>
                <w:sz w:val="22"/>
                <w:szCs w:val="22"/>
              </w:rPr>
            </w:pPr>
          </w:p>
          <w:p w14:paraId="7893FD2D" w14:textId="77777777" w:rsidR="002C679E" w:rsidRPr="00E758E9" w:rsidRDefault="002C679E" w:rsidP="002C679E">
            <w:pPr>
              <w:rPr>
                <w:rFonts w:eastAsia="Arial" w:cs="Arial"/>
                <w:b/>
                <w:bCs/>
                <w:sz w:val="22"/>
                <w:szCs w:val="22"/>
              </w:rPr>
            </w:pPr>
          </w:p>
          <w:p w14:paraId="6064A54D" w14:textId="77777777" w:rsidR="002C679E" w:rsidRPr="00E758E9" w:rsidRDefault="002C679E" w:rsidP="002C679E">
            <w:pPr>
              <w:rPr>
                <w:rFonts w:eastAsia="Arial" w:cs="Arial"/>
                <w:b/>
                <w:bCs/>
                <w:sz w:val="22"/>
                <w:szCs w:val="22"/>
              </w:rPr>
            </w:pPr>
          </w:p>
          <w:p w14:paraId="102661DA" w14:textId="77777777" w:rsidR="002C679E" w:rsidRPr="00E758E9" w:rsidRDefault="002C679E" w:rsidP="002C679E">
            <w:pPr>
              <w:rPr>
                <w:rFonts w:eastAsia="Arial" w:cs="Arial"/>
                <w:b/>
                <w:bCs/>
                <w:sz w:val="22"/>
                <w:szCs w:val="22"/>
              </w:rPr>
            </w:pPr>
          </w:p>
          <w:p w14:paraId="2B84AABC" w14:textId="77777777" w:rsidR="002C679E" w:rsidRPr="00E758E9" w:rsidRDefault="002C679E" w:rsidP="002C679E">
            <w:pPr>
              <w:rPr>
                <w:rFonts w:eastAsia="Arial" w:cs="Arial"/>
                <w:b/>
                <w:bCs/>
                <w:sz w:val="22"/>
                <w:szCs w:val="22"/>
              </w:rPr>
            </w:pPr>
          </w:p>
          <w:p w14:paraId="1B96AD2A" w14:textId="77777777" w:rsidR="002C679E" w:rsidRPr="00E758E9" w:rsidRDefault="002C679E" w:rsidP="002C679E">
            <w:pPr>
              <w:rPr>
                <w:rFonts w:eastAsia="Arial" w:cs="Arial"/>
                <w:b/>
                <w:bCs/>
                <w:sz w:val="22"/>
                <w:szCs w:val="22"/>
              </w:rPr>
            </w:pPr>
          </w:p>
          <w:p w14:paraId="0A0D1722" w14:textId="4E86F77D" w:rsidR="004B5C4D" w:rsidRDefault="004B5C4D" w:rsidP="002C679E">
            <w:pPr>
              <w:rPr>
                <w:rFonts w:eastAsia="Arial" w:cs="Arial"/>
                <w:sz w:val="22"/>
                <w:szCs w:val="22"/>
              </w:rPr>
            </w:pPr>
            <w:r>
              <w:rPr>
                <w:rFonts w:eastAsia="Arial" w:cs="Arial"/>
                <w:sz w:val="22"/>
                <w:szCs w:val="22"/>
              </w:rPr>
              <w:t>L</w:t>
            </w:r>
            <w:r w:rsidR="002C679E" w:rsidRPr="00E758E9">
              <w:rPr>
                <w:rFonts w:eastAsia="Arial" w:cs="Arial"/>
                <w:sz w:val="22"/>
                <w:szCs w:val="22"/>
              </w:rPr>
              <w:t>etter to be sent</w:t>
            </w:r>
            <w:r>
              <w:rPr>
                <w:rFonts w:eastAsia="Arial" w:cs="Arial"/>
                <w:sz w:val="22"/>
                <w:szCs w:val="22"/>
              </w:rPr>
              <w:t>.</w:t>
            </w:r>
            <w:r w:rsidR="002C679E" w:rsidRPr="00E758E9">
              <w:rPr>
                <w:rFonts w:eastAsia="Arial" w:cs="Arial"/>
                <w:sz w:val="22"/>
                <w:szCs w:val="22"/>
              </w:rPr>
              <w:t xml:space="preserve"> </w:t>
            </w:r>
          </w:p>
          <w:p w14:paraId="4C8B9EBD" w14:textId="77777777" w:rsidR="004B5C4D" w:rsidRDefault="004B5C4D" w:rsidP="002C679E">
            <w:pPr>
              <w:rPr>
                <w:rFonts w:eastAsia="Arial" w:cs="Arial"/>
                <w:sz w:val="22"/>
                <w:szCs w:val="22"/>
              </w:rPr>
            </w:pPr>
          </w:p>
          <w:p w14:paraId="3F8467B0" w14:textId="77777777" w:rsidR="004B5C4D" w:rsidRDefault="004B5C4D" w:rsidP="002C679E">
            <w:pPr>
              <w:rPr>
                <w:rFonts w:eastAsia="Arial" w:cs="Arial"/>
                <w:sz w:val="22"/>
                <w:szCs w:val="22"/>
              </w:rPr>
            </w:pPr>
          </w:p>
          <w:p w14:paraId="565EA6D5" w14:textId="77777777" w:rsidR="004B5C4D" w:rsidRDefault="004B5C4D" w:rsidP="002C679E">
            <w:pPr>
              <w:rPr>
                <w:rFonts w:eastAsia="Arial" w:cs="Arial"/>
                <w:sz w:val="22"/>
                <w:szCs w:val="22"/>
              </w:rPr>
            </w:pPr>
          </w:p>
          <w:p w14:paraId="1AB0FB77" w14:textId="77777777" w:rsidR="004B5C4D" w:rsidRDefault="004B5C4D" w:rsidP="002C679E">
            <w:pPr>
              <w:rPr>
                <w:rFonts w:eastAsia="Arial" w:cs="Arial"/>
                <w:sz w:val="22"/>
                <w:szCs w:val="22"/>
              </w:rPr>
            </w:pPr>
          </w:p>
          <w:p w14:paraId="08B0D0DB" w14:textId="77777777" w:rsidR="004B5C4D" w:rsidRDefault="004B5C4D" w:rsidP="002C679E">
            <w:pPr>
              <w:rPr>
                <w:rFonts w:eastAsia="Arial" w:cs="Arial"/>
                <w:sz w:val="22"/>
                <w:szCs w:val="22"/>
              </w:rPr>
            </w:pPr>
          </w:p>
          <w:p w14:paraId="48FF61FC" w14:textId="77777777" w:rsidR="004B5C4D" w:rsidRDefault="004B5C4D" w:rsidP="002C679E">
            <w:pPr>
              <w:rPr>
                <w:rFonts w:eastAsia="Arial" w:cs="Arial"/>
                <w:sz w:val="22"/>
                <w:szCs w:val="22"/>
              </w:rPr>
            </w:pPr>
          </w:p>
          <w:p w14:paraId="1D88DE2A" w14:textId="77777777" w:rsidR="004B5C4D" w:rsidRDefault="004B5C4D" w:rsidP="002C679E">
            <w:pPr>
              <w:rPr>
                <w:rFonts w:eastAsia="Arial" w:cs="Arial"/>
                <w:sz w:val="22"/>
                <w:szCs w:val="22"/>
              </w:rPr>
            </w:pPr>
          </w:p>
          <w:p w14:paraId="2F7CFB7F" w14:textId="77777777" w:rsidR="004B5C4D" w:rsidRDefault="004B5C4D" w:rsidP="002C679E">
            <w:pPr>
              <w:rPr>
                <w:rFonts w:eastAsia="Arial" w:cs="Arial"/>
                <w:sz w:val="22"/>
                <w:szCs w:val="22"/>
              </w:rPr>
            </w:pPr>
          </w:p>
          <w:p w14:paraId="596B6F53" w14:textId="77777777" w:rsidR="004B5C4D" w:rsidRDefault="004B5C4D" w:rsidP="002C679E">
            <w:pPr>
              <w:rPr>
                <w:rFonts w:eastAsia="Arial" w:cs="Arial"/>
                <w:sz w:val="22"/>
                <w:szCs w:val="22"/>
              </w:rPr>
            </w:pPr>
          </w:p>
          <w:p w14:paraId="4FBA94C5" w14:textId="77777777" w:rsidR="004B5C4D" w:rsidRDefault="004B5C4D" w:rsidP="002C679E">
            <w:pPr>
              <w:rPr>
                <w:rFonts w:eastAsia="Arial" w:cs="Arial"/>
                <w:sz w:val="22"/>
                <w:szCs w:val="22"/>
              </w:rPr>
            </w:pPr>
          </w:p>
          <w:p w14:paraId="5BA8597E" w14:textId="77777777" w:rsidR="004B5C4D" w:rsidRDefault="004B5C4D" w:rsidP="002C679E">
            <w:pPr>
              <w:rPr>
                <w:rFonts w:eastAsia="Arial" w:cs="Arial"/>
                <w:sz w:val="22"/>
                <w:szCs w:val="22"/>
              </w:rPr>
            </w:pPr>
          </w:p>
          <w:p w14:paraId="33AB463A" w14:textId="77777777" w:rsidR="004B5C4D" w:rsidRDefault="004B5C4D" w:rsidP="002C679E">
            <w:pPr>
              <w:rPr>
                <w:rFonts w:eastAsia="Arial" w:cs="Arial"/>
                <w:sz w:val="22"/>
                <w:szCs w:val="22"/>
              </w:rPr>
            </w:pPr>
          </w:p>
          <w:p w14:paraId="0B94D40B" w14:textId="77777777" w:rsidR="004B5C4D" w:rsidRDefault="004B5C4D" w:rsidP="002C679E">
            <w:pPr>
              <w:rPr>
                <w:rFonts w:eastAsia="Arial" w:cs="Arial"/>
                <w:sz w:val="22"/>
                <w:szCs w:val="22"/>
              </w:rPr>
            </w:pPr>
          </w:p>
          <w:p w14:paraId="52171CE7" w14:textId="3A1D73E7" w:rsidR="002C679E" w:rsidRPr="00E758E9" w:rsidRDefault="002C679E" w:rsidP="002C679E">
            <w:pPr>
              <w:rPr>
                <w:rFonts w:eastAsia="Arial" w:cs="Arial"/>
                <w:sz w:val="22"/>
                <w:szCs w:val="22"/>
              </w:rPr>
            </w:pPr>
            <w:r w:rsidRPr="00E758E9">
              <w:rPr>
                <w:rFonts w:eastAsia="Arial" w:cs="Arial"/>
                <w:sz w:val="22"/>
                <w:szCs w:val="22"/>
              </w:rPr>
              <w:t>GN to be informed that she is to present her partnership and funding findings at the next Trustee Board meeting.</w:t>
            </w:r>
          </w:p>
          <w:p w14:paraId="5BBCB4FD" w14:textId="77777777" w:rsidR="002C679E" w:rsidRPr="00E758E9" w:rsidRDefault="002C679E" w:rsidP="002C679E">
            <w:pPr>
              <w:rPr>
                <w:rFonts w:eastAsia="Arial" w:cs="Arial"/>
                <w:sz w:val="22"/>
                <w:szCs w:val="22"/>
              </w:rPr>
            </w:pPr>
          </w:p>
          <w:p w14:paraId="7AD99279" w14:textId="77777777" w:rsidR="004B5C4D" w:rsidRDefault="004B5C4D" w:rsidP="002C679E">
            <w:pPr>
              <w:rPr>
                <w:rFonts w:eastAsia="Arial" w:cs="Arial"/>
                <w:sz w:val="22"/>
                <w:szCs w:val="22"/>
              </w:rPr>
            </w:pPr>
          </w:p>
          <w:p w14:paraId="2507637B" w14:textId="77777777" w:rsidR="004B5C4D" w:rsidRDefault="004B5C4D" w:rsidP="002C679E">
            <w:pPr>
              <w:rPr>
                <w:rFonts w:eastAsia="Arial" w:cs="Arial"/>
                <w:sz w:val="22"/>
                <w:szCs w:val="22"/>
              </w:rPr>
            </w:pPr>
          </w:p>
          <w:p w14:paraId="69689C90" w14:textId="60B74D59" w:rsidR="002C679E" w:rsidRPr="00E758E9" w:rsidRDefault="002C679E" w:rsidP="002C679E">
            <w:pPr>
              <w:rPr>
                <w:rFonts w:eastAsia="Arial" w:cs="Arial"/>
                <w:b/>
                <w:bCs/>
                <w:sz w:val="22"/>
                <w:szCs w:val="22"/>
              </w:rPr>
            </w:pPr>
            <w:r w:rsidRPr="00E758E9">
              <w:rPr>
                <w:rFonts w:eastAsia="Arial" w:cs="Arial"/>
                <w:sz w:val="22"/>
                <w:szCs w:val="22"/>
              </w:rPr>
              <w:t xml:space="preserve">Document folder to go live in advance of the next </w:t>
            </w:r>
            <w:r w:rsidRPr="00E758E9">
              <w:rPr>
                <w:rFonts w:eastAsia="Arial" w:cs="Arial"/>
                <w:sz w:val="22"/>
                <w:szCs w:val="22"/>
              </w:rPr>
              <w:lastRenderedPageBreak/>
              <w:t>Trustee Board meeting.</w:t>
            </w:r>
          </w:p>
        </w:tc>
        <w:tc>
          <w:tcPr>
            <w:tcW w:w="1762" w:type="dxa"/>
          </w:tcPr>
          <w:p w14:paraId="6D4B25D7" w14:textId="77777777" w:rsidR="002C679E" w:rsidRPr="00E758E9" w:rsidRDefault="002C679E" w:rsidP="002C679E">
            <w:pPr>
              <w:rPr>
                <w:rFonts w:eastAsia="Arial" w:cs="Arial"/>
                <w:b/>
                <w:bCs/>
                <w:sz w:val="22"/>
                <w:szCs w:val="22"/>
              </w:rPr>
            </w:pPr>
          </w:p>
        </w:tc>
      </w:tr>
      <w:tr w:rsidR="002C679E" w14:paraId="622829D6" w14:textId="77777777" w:rsidTr="0A80F58D">
        <w:tc>
          <w:tcPr>
            <w:tcW w:w="10485" w:type="dxa"/>
          </w:tcPr>
          <w:p w14:paraId="2B8E24ED" w14:textId="77777777" w:rsidR="002C679E" w:rsidRPr="00E758E9" w:rsidRDefault="002C679E" w:rsidP="002C679E">
            <w:pPr>
              <w:rPr>
                <w:rFonts w:eastAsia="Arial" w:cs="Arial"/>
                <w:b/>
                <w:bCs/>
                <w:sz w:val="22"/>
                <w:szCs w:val="22"/>
              </w:rPr>
            </w:pPr>
            <w:r w:rsidRPr="00E758E9">
              <w:rPr>
                <w:rFonts w:eastAsia="Arial" w:cs="Arial"/>
                <w:b/>
                <w:bCs/>
                <w:sz w:val="22"/>
                <w:szCs w:val="22"/>
              </w:rPr>
              <w:lastRenderedPageBreak/>
              <w:t>Agenda Item 8- Director of Finance and Business Support’s Report</w:t>
            </w:r>
          </w:p>
          <w:p w14:paraId="072B6CEC" w14:textId="77777777" w:rsidR="002C679E" w:rsidRPr="00E758E9" w:rsidRDefault="002C679E" w:rsidP="002C679E">
            <w:pPr>
              <w:rPr>
                <w:rFonts w:eastAsia="Arial" w:cs="Arial"/>
                <w:b/>
                <w:bCs/>
                <w:sz w:val="22"/>
                <w:szCs w:val="22"/>
              </w:rPr>
            </w:pPr>
          </w:p>
          <w:p w14:paraId="27FE3E87" w14:textId="77777777" w:rsidR="002C679E" w:rsidRPr="00E758E9" w:rsidRDefault="002C679E" w:rsidP="002C679E">
            <w:pPr>
              <w:rPr>
                <w:rFonts w:eastAsia="Arial" w:cs="Arial"/>
                <w:sz w:val="22"/>
                <w:szCs w:val="22"/>
              </w:rPr>
            </w:pPr>
            <w:r w:rsidRPr="00E758E9">
              <w:rPr>
                <w:rFonts w:eastAsia="Arial" w:cs="Arial"/>
                <w:sz w:val="22"/>
                <w:szCs w:val="22"/>
              </w:rPr>
              <w:t>CK referred to the Management Accounts for end of 31</w:t>
            </w:r>
            <w:r w:rsidRPr="00E758E9">
              <w:rPr>
                <w:rFonts w:eastAsia="Arial" w:cs="Arial"/>
                <w:sz w:val="22"/>
                <w:szCs w:val="22"/>
                <w:vertAlign w:val="superscript"/>
              </w:rPr>
              <w:t>st</w:t>
            </w:r>
            <w:r w:rsidRPr="00E758E9">
              <w:rPr>
                <w:rFonts w:eastAsia="Arial" w:cs="Arial"/>
                <w:sz w:val="22"/>
                <w:szCs w:val="22"/>
              </w:rPr>
              <w:t xml:space="preserve"> December.</w:t>
            </w:r>
          </w:p>
          <w:p w14:paraId="5FB17BA3" w14:textId="77777777" w:rsidR="002C679E" w:rsidRPr="00E758E9" w:rsidRDefault="002C679E" w:rsidP="002C679E">
            <w:pPr>
              <w:rPr>
                <w:rFonts w:eastAsia="Arial" w:cs="Arial"/>
                <w:sz w:val="22"/>
                <w:szCs w:val="22"/>
              </w:rPr>
            </w:pPr>
          </w:p>
          <w:p w14:paraId="36E0F7B4" w14:textId="3DD07FA0" w:rsidR="002C679E" w:rsidRPr="00E758E9" w:rsidRDefault="002C679E" w:rsidP="002C679E">
            <w:pPr>
              <w:rPr>
                <w:rFonts w:eastAsia="Arial" w:cs="Arial"/>
                <w:sz w:val="22"/>
                <w:szCs w:val="22"/>
              </w:rPr>
            </w:pPr>
            <w:r w:rsidRPr="00E758E9">
              <w:rPr>
                <w:rFonts w:eastAsia="Arial" w:cs="Arial"/>
                <w:sz w:val="22"/>
                <w:szCs w:val="22"/>
              </w:rPr>
              <w:t xml:space="preserve">The income </w:t>
            </w:r>
            <w:proofErr w:type="gramStart"/>
            <w:r w:rsidRPr="00E758E9">
              <w:rPr>
                <w:rFonts w:eastAsia="Arial" w:cs="Arial"/>
                <w:sz w:val="22"/>
                <w:szCs w:val="22"/>
              </w:rPr>
              <w:t>is as</w:t>
            </w:r>
            <w:proofErr w:type="gramEnd"/>
            <w:r w:rsidRPr="00E758E9">
              <w:rPr>
                <w:rFonts w:eastAsia="Arial" w:cs="Arial"/>
                <w:sz w:val="22"/>
                <w:szCs w:val="22"/>
              </w:rPr>
              <w:t xml:space="preserve"> budgeted. The two main costs are in relation to the payroll costs and Sports Union. The payroll costs are less than budgeted due to the number of vacancies</w:t>
            </w:r>
            <w:r w:rsidR="004B5C4D">
              <w:rPr>
                <w:rFonts w:eastAsia="Arial" w:cs="Arial"/>
                <w:sz w:val="22"/>
                <w:szCs w:val="22"/>
              </w:rPr>
              <w:t xml:space="preserve"> at various times throughout the year</w:t>
            </w:r>
            <w:r w:rsidRPr="00E758E9">
              <w:rPr>
                <w:rFonts w:eastAsia="Arial" w:cs="Arial"/>
                <w:sz w:val="22"/>
                <w:szCs w:val="22"/>
              </w:rPr>
              <w:t xml:space="preserve"> (2x</w:t>
            </w:r>
            <w:r w:rsidR="004B5C4D">
              <w:rPr>
                <w:rFonts w:eastAsia="Arial" w:cs="Arial"/>
                <w:sz w:val="22"/>
                <w:szCs w:val="22"/>
              </w:rPr>
              <w:t xml:space="preserve"> </w:t>
            </w:r>
            <w:r w:rsidRPr="00E758E9">
              <w:rPr>
                <w:rFonts w:eastAsia="Arial" w:cs="Arial"/>
                <w:sz w:val="22"/>
                <w:szCs w:val="22"/>
              </w:rPr>
              <w:t>Student Voice and Director). UUSU has one vacant position now. There are likely to be savings in respect of payroll.</w:t>
            </w:r>
          </w:p>
          <w:p w14:paraId="6F8B85E9" w14:textId="77777777" w:rsidR="002C679E" w:rsidRPr="00E758E9" w:rsidRDefault="002C679E" w:rsidP="002C679E">
            <w:pPr>
              <w:rPr>
                <w:rFonts w:eastAsia="Arial" w:cs="Arial"/>
                <w:sz w:val="22"/>
                <w:szCs w:val="22"/>
              </w:rPr>
            </w:pPr>
          </w:p>
          <w:p w14:paraId="569D2D76" w14:textId="4B44549E" w:rsidR="002C679E" w:rsidRPr="00E758E9" w:rsidRDefault="002C679E" w:rsidP="002C679E">
            <w:pPr>
              <w:rPr>
                <w:rFonts w:eastAsia="Arial" w:cs="Arial"/>
                <w:sz w:val="22"/>
                <w:szCs w:val="22"/>
              </w:rPr>
            </w:pPr>
            <w:r w:rsidRPr="00E758E9">
              <w:rPr>
                <w:rFonts w:eastAsia="Arial" w:cs="Arial"/>
                <w:sz w:val="22"/>
                <w:szCs w:val="22"/>
              </w:rPr>
              <w:t xml:space="preserve">The Sports costs are ahead of budget. At the end of January, £173,000 was spent out of a budget of £211,000. </w:t>
            </w:r>
          </w:p>
          <w:p w14:paraId="66E5DE68" w14:textId="77777777" w:rsidR="002C679E" w:rsidRPr="00E758E9" w:rsidRDefault="002C679E" w:rsidP="002C679E">
            <w:pPr>
              <w:rPr>
                <w:rFonts w:eastAsia="Arial" w:cs="Arial"/>
                <w:sz w:val="22"/>
                <w:szCs w:val="22"/>
              </w:rPr>
            </w:pPr>
          </w:p>
          <w:p w14:paraId="1B92341E" w14:textId="6B590F66" w:rsidR="002C679E" w:rsidRPr="00E758E9" w:rsidRDefault="002C679E" w:rsidP="002C679E">
            <w:pPr>
              <w:rPr>
                <w:rFonts w:eastAsia="Arial" w:cs="Arial"/>
                <w:sz w:val="22"/>
                <w:szCs w:val="22"/>
              </w:rPr>
            </w:pPr>
            <w:r w:rsidRPr="00E758E9">
              <w:rPr>
                <w:rFonts w:eastAsia="Arial" w:cs="Arial"/>
                <w:sz w:val="22"/>
                <w:szCs w:val="22"/>
              </w:rPr>
              <w:t xml:space="preserve">CK mentioned that Student Voice hasn’t spent as much </w:t>
            </w:r>
            <w:r w:rsidR="004B5C4D">
              <w:rPr>
                <w:rFonts w:eastAsia="Arial" w:cs="Arial"/>
                <w:sz w:val="22"/>
                <w:szCs w:val="22"/>
              </w:rPr>
              <w:t xml:space="preserve">as budgeted </w:t>
            </w:r>
            <w:proofErr w:type="gramStart"/>
            <w:r w:rsidR="004B5C4D">
              <w:rPr>
                <w:rFonts w:eastAsia="Arial" w:cs="Arial"/>
                <w:sz w:val="22"/>
                <w:szCs w:val="22"/>
              </w:rPr>
              <w:t>as yet</w:t>
            </w:r>
            <w:proofErr w:type="gramEnd"/>
            <w:r w:rsidR="004B5C4D">
              <w:rPr>
                <w:rFonts w:eastAsia="Arial" w:cs="Arial"/>
                <w:sz w:val="22"/>
                <w:szCs w:val="22"/>
              </w:rPr>
              <w:t xml:space="preserve"> </w:t>
            </w:r>
            <w:r w:rsidRPr="00E758E9">
              <w:rPr>
                <w:rFonts w:eastAsia="Arial" w:cs="Arial"/>
                <w:sz w:val="22"/>
                <w:szCs w:val="22"/>
              </w:rPr>
              <w:t xml:space="preserve">but they are coming into election period which is their peak period. </w:t>
            </w:r>
          </w:p>
          <w:p w14:paraId="52E631CC" w14:textId="77777777" w:rsidR="002C679E" w:rsidRPr="00E758E9" w:rsidRDefault="002C679E" w:rsidP="002C679E">
            <w:pPr>
              <w:rPr>
                <w:rFonts w:eastAsia="Arial" w:cs="Arial"/>
                <w:sz w:val="22"/>
                <w:szCs w:val="22"/>
              </w:rPr>
            </w:pPr>
          </w:p>
          <w:p w14:paraId="64114336" w14:textId="77777777" w:rsidR="002C679E" w:rsidRPr="00E758E9" w:rsidRDefault="002C679E" w:rsidP="002C679E">
            <w:pPr>
              <w:rPr>
                <w:rFonts w:eastAsia="Arial" w:cs="Arial"/>
                <w:sz w:val="22"/>
                <w:szCs w:val="22"/>
              </w:rPr>
            </w:pPr>
            <w:r w:rsidRPr="00E758E9">
              <w:rPr>
                <w:rFonts w:eastAsia="Arial" w:cs="Arial"/>
                <w:sz w:val="22"/>
                <w:szCs w:val="22"/>
              </w:rPr>
              <w:t>The other costs are pretty much as expected. There is a surplus of £43,000 against a projected deficit of £17,000.</w:t>
            </w:r>
          </w:p>
          <w:p w14:paraId="054C623C" w14:textId="77777777" w:rsidR="002C679E" w:rsidRPr="00E758E9" w:rsidRDefault="002C679E" w:rsidP="002C679E">
            <w:pPr>
              <w:rPr>
                <w:rFonts w:eastAsia="Arial" w:cs="Arial"/>
                <w:sz w:val="22"/>
                <w:szCs w:val="22"/>
              </w:rPr>
            </w:pPr>
          </w:p>
          <w:p w14:paraId="5E6155B0" w14:textId="77777777" w:rsidR="002C679E" w:rsidRPr="00E758E9" w:rsidRDefault="002C679E" w:rsidP="002C679E">
            <w:pPr>
              <w:rPr>
                <w:rFonts w:eastAsia="Arial" w:cs="Arial"/>
                <w:sz w:val="22"/>
                <w:szCs w:val="22"/>
              </w:rPr>
            </w:pPr>
            <w:r w:rsidRPr="00E758E9">
              <w:rPr>
                <w:rFonts w:eastAsia="Arial" w:cs="Arial"/>
                <w:sz w:val="22"/>
                <w:szCs w:val="22"/>
              </w:rPr>
              <w:t xml:space="preserve">CK said that this year there is capacity to fund the awards but as a one off as it is not known what sort of block grant UUSU is going to get next year, and the effect of national insurance costs of £30,000. </w:t>
            </w:r>
          </w:p>
          <w:p w14:paraId="57211C20" w14:textId="77777777" w:rsidR="002C679E" w:rsidRPr="00E758E9" w:rsidRDefault="002C679E" w:rsidP="002C679E">
            <w:pPr>
              <w:rPr>
                <w:rFonts w:eastAsia="Arial" w:cs="Arial"/>
                <w:sz w:val="22"/>
                <w:szCs w:val="22"/>
              </w:rPr>
            </w:pPr>
          </w:p>
          <w:p w14:paraId="2C40D3A3" w14:textId="77777777" w:rsidR="002C679E" w:rsidRPr="00E758E9" w:rsidRDefault="002C679E" w:rsidP="002C679E">
            <w:pPr>
              <w:rPr>
                <w:rFonts w:eastAsia="Arial" w:cs="Arial"/>
                <w:sz w:val="22"/>
                <w:szCs w:val="22"/>
              </w:rPr>
            </w:pPr>
            <w:r w:rsidRPr="00E758E9">
              <w:rPr>
                <w:rFonts w:eastAsia="Arial" w:cs="Arial"/>
                <w:sz w:val="22"/>
                <w:szCs w:val="22"/>
              </w:rPr>
              <w:t xml:space="preserve">As we stand for this financial year CK confirmed that UUSU is in a comfortable and stable position. </w:t>
            </w:r>
          </w:p>
          <w:p w14:paraId="4E03F027" w14:textId="77777777" w:rsidR="002C679E" w:rsidRPr="00E758E9" w:rsidRDefault="002C679E" w:rsidP="002C679E">
            <w:pPr>
              <w:rPr>
                <w:rFonts w:eastAsia="Arial" w:cs="Arial"/>
                <w:sz w:val="22"/>
                <w:szCs w:val="22"/>
              </w:rPr>
            </w:pPr>
          </w:p>
          <w:p w14:paraId="0820DD24" w14:textId="77777777" w:rsidR="002C679E" w:rsidRPr="00E758E9" w:rsidRDefault="002C679E" w:rsidP="002C679E">
            <w:pPr>
              <w:rPr>
                <w:rFonts w:eastAsia="Arial" w:cs="Arial"/>
                <w:sz w:val="22"/>
                <w:szCs w:val="22"/>
              </w:rPr>
            </w:pPr>
            <w:r w:rsidRPr="00E758E9">
              <w:rPr>
                <w:rFonts w:eastAsia="Arial" w:cs="Arial"/>
                <w:sz w:val="22"/>
                <w:szCs w:val="22"/>
              </w:rPr>
              <w:t>No further questions were asked.</w:t>
            </w:r>
          </w:p>
          <w:p w14:paraId="6FD060CD" w14:textId="77777777" w:rsidR="002C679E" w:rsidRPr="00E758E9" w:rsidRDefault="002C679E" w:rsidP="002C679E">
            <w:pPr>
              <w:rPr>
                <w:rFonts w:eastAsia="Arial" w:cs="Arial"/>
                <w:b/>
                <w:bCs/>
                <w:sz w:val="22"/>
                <w:szCs w:val="22"/>
              </w:rPr>
            </w:pPr>
          </w:p>
          <w:p w14:paraId="5D448DFA" w14:textId="77777777" w:rsidR="002C679E" w:rsidRPr="00E758E9" w:rsidRDefault="002C679E" w:rsidP="002C679E">
            <w:pPr>
              <w:rPr>
                <w:rFonts w:eastAsia="Arial" w:cs="Arial"/>
                <w:b/>
                <w:bCs/>
                <w:sz w:val="22"/>
                <w:szCs w:val="22"/>
              </w:rPr>
            </w:pPr>
          </w:p>
        </w:tc>
        <w:tc>
          <w:tcPr>
            <w:tcW w:w="1701" w:type="dxa"/>
          </w:tcPr>
          <w:p w14:paraId="2A0799EC" w14:textId="77777777" w:rsidR="002C679E" w:rsidRPr="00E758E9" w:rsidRDefault="002C679E" w:rsidP="002C679E">
            <w:pPr>
              <w:rPr>
                <w:rFonts w:eastAsia="Arial" w:cs="Arial"/>
                <w:b/>
                <w:bCs/>
                <w:sz w:val="22"/>
                <w:szCs w:val="22"/>
              </w:rPr>
            </w:pPr>
          </w:p>
        </w:tc>
        <w:tc>
          <w:tcPr>
            <w:tcW w:w="1762" w:type="dxa"/>
          </w:tcPr>
          <w:p w14:paraId="00A8AE02" w14:textId="77777777" w:rsidR="002C679E" w:rsidRPr="00E758E9" w:rsidRDefault="002C679E" w:rsidP="002C679E">
            <w:pPr>
              <w:rPr>
                <w:rFonts w:eastAsia="Arial" w:cs="Arial"/>
                <w:b/>
                <w:bCs/>
                <w:sz w:val="22"/>
                <w:szCs w:val="22"/>
              </w:rPr>
            </w:pPr>
          </w:p>
        </w:tc>
      </w:tr>
      <w:tr w:rsidR="002C679E" w14:paraId="1081B173" w14:textId="77777777" w:rsidTr="0A80F58D">
        <w:tc>
          <w:tcPr>
            <w:tcW w:w="10485" w:type="dxa"/>
          </w:tcPr>
          <w:p w14:paraId="281E978E"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9- Director of Human Resources and Campus Operation’s Report</w:t>
            </w:r>
          </w:p>
          <w:p w14:paraId="38A8D876" w14:textId="77777777" w:rsidR="002C679E" w:rsidRPr="00E758E9" w:rsidRDefault="002C679E" w:rsidP="002C679E">
            <w:pPr>
              <w:rPr>
                <w:rFonts w:eastAsia="Arial" w:cs="Arial"/>
                <w:b/>
                <w:bCs/>
                <w:sz w:val="22"/>
                <w:szCs w:val="22"/>
              </w:rPr>
            </w:pPr>
          </w:p>
          <w:p w14:paraId="4084F159" w14:textId="77777777" w:rsidR="002C679E" w:rsidRPr="00E758E9" w:rsidRDefault="002C679E" w:rsidP="002C679E">
            <w:pPr>
              <w:rPr>
                <w:rFonts w:eastAsia="Arial" w:cs="Arial"/>
                <w:sz w:val="22"/>
                <w:szCs w:val="22"/>
              </w:rPr>
            </w:pPr>
            <w:r w:rsidRPr="00E758E9">
              <w:rPr>
                <w:rFonts w:eastAsia="Arial" w:cs="Arial"/>
                <w:sz w:val="22"/>
                <w:szCs w:val="22"/>
              </w:rPr>
              <w:t>CC referred to the External Trustee’s suggestion of using a recruitment agency for the Director role. CC referred to his report and the costs/quotes he obtained for the agencies.</w:t>
            </w:r>
          </w:p>
          <w:p w14:paraId="472BABF0" w14:textId="77777777" w:rsidR="002C679E" w:rsidRPr="00E758E9" w:rsidRDefault="002C679E" w:rsidP="002C679E">
            <w:pPr>
              <w:rPr>
                <w:rFonts w:eastAsia="Arial" w:cs="Arial"/>
                <w:sz w:val="22"/>
                <w:szCs w:val="22"/>
              </w:rPr>
            </w:pPr>
          </w:p>
          <w:p w14:paraId="716FF066" w14:textId="77777777" w:rsidR="002C679E" w:rsidRPr="00E758E9" w:rsidRDefault="002C679E" w:rsidP="002C679E">
            <w:pPr>
              <w:rPr>
                <w:rFonts w:eastAsia="Arial" w:cs="Arial"/>
                <w:sz w:val="22"/>
                <w:szCs w:val="22"/>
              </w:rPr>
            </w:pPr>
            <w:r w:rsidRPr="00E758E9">
              <w:rPr>
                <w:rFonts w:eastAsia="Arial" w:cs="Arial"/>
                <w:sz w:val="22"/>
                <w:szCs w:val="22"/>
              </w:rPr>
              <w:t>The Chair asked if UUSU have used any of the agencies before. CC responded no, as there hasn’t been the capacity in the budget to use agencies previously.</w:t>
            </w:r>
          </w:p>
          <w:p w14:paraId="6E666D91" w14:textId="77777777" w:rsidR="002C679E" w:rsidRPr="00E758E9" w:rsidRDefault="002C679E" w:rsidP="002C679E">
            <w:pPr>
              <w:rPr>
                <w:rFonts w:eastAsia="Arial" w:cs="Arial"/>
                <w:sz w:val="22"/>
                <w:szCs w:val="22"/>
              </w:rPr>
            </w:pPr>
          </w:p>
          <w:p w14:paraId="6A863EE5" w14:textId="77777777" w:rsidR="002C679E" w:rsidRPr="00E758E9" w:rsidRDefault="002C679E" w:rsidP="002C679E">
            <w:pPr>
              <w:rPr>
                <w:rFonts w:eastAsia="Arial" w:cs="Arial"/>
                <w:sz w:val="22"/>
                <w:szCs w:val="22"/>
              </w:rPr>
            </w:pPr>
            <w:r w:rsidRPr="00E758E9">
              <w:rPr>
                <w:rFonts w:eastAsia="Arial" w:cs="Arial"/>
                <w:sz w:val="22"/>
                <w:szCs w:val="22"/>
              </w:rPr>
              <w:t>CC explained that each agency is keen to be the single nominated recruitment agency, rather than UUSU also advertising for the Director role. CC referred to SMT discussions where it was felt that it would be beneficial for UUSU to also advertise the job role and partner with one of the agencies.</w:t>
            </w:r>
          </w:p>
          <w:p w14:paraId="3B27D4B2" w14:textId="77777777" w:rsidR="002C679E" w:rsidRPr="00E758E9" w:rsidRDefault="002C679E" w:rsidP="002C679E">
            <w:pPr>
              <w:rPr>
                <w:rFonts w:eastAsia="Arial" w:cs="Arial"/>
                <w:sz w:val="22"/>
                <w:szCs w:val="22"/>
              </w:rPr>
            </w:pPr>
          </w:p>
          <w:p w14:paraId="02179406" w14:textId="350C064F" w:rsidR="002C679E" w:rsidRPr="00E758E9" w:rsidRDefault="002C679E" w:rsidP="002C679E">
            <w:pPr>
              <w:rPr>
                <w:rFonts w:eastAsia="Arial" w:cs="Arial"/>
                <w:sz w:val="22"/>
                <w:szCs w:val="22"/>
              </w:rPr>
            </w:pPr>
            <w:r w:rsidRPr="00E758E9">
              <w:rPr>
                <w:rFonts w:eastAsia="Arial" w:cs="Arial"/>
                <w:sz w:val="22"/>
                <w:szCs w:val="22"/>
              </w:rPr>
              <w:lastRenderedPageBreak/>
              <w:t>The CEO mentioned whether there might be an opportunity to negotiate on the costs/to get an enhanced rate considering the upcoming Trustee vacanc</w:t>
            </w:r>
            <w:r w:rsidR="004B5C4D">
              <w:rPr>
                <w:rFonts w:eastAsia="Arial" w:cs="Arial"/>
                <w:sz w:val="22"/>
                <w:szCs w:val="22"/>
              </w:rPr>
              <w:t>ies</w:t>
            </w:r>
            <w:r w:rsidRPr="00E758E9">
              <w:rPr>
                <w:rFonts w:eastAsia="Arial" w:cs="Arial"/>
                <w:sz w:val="22"/>
                <w:szCs w:val="22"/>
              </w:rPr>
              <w:t xml:space="preserve">. </w:t>
            </w:r>
          </w:p>
          <w:p w14:paraId="5D96581C" w14:textId="77777777" w:rsidR="002C679E" w:rsidRPr="00E758E9" w:rsidRDefault="002C679E" w:rsidP="002C679E">
            <w:pPr>
              <w:rPr>
                <w:rFonts w:eastAsia="Arial" w:cs="Arial"/>
                <w:sz w:val="22"/>
                <w:szCs w:val="22"/>
              </w:rPr>
            </w:pPr>
          </w:p>
          <w:p w14:paraId="6BBF1146" w14:textId="210E9583" w:rsidR="002C679E" w:rsidRPr="00E758E9" w:rsidRDefault="002C679E" w:rsidP="002C679E">
            <w:pPr>
              <w:rPr>
                <w:rFonts w:eastAsia="Arial" w:cs="Arial"/>
                <w:sz w:val="22"/>
                <w:szCs w:val="22"/>
              </w:rPr>
            </w:pPr>
            <w:r w:rsidRPr="00E758E9">
              <w:rPr>
                <w:rFonts w:eastAsia="Arial" w:cs="Arial"/>
                <w:sz w:val="22"/>
                <w:szCs w:val="22"/>
              </w:rPr>
              <w:t xml:space="preserve">AP </w:t>
            </w:r>
            <w:r w:rsidR="002D7510">
              <w:rPr>
                <w:rFonts w:eastAsia="Arial" w:cs="Arial"/>
                <w:sz w:val="22"/>
                <w:szCs w:val="22"/>
              </w:rPr>
              <w:t xml:space="preserve">enquired about refund periods. </w:t>
            </w:r>
            <w:r w:rsidRPr="00E758E9">
              <w:rPr>
                <w:rFonts w:eastAsia="Arial" w:cs="Arial"/>
                <w:sz w:val="22"/>
                <w:szCs w:val="22"/>
              </w:rPr>
              <w:t xml:space="preserve">CC to confirm this. </w:t>
            </w:r>
          </w:p>
          <w:p w14:paraId="1C0698E0" w14:textId="77777777" w:rsidR="002C679E" w:rsidRPr="00E758E9" w:rsidRDefault="002C679E" w:rsidP="002C679E">
            <w:pPr>
              <w:rPr>
                <w:rFonts w:eastAsia="Arial" w:cs="Arial"/>
                <w:sz w:val="22"/>
                <w:szCs w:val="22"/>
              </w:rPr>
            </w:pPr>
          </w:p>
          <w:p w14:paraId="44239953" w14:textId="73355621" w:rsidR="002C679E" w:rsidRPr="00E758E9" w:rsidRDefault="002C679E" w:rsidP="002C679E">
            <w:pPr>
              <w:rPr>
                <w:rFonts w:eastAsia="Arial" w:cs="Arial"/>
                <w:sz w:val="22"/>
                <w:szCs w:val="22"/>
              </w:rPr>
            </w:pPr>
            <w:r w:rsidRPr="00E758E9">
              <w:rPr>
                <w:rFonts w:eastAsia="Arial" w:cs="Arial"/>
                <w:sz w:val="22"/>
                <w:szCs w:val="22"/>
              </w:rPr>
              <w:t xml:space="preserve">AP noted that </w:t>
            </w:r>
            <w:r w:rsidR="002D7510">
              <w:rPr>
                <w:rFonts w:eastAsia="Arial" w:cs="Arial"/>
                <w:sz w:val="22"/>
                <w:szCs w:val="22"/>
              </w:rPr>
              <w:t xml:space="preserve">two of the recruitment agencies </w:t>
            </w:r>
            <w:r w:rsidRPr="00E758E9">
              <w:rPr>
                <w:rFonts w:eastAsia="Arial" w:cs="Arial"/>
                <w:sz w:val="22"/>
                <w:szCs w:val="22"/>
              </w:rPr>
              <w:t>provided a lot more information in their proposals and that they would provide her with a lot more confidence in terms of their experience in recruiting for the role</w:t>
            </w:r>
            <w:r w:rsidR="002D7510">
              <w:rPr>
                <w:rFonts w:eastAsia="Arial" w:cs="Arial"/>
                <w:sz w:val="22"/>
                <w:szCs w:val="22"/>
              </w:rPr>
              <w:t>.</w:t>
            </w:r>
            <w:r w:rsidRPr="00E758E9">
              <w:rPr>
                <w:rFonts w:eastAsia="Arial" w:cs="Arial"/>
                <w:sz w:val="22"/>
                <w:szCs w:val="22"/>
              </w:rPr>
              <w:t xml:space="preserve"> </w:t>
            </w:r>
          </w:p>
          <w:p w14:paraId="24BDD7BA" w14:textId="77777777" w:rsidR="002C679E" w:rsidRPr="00E758E9" w:rsidRDefault="002C679E" w:rsidP="002C679E">
            <w:pPr>
              <w:rPr>
                <w:rFonts w:eastAsia="Arial" w:cs="Arial"/>
                <w:sz w:val="22"/>
                <w:szCs w:val="22"/>
              </w:rPr>
            </w:pPr>
          </w:p>
          <w:p w14:paraId="2209B47E" w14:textId="796C0F2E" w:rsidR="002C679E" w:rsidRPr="00E758E9" w:rsidRDefault="002C679E" w:rsidP="002C679E">
            <w:pPr>
              <w:rPr>
                <w:rFonts w:eastAsia="Arial" w:cs="Arial"/>
                <w:sz w:val="22"/>
                <w:szCs w:val="22"/>
              </w:rPr>
            </w:pPr>
            <w:r w:rsidRPr="00E758E9">
              <w:rPr>
                <w:rFonts w:eastAsia="Arial" w:cs="Arial"/>
                <w:sz w:val="22"/>
                <w:szCs w:val="22"/>
              </w:rPr>
              <w:t xml:space="preserve">It was noted that </w:t>
            </w:r>
            <w:r w:rsidR="002D7510">
              <w:rPr>
                <w:rFonts w:eastAsia="Arial" w:cs="Arial"/>
                <w:sz w:val="22"/>
                <w:szCs w:val="22"/>
              </w:rPr>
              <w:t xml:space="preserve">one of the recruitment agencies </w:t>
            </w:r>
            <w:r w:rsidRPr="00E758E9">
              <w:rPr>
                <w:rFonts w:eastAsia="Arial" w:cs="Arial"/>
                <w:sz w:val="22"/>
                <w:szCs w:val="22"/>
              </w:rPr>
              <w:t>is linked with the University.</w:t>
            </w:r>
          </w:p>
          <w:p w14:paraId="695E08E8" w14:textId="77777777" w:rsidR="002C679E" w:rsidRPr="00E758E9" w:rsidRDefault="002C679E" w:rsidP="002C679E">
            <w:pPr>
              <w:rPr>
                <w:rFonts w:eastAsia="Arial" w:cs="Arial"/>
                <w:sz w:val="22"/>
                <w:szCs w:val="22"/>
              </w:rPr>
            </w:pPr>
          </w:p>
          <w:p w14:paraId="5788A2E4" w14:textId="77777777" w:rsidR="002C679E" w:rsidRPr="00E758E9" w:rsidRDefault="002C679E" w:rsidP="002C679E">
            <w:pPr>
              <w:rPr>
                <w:rFonts w:eastAsia="Arial" w:cs="Arial"/>
                <w:sz w:val="22"/>
                <w:szCs w:val="22"/>
              </w:rPr>
            </w:pPr>
            <w:r w:rsidRPr="00E758E9">
              <w:rPr>
                <w:rFonts w:eastAsia="Arial" w:cs="Arial"/>
                <w:sz w:val="22"/>
                <w:szCs w:val="22"/>
              </w:rPr>
              <w:t>The Board agreed to come back to this discussion after the reserved matter.</w:t>
            </w:r>
          </w:p>
          <w:p w14:paraId="2FDDF346" w14:textId="77777777" w:rsidR="002C679E" w:rsidRPr="00E758E9" w:rsidRDefault="002C679E" w:rsidP="002C679E">
            <w:pPr>
              <w:rPr>
                <w:rFonts w:eastAsia="Arial" w:cs="Arial"/>
                <w:sz w:val="22"/>
                <w:szCs w:val="22"/>
              </w:rPr>
            </w:pPr>
          </w:p>
          <w:p w14:paraId="70CA943A" w14:textId="77777777" w:rsidR="002C679E" w:rsidRPr="00E758E9" w:rsidRDefault="002C679E" w:rsidP="002C679E">
            <w:pPr>
              <w:rPr>
                <w:rFonts w:eastAsia="Arial" w:cs="Arial"/>
                <w:sz w:val="22"/>
                <w:szCs w:val="22"/>
              </w:rPr>
            </w:pPr>
            <w:r w:rsidRPr="00E758E9">
              <w:rPr>
                <w:rFonts w:eastAsia="Arial" w:cs="Arial"/>
                <w:sz w:val="22"/>
                <w:szCs w:val="22"/>
              </w:rPr>
              <w:t>No further questions were asked.</w:t>
            </w:r>
          </w:p>
          <w:p w14:paraId="2210F701" w14:textId="0E5C1BA5" w:rsidR="002C679E" w:rsidRPr="00E758E9" w:rsidRDefault="002C679E" w:rsidP="0A80F58D">
            <w:pPr>
              <w:rPr>
                <w:rFonts w:eastAsia="Arial" w:cs="Arial"/>
                <w:b/>
                <w:bCs/>
                <w:sz w:val="22"/>
                <w:szCs w:val="22"/>
              </w:rPr>
            </w:pPr>
          </w:p>
        </w:tc>
        <w:tc>
          <w:tcPr>
            <w:tcW w:w="1701" w:type="dxa"/>
          </w:tcPr>
          <w:p w14:paraId="316354B4" w14:textId="77777777" w:rsidR="002C679E" w:rsidRPr="00E758E9" w:rsidRDefault="002C679E" w:rsidP="002C679E">
            <w:pPr>
              <w:rPr>
                <w:rFonts w:eastAsia="Arial" w:cs="Arial"/>
                <w:b/>
                <w:bCs/>
                <w:sz w:val="22"/>
                <w:szCs w:val="22"/>
              </w:rPr>
            </w:pPr>
          </w:p>
          <w:p w14:paraId="4AB53FC7" w14:textId="77777777" w:rsidR="002C679E" w:rsidRPr="00E758E9" w:rsidRDefault="002C679E" w:rsidP="002C679E">
            <w:pPr>
              <w:rPr>
                <w:rFonts w:eastAsia="Arial" w:cs="Arial"/>
                <w:b/>
                <w:bCs/>
                <w:sz w:val="22"/>
                <w:szCs w:val="22"/>
              </w:rPr>
            </w:pPr>
          </w:p>
          <w:p w14:paraId="265C8C96" w14:textId="77777777" w:rsidR="002C679E" w:rsidRPr="00E758E9" w:rsidRDefault="002C679E" w:rsidP="002C679E">
            <w:pPr>
              <w:rPr>
                <w:rFonts w:eastAsia="Arial" w:cs="Arial"/>
                <w:b/>
                <w:bCs/>
                <w:sz w:val="22"/>
                <w:szCs w:val="22"/>
              </w:rPr>
            </w:pPr>
          </w:p>
          <w:p w14:paraId="478A216C" w14:textId="77777777" w:rsidR="002C679E" w:rsidRPr="00E758E9" w:rsidRDefault="002C679E" w:rsidP="002C679E">
            <w:pPr>
              <w:rPr>
                <w:rFonts w:eastAsia="Arial" w:cs="Arial"/>
                <w:b/>
                <w:bCs/>
                <w:sz w:val="22"/>
                <w:szCs w:val="22"/>
              </w:rPr>
            </w:pPr>
          </w:p>
          <w:p w14:paraId="1930F84A" w14:textId="77777777" w:rsidR="002C679E" w:rsidRPr="00E758E9" w:rsidRDefault="002C679E" w:rsidP="002C679E">
            <w:pPr>
              <w:rPr>
                <w:rFonts w:eastAsia="Arial" w:cs="Arial"/>
                <w:b/>
                <w:bCs/>
                <w:sz w:val="22"/>
                <w:szCs w:val="22"/>
              </w:rPr>
            </w:pPr>
          </w:p>
          <w:p w14:paraId="06B1F060" w14:textId="77777777" w:rsidR="002C679E" w:rsidRPr="00E758E9" w:rsidRDefault="002C679E" w:rsidP="002C679E">
            <w:pPr>
              <w:rPr>
                <w:rFonts w:eastAsia="Arial" w:cs="Arial"/>
                <w:b/>
                <w:bCs/>
                <w:sz w:val="22"/>
                <w:szCs w:val="22"/>
              </w:rPr>
            </w:pPr>
          </w:p>
          <w:p w14:paraId="735F3CE8" w14:textId="77777777" w:rsidR="002C679E" w:rsidRPr="00E758E9" w:rsidRDefault="002C679E" w:rsidP="002C679E">
            <w:pPr>
              <w:rPr>
                <w:rFonts w:eastAsia="Arial" w:cs="Arial"/>
                <w:b/>
                <w:bCs/>
                <w:sz w:val="22"/>
                <w:szCs w:val="22"/>
              </w:rPr>
            </w:pPr>
          </w:p>
          <w:p w14:paraId="27B08CAA" w14:textId="77777777" w:rsidR="002C679E" w:rsidRPr="00E758E9" w:rsidRDefault="002C679E" w:rsidP="002C679E">
            <w:pPr>
              <w:rPr>
                <w:rFonts w:eastAsia="Arial" w:cs="Arial"/>
                <w:b/>
                <w:bCs/>
                <w:sz w:val="22"/>
                <w:szCs w:val="22"/>
              </w:rPr>
            </w:pPr>
          </w:p>
          <w:p w14:paraId="3B111D51" w14:textId="77777777" w:rsidR="002C679E" w:rsidRPr="00E758E9" w:rsidRDefault="002C679E" w:rsidP="002C679E">
            <w:pPr>
              <w:rPr>
                <w:rFonts w:eastAsia="Arial" w:cs="Arial"/>
                <w:b/>
                <w:bCs/>
                <w:sz w:val="22"/>
                <w:szCs w:val="22"/>
              </w:rPr>
            </w:pPr>
          </w:p>
          <w:p w14:paraId="1A9E71D0" w14:textId="77777777" w:rsidR="002C679E" w:rsidRPr="00E758E9" w:rsidRDefault="002C679E" w:rsidP="002C679E">
            <w:pPr>
              <w:rPr>
                <w:rFonts w:eastAsia="Arial" w:cs="Arial"/>
                <w:b/>
                <w:bCs/>
                <w:sz w:val="22"/>
                <w:szCs w:val="22"/>
              </w:rPr>
            </w:pPr>
          </w:p>
          <w:p w14:paraId="2160385B" w14:textId="77777777" w:rsidR="004B5C4D" w:rsidRDefault="004B5C4D" w:rsidP="002C679E">
            <w:pPr>
              <w:rPr>
                <w:rFonts w:eastAsia="Arial" w:cs="Arial"/>
                <w:sz w:val="22"/>
                <w:szCs w:val="22"/>
              </w:rPr>
            </w:pPr>
          </w:p>
          <w:p w14:paraId="7EC6DE29" w14:textId="77777777" w:rsidR="004B5C4D" w:rsidRDefault="004B5C4D" w:rsidP="002C679E">
            <w:pPr>
              <w:rPr>
                <w:rFonts w:eastAsia="Arial" w:cs="Arial"/>
                <w:sz w:val="22"/>
                <w:szCs w:val="22"/>
              </w:rPr>
            </w:pPr>
          </w:p>
          <w:p w14:paraId="24FAE14E" w14:textId="77777777" w:rsidR="004B5C4D" w:rsidRDefault="004B5C4D" w:rsidP="002C679E">
            <w:pPr>
              <w:rPr>
                <w:rFonts w:eastAsia="Arial" w:cs="Arial"/>
                <w:sz w:val="22"/>
                <w:szCs w:val="22"/>
              </w:rPr>
            </w:pPr>
          </w:p>
          <w:p w14:paraId="55C83243" w14:textId="77777777" w:rsidR="004B5C4D" w:rsidRDefault="004B5C4D" w:rsidP="002C679E">
            <w:pPr>
              <w:rPr>
                <w:rFonts w:eastAsia="Arial" w:cs="Arial"/>
                <w:sz w:val="22"/>
                <w:szCs w:val="22"/>
              </w:rPr>
            </w:pPr>
          </w:p>
          <w:p w14:paraId="05B7F699" w14:textId="77777777" w:rsidR="004B5C4D" w:rsidRDefault="004B5C4D" w:rsidP="002C679E">
            <w:pPr>
              <w:rPr>
                <w:rFonts w:eastAsia="Arial" w:cs="Arial"/>
                <w:sz w:val="22"/>
                <w:szCs w:val="22"/>
              </w:rPr>
            </w:pPr>
          </w:p>
          <w:p w14:paraId="7FE0B6A1" w14:textId="68E6874B" w:rsidR="002C679E" w:rsidRPr="00E758E9" w:rsidRDefault="002C679E" w:rsidP="002C679E">
            <w:pPr>
              <w:rPr>
                <w:rFonts w:eastAsia="Arial" w:cs="Arial"/>
                <w:b/>
                <w:bCs/>
                <w:sz w:val="22"/>
                <w:szCs w:val="22"/>
              </w:rPr>
            </w:pPr>
            <w:r w:rsidRPr="00E758E9">
              <w:rPr>
                <w:rFonts w:eastAsia="Arial" w:cs="Arial"/>
                <w:sz w:val="22"/>
                <w:szCs w:val="22"/>
              </w:rPr>
              <w:t xml:space="preserve">CC to confirm </w:t>
            </w:r>
            <w:r w:rsidR="002D7510">
              <w:rPr>
                <w:rFonts w:eastAsia="Arial" w:cs="Arial"/>
                <w:sz w:val="22"/>
                <w:szCs w:val="22"/>
              </w:rPr>
              <w:t xml:space="preserve">with </w:t>
            </w:r>
            <w:proofErr w:type="gramStart"/>
            <w:r w:rsidR="002D7510">
              <w:rPr>
                <w:rFonts w:eastAsia="Arial" w:cs="Arial"/>
                <w:sz w:val="22"/>
                <w:szCs w:val="22"/>
              </w:rPr>
              <w:t>recruitment</w:t>
            </w:r>
            <w:proofErr w:type="gramEnd"/>
            <w:r w:rsidR="002D7510">
              <w:rPr>
                <w:rFonts w:eastAsia="Arial" w:cs="Arial"/>
                <w:sz w:val="22"/>
                <w:szCs w:val="22"/>
              </w:rPr>
              <w:t xml:space="preserve"> agency re </w:t>
            </w:r>
            <w:r w:rsidRPr="00E758E9">
              <w:rPr>
                <w:rFonts w:eastAsia="Arial" w:cs="Arial"/>
                <w:sz w:val="22"/>
                <w:szCs w:val="22"/>
              </w:rPr>
              <w:t>refund period.</w:t>
            </w:r>
          </w:p>
        </w:tc>
        <w:tc>
          <w:tcPr>
            <w:tcW w:w="1762" w:type="dxa"/>
          </w:tcPr>
          <w:p w14:paraId="6ACB3373" w14:textId="77777777" w:rsidR="002C679E" w:rsidRPr="00E758E9" w:rsidRDefault="002C679E" w:rsidP="002C679E">
            <w:pPr>
              <w:rPr>
                <w:rFonts w:eastAsia="Arial" w:cs="Arial"/>
                <w:b/>
                <w:bCs/>
                <w:sz w:val="22"/>
                <w:szCs w:val="22"/>
              </w:rPr>
            </w:pPr>
          </w:p>
        </w:tc>
      </w:tr>
      <w:tr w:rsidR="002C679E" w14:paraId="4534043F" w14:textId="77777777" w:rsidTr="0A80F58D">
        <w:tc>
          <w:tcPr>
            <w:tcW w:w="10485" w:type="dxa"/>
          </w:tcPr>
          <w:p w14:paraId="2D11401D" w14:textId="77777777" w:rsidR="002C679E" w:rsidRPr="00E758E9" w:rsidRDefault="002C679E" w:rsidP="002C679E">
            <w:pPr>
              <w:rPr>
                <w:rFonts w:eastAsia="Arial" w:cs="Arial"/>
                <w:b/>
                <w:bCs/>
                <w:color w:val="000000" w:themeColor="text1"/>
                <w:sz w:val="22"/>
                <w:szCs w:val="22"/>
              </w:rPr>
            </w:pPr>
            <w:r w:rsidRPr="00E758E9">
              <w:rPr>
                <w:rFonts w:eastAsia="Arial" w:cs="Arial"/>
                <w:b/>
                <w:bCs/>
                <w:color w:val="000000" w:themeColor="text1"/>
                <w:sz w:val="22"/>
                <w:szCs w:val="22"/>
              </w:rPr>
              <w:t xml:space="preserve">Agenda Item 10- Reserved Item </w:t>
            </w:r>
          </w:p>
          <w:p w14:paraId="40314E5A" w14:textId="77777777" w:rsidR="002C679E" w:rsidRPr="00E758E9" w:rsidRDefault="002C679E" w:rsidP="002C679E">
            <w:pPr>
              <w:rPr>
                <w:rFonts w:eastAsia="Arial" w:cs="Arial"/>
                <w:b/>
                <w:bCs/>
                <w:sz w:val="22"/>
                <w:szCs w:val="22"/>
              </w:rPr>
            </w:pPr>
          </w:p>
        </w:tc>
        <w:tc>
          <w:tcPr>
            <w:tcW w:w="1701" w:type="dxa"/>
          </w:tcPr>
          <w:p w14:paraId="3E979FA6" w14:textId="77777777" w:rsidR="002C679E" w:rsidRPr="00E758E9" w:rsidRDefault="002C679E" w:rsidP="002C679E">
            <w:pPr>
              <w:rPr>
                <w:rFonts w:eastAsia="Arial" w:cs="Arial"/>
                <w:b/>
                <w:bCs/>
                <w:sz w:val="22"/>
                <w:szCs w:val="22"/>
              </w:rPr>
            </w:pPr>
          </w:p>
        </w:tc>
        <w:tc>
          <w:tcPr>
            <w:tcW w:w="1762" w:type="dxa"/>
          </w:tcPr>
          <w:p w14:paraId="59D46BAF" w14:textId="77777777" w:rsidR="002C679E" w:rsidRPr="00E758E9" w:rsidRDefault="002C679E" w:rsidP="002C679E">
            <w:pPr>
              <w:rPr>
                <w:rFonts w:eastAsia="Arial" w:cs="Arial"/>
                <w:b/>
                <w:bCs/>
                <w:sz w:val="22"/>
                <w:szCs w:val="22"/>
              </w:rPr>
            </w:pPr>
          </w:p>
        </w:tc>
      </w:tr>
      <w:tr w:rsidR="002C679E" w14:paraId="2EAC5B87" w14:textId="77777777" w:rsidTr="0A80F58D">
        <w:tc>
          <w:tcPr>
            <w:tcW w:w="10485" w:type="dxa"/>
          </w:tcPr>
          <w:p w14:paraId="09D57394" w14:textId="77777777" w:rsidR="002C679E" w:rsidRPr="00E758E9" w:rsidRDefault="002C679E" w:rsidP="002C679E">
            <w:pPr>
              <w:rPr>
                <w:rFonts w:eastAsia="Arial" w:cs="Arial"/>
                <w:b/>
                <w:bCs/>
                <w:sz w:val="22"/>
                <w:szCs w:val="22"/>
              </w:rPr>
            </w:pPr>
            <w:r w:rsidRPr="00E758E9">
              <w:rPr>
                <w:rFonts w:eastAsia="Arial" w:cs="Arial"/>
                <w:b/>
                <w:bCs/>
                <w:sz w:val="22"/>
                <w:szCs w:val="22"/>
              </w:rPr>
              <w:t>Agenda Item 11- Any Other Business</w:t>
            </w:r>
          </w:p>
          <w:p w14:paraId="5CBF9C7A" w14:textId="77777777" w:rsidR="002C679E" w:rsidRPr="00E758E9" w:rsidRDefault="002C679E" w:rsidP="002C679E">
            <w:pPr>
              <w:rPr>
                <w:rFonts w:eastAsia="Arial" w:cs="Arial"/>
                <w:sz w:val="22"/>
                <w:szCs w:val="22"/>
              </w:rPr>
            </w:pPr>
          </w:p>
          <w:p w14:paraId="3DE2D880" w14:textId="521DF830" w:rsidR="002C679E" w:rsidRPr="00002C04" w:rsidRDefault="002C679E" w:rsidP="002C679E">
            <w:pPr>
              <w:rPr>
                <w:rFonts w:eastAsiaTheme="minorHAnsi" w:cs="Calibri"/>
                <w:color w:val="000000" w:themeColor="text1"/>
                <w:sz w:val="22"/>
                <w:szCs w:val="22"/>
                <w:lang w:val="en-GB" w:eastAsia="en-US"/>
              </w:rPr>
            </w:pPr>
            <w:r w:rsidRPr="00002C04">
              <w:rPr>
                <w:rFonts w:eastAsia="Arial" w:cs="Arial"/>
                <w:color w:val="000000" w:themeColor="text1"/>
                <w:sz w:val="22"/>
                <w:szCs w:val="22"/>
              </w:rPr>
              <w:t xml:space="preserve">ER asked the Board for guidance on UUSU’s recent request of societies to ticket all events for legal reasons. The CEO discussed </w:t>
            </w:r>
            <w:r w:rsidR="00002C04" w:rsidRPr="00002C04">
              <w:rPr>
                <w:rFonts w:cs="Calibri"/>
                <w:color w:val="000000" w:themeColor="text1"/>
                <w:sz w:val="22"/>
                <w:szCs w:val="22"/>
              </w:rPr>
              <w:t>the background and rationale as to why this needed to be considered and how we have now put in place a system where a student would know if they were at a UUSU event or not. The only way to try and implement this within the current infrastructure is to have a process whereby every event is ticketed, even if it is a free event.</w:t>
            </w:r>
          </w:p>
          <w:p w14:paraId="42987AB8" w14:textId="77777777" w:rsidR="002C679E" w:rsidRPr="00E758E9" w:rsidRDefault="002C679E" w:rsidP="002C679E">
            <w:pPr>
              <w:rPr>
                <w:rFonts w:eastAsia="Arial" w:cs="Arial"/>
                <w:sz w:val="22"/>
                <w:szCs w:val="22"/>
              </w:rPr>
            </w:pPr>
          </w:p>
          <w:p w14:paraId="6EA8C4F9" w14:textId="77777777" w:rsidR="002C679E" w:rsidRPr="00E758E9" w:rsidRDefault="002C679E" w:rsidP="002C679E">
            <w:pPr>
              <w:rPr>
                <w:rFonts w:eastAsia="Arial" w:cs="Arial"/>
                <w:sz w:val="22"/>
                <w:szCs w:val="22"/>
              </w:rPr>
            </w:pPr>
            <w:r w:rsidRPr="00E758E9">
              <w:rPr>
                <w:rFonts w:eastAsia="Arial" w:cs="Arial"/>
                <w:sz w:val="22"/>
                <w:szCs w:val="22"/>
              </w:rPr>
              <w:t xml:space="preserve">ER referred to societies being informed of this new policy during Refreshers week. The Christian Union Society (CU) emailed ER to discuss the new Health and Safety Policy. ER read out a section of the email in which the CU society highlighted their concerns and mentioned that the new policy will not be feasible for their society, as well as being detrimental to their society and they do not have the time or manpower to implement the ticketing system. They cannot confirm that they will be able to check tickets at their events. </w:t>
            </w:r>
          </w:p>
          <w:p w14:paraId="5B998662" w14:textId="77777777" w:rsidR="002C679E" w:rsidRPr="00E758E9" w:rsidRDefault="002C679E" w:rsidP="002C679E">
            <w:pPr>
              <w:rPr>
                <w:rFonts w:eastAsia="Arial" w:cs="Arial"/>
                <w:sz w:val="22"/>
                <w:szCs w:val="22"/>
              </w:rPr>
            </w:pPr>
          </w:p>
          <w:p w14:paraId="2BC5363E" w14:textId="77777777" w:rsidR="002C679E" w:rsidRPr="00E758E9" w:rsidRDefault="002C679E" w:rsidP="002C679E">
            <w:pPr>
              <w:rPr>
                <w:rFonts w:eastAsia="Arial" w:cs="Arial"/>
                <w:sz w:val="22"/>
                <w:szCs w:val="22"/>
              </w:rPr>
            </w:pPr>
            <w:r w:rsidRPr="00E758E9">
              <w:rPr>
                <w:rFonts w:eastAsia="Arial" w:cs="Arial"/>
                <w:sz w:val="22"/>
                <w:szCs w:val="22"/>
              </w:rPr>
              <w:t xml:space="preserve">ER confirmed that KP, LH and other team members have received similar emails also. </w:t>
            </w:r>
          </w:p>
          <w:p w14:paraId="47BEBDCB" w14:textId="77777777" w:rsidR="002C679E" w:rsidRPr="00E758E9" w:rsidRDefault="002C679E" w:rsidP="002C679E">
            <w:pPr>
              <w:rPr>
                <w:rFonts w:eastAsia="Arial" w:cs="Arial"/>
                <w:sz w:val="22"/>
                <w:szCs w:val="22"/>
              </w:rPr>
            </w:pPr>
          </w:p>
          <w:p w14:paraId="7B83E358" w14:textId="77777777" w:rsidR="002C679E" w:rsidRPr="00E758E9" w:rsidRDefault="002C679E" w:rsidP="002C679E">
            <w:pPr>
              <w:rPr>
                <w:rFonts w:eastAsia="Arial" w:cs="Arial"/>
                <w:sz w:val="22"/>
                <w:szCs w:val="22"/>
              </w:rPr>
            </w:pPr>
            <w:r w:rsidRPr="00E758E9">
              <w:rPr>
                <w:rFonts w:eastAsia="Arial" w:cs="Arial"/>
                <w:sz w:val="22"/>
                <w:szCs w:val="22"/>
              </w:rPr>
              <w:t xml:space="preserve">Societies came back with possible alternatives e.g. unless the event is on the website it is not a UUSU event. </w:t>
            </w:r>
          </w:p>
          <w:p w14:paraId="0DB59591" w14:textId="77777777" w:rsidR="002C679E" w:rsidRPr="00E758E9" w:rsidRDefault="002C679E" w:rsidP="002C679E">
            <w:pPr>
              <w:rPr>
                <w:rFonts w:eastAsia="Arial" w:cs="Arial"/>
                <w:sz w:val="22"/>
                <w:szCs w:val="22"/>
              </w:rPr>
            </w:pPr>
          </w:p>
          <w:p w14:paraId="0A37930D" w14:textId="77777777" w:rsidR="002C679E" w:rsidRPr="00E758E9" w:rsidRDefault="002C679E" w:rsidP="002C679E">
            <w:pPr>
              <w:rPr>
                <w:rFonts w:eastAsia="Arial" w:cs="Arial"/>
                <w:sz w:val="22"/>
                <w:szCs w:val="22"/>
              </w:rPr>
            </w:pPr>
            <w:r w:rsidRPr="00E758E9">
              <w:rPr>
                <w:rFonts w:eastAsia="Arial" w:cs="Arial"/>
                <w:sz w:val="22"/>
                <w:szCs w:val="22"/>
              </w:rPr>
              <w:t xml:space="preserve">ER asked for the External Trustees’ advice on this issue. </w:t>
            </w:r>
          </w:p>
          <w:p w14:paraId="1111161E" w14:textId="77777777" w:rsidR="002C679E" w:rsidRPr="00E758E9" w:rsidRDefault="002C679E" w:rsidP="002C679E">
            <w:pPr>
              <w:rPr>
                <w:rFonts w:eastAsia="Arial" w:cs="Arial"/>
                <w:sz w:val="22"/>
                <w:szCs w:val="22"/>
              </w:rPr>
            </w:pPr>
          </w:p>
          <w:p w14:paraId="578A3FCF" w14:textId="77777777" w:rsidR="002C679E" w:rsidRPr="00E758E9" w:rsidRDefault="002C679E" w:rsidP="002C679E">
            <w:pPr>
              <w:rPr>
                <w:rFonts w:eastAsia="Arial" w:cs="Arial"/>
                <w:sz w:val="22"/>
                <w:szCs w:val="22"/>
              </w:rPr>
            </w:pPr>
            <w:r w:rsidRPr="00E758E9">
              <w:rPr>
                <w:rFonts w:eastAsia="Arial" w:cs="Arial"/>
                <w:sz w:val="22"/>
                <w:szCs w:val="22"/>
              </w:rPr>
              <w:t>The CEO mentioned that the website option does not give UUSU as much protection, as someone could tick the box and go along to an event some months later and then the argument in Court would be how can you expect me to remember I ticked that box.</w:t>
            </w:r>
          </w:p>
          <w:p w14:paraId="6DBEC9E7" w14:textId="77777777" w:rsidR="002C679E" w:rsidRPr="00E758E9" w:rsidRDefault="002C679E" w:rsidP="002C679E">
            <w:pPr>
              <w:rPr>
                <w:rFonts w:eastAsia="Arial" w:cs="Arial"/>
                <w:sz w:val="22"/>
                <w:szCs w:val="22"/>
              </w:rPr>
            </w:pPr>
          </w:p>
          <w:p w14:paraId="4B549DBA" w14:textId="3A0E3B37" w:rsidR="002C679E" w:rsidRPr="009F51A2" w:rsidRDefault="002C679E" w:rsidP="002C679E">
            <w:pPr>
              <w:rPr>
                <w:rFonts w:eastAsia="Arial" w:cs="Arial"/>
                <w:sz w:val="22"/>
                <w:szCs w:val="22"/>
              </w:rPr>
            </w:pPr>
            <w:r w:rsidRPr="009F51A2">
              <w:rPr>
                <w:rFonts w:eastAsia="Arial" w:cs="Arial"/>
                <w:sz w:val="22"/>
                <w:szCs w:val="22"/>
              </w:rPr>
              <w:t xml:space="preserve">EM understands the predicament that societies are in, but if </w:t>
            </w:r>
            <w:r w:rsidR="00B44C7C" w:rsidRPr="009F51A2">
              <w:rPr>
                <w:rFonts w:eastAsia="Arial" w:cs="Arial"/>
                <w:sz w:val="22"/>
                <w:szCs w:val="22"/>
              </w:rPr>
              <w:t xml:space="preserve">legal </w:t>
            </w:r>
            <w:r w:rsidRPr="009F51A2">
              <w:rPr>
                <w:rFonts w:eastAsia="Arial" w:cs="Arial"/>
                <w:sz w:val="22"/>
                <w:szCs w:val="22"/>
              </w:rPr>
              <w:t>advice has</w:t>
            </w:r>
            <w:r w:rsidR="00B44C7C" w:rsidRPr="009F51A2">
              <w:rPr>
                <w:rFonts w:eastAsia="Arial" w:cs="Arial"/>
                <w:sz w:val="22"/>
                <w:szCs w:val="22"/>
              </w:rPr>
              <w:t xml:space="preserve"> suggested this area needs to be </w:t>
            </w:r>
            <w:proofErr w:type="gramStart"/>
            <w:r w:rsidR="00B44C7C" w:rsidRPr="009F51A2">
              <w:rPr>
                <w:rFonts w:eastAsia="Arial" w:cs="Arial"/>
                <w:sz w:val="22"/>
                <w:szCs w:val="22"/>
              </w:rPr>
              <w:t xml:space="preserve">strengthened, </w:t>
            </w:r>
            <w:r w:rsidRPr="009F51A2">
              <w:rPr>
                <w:rFonts w:eastAsia="Arial" w:cs="Arial"/>
                <w:sz w:val="22"/>
                <w:szCs w:val="22"/>
              </w:rPr>
              <w:t xml:space="preserve"> </w:t>
            </w:r>
            <w:r w:rsidR="00B44C7C" w:rsidRPr="009F51A2">
              <w:rPr>
                <w:rFonts w:eastAsia="Arial" w:cs="Arial"/>
                <w:sz w:val="22"/>
                <w:szCs w:val="22"/>
              </w:rPr>
              <w:t>then</w:t>
            </w:r>
            <w:proofErr w:type="gramEnd"/>
            <w:r w:rsidR="00B44C7C" w:rsidRPr="009F51A2">
              <w:rPr>
                <w:rFonts w:eastAsia="Arial" w:cs="Arial"/>
                <w:sz w:val="22"/>
                <w:szCs w:val="22"/>
              </w:rPr>
              <w:t xml:space="preserve"> he </w:t>
            </w:r>
            <w:r w:rsidRPr="009F51A2">
              <w:rPr>
                <w:rFonts w:eastAsia="Arial" w:cs="Arial"/>
                <w:sz w:val="22"/>
                <w:szCs w:val="22"/>
              </w:rPr>
              <w:t xml:space="preserve">is not comfortable with UUSU deviating from this specific advice. EM asked if </w:t>
            </w:r>
            <w:r w:rsidR="00B44C7C" w:rsidRPr="009F51A2">
              <w:rPr>
                <w:rFonts w:eastAsia="Arial" w:cs="Arial"/>
                <w:sz w:val="22"/>
                <w:szCs w:val="22"/>
              </w:rPr>
              <w:t>there was any</w:t>
            </w:r>
            <w:r w:rsidRPr="009F51A2">
              <w:rPr>
                <w:rFonts w:eastAsia="Arial" w:cs="Arial"/>
                <w:sz w:val="22"/>
                <w:szCs w:val="22"/>
              </w:rPr>
              <w:t xml:space="preserve"> specific advice on how to remedy the issue or if </w:t>
            </w:r>
            <w:r w:rsidR="00B44C7C" w:rsidRPr="009F51A2">
              <w:rPr>
                <w:rFonts w:eastAsia="Arial" w:cs="Arial"/>
                <w:sz w:val="22"/>
                <w:szCs w:val="22"/>
              </w:rPr>
              <w:t>it was left</w:t>
            </w:r>
            <w:r w:rsidRPr="009F51A2">
              <w:rPr>
                <w:rFonts w:eastAsia="Arial" w:cs="Arial"/>
                <w:sz w:val="22"/>
                <w:szCs w:val="22"/>
              </w:rPr>
              <w:t xml:space="preserve"> that UUSU would</w:t>
            </w:r>
            <w:r w:rsidR="00B44C7C" w:rsidRPr="009F51A2">
              <w:rPr>
                <w:rFonts w:eastAsia="Arial" w:cs="Arial"/>
                <w:sz w:val="22"/>
                <w:szCs w:val="22"/>
              </w:rPr>
              <w:t xml:space="preserve"> generally</w:t>
            </w:r>
            <w:r w:rsidRPr="009F51A2">
              <w:rPr>
                <w:rFonts w:eastAsia="Arial" w:cs="Arial"/>
                <w:sz w:val="22"/>
                <w:szCs w:val="22"/>
              </w:rPr>
              <w:t xml:space="preserve"> need to put something in place.</w:t>
            </w:r>
          </w:p>
          <w:p w14:paraId="0833B753" w14:textId="77777777" w:rsidR="002C679E" w:rsidRPr="009F51A2" w:rsidRDefault="002C679E" w:rsidP="002C679E">
            <w:pPr>
              <w:rPr>
                <w:rFonts w:eastAsia="Arial" w:cs="Arial"/>
                <w:sz w:val="22"/>
                <w:szCs w:val="22"/>
              </w:rPr>
            </w:pPr>
          </w:p>
          <w:p w14:paraId="430C9AF5" w14:textId="32FC5964" w:rsidR="002C679E" w:rsidRPr="009F51A2" w:rsidRDefault="002C679E" w:rsidP="002C679E">
            <w:pPr>
              <w:rPr>
                <w:rFonts w:eastAsia="Arial" w:cs="Arial"/>
                <w:sz w:val="22"/>
                <w:szCs w:val="22"/>
              </w:rPr>
            </w:pPr>
            <w:r w:rsidRPr="009F51A2">
              <w:rPr>
                <w:rFonts w:eastAsia="Arial" w:cs="Arial"/>
                <w:sz w:val="22"/>
                <w:szCs w:val="22"/>
              </w:rPr>
              <w:t>CK said that the</w:t>
            </w:r>
            <w:r w:rsidR="00B44C7C" w:rsidRPr="009F51A2">
              <w:rPr>
                <w:rFonts w:eastAsia="Arial" w:cs="Arial"/>
                <w:sz w:val="22"/>
                <w:szCs w:val="22"/>
              </w:rPr>
              <w:t xml:space="preserve"> overarching notion of </w:t>
            </w:r>
            <w:proofErr w:type="gramStart"/>
            <w:r w:rsidR="00B44C7C" w:rsidRPr="009F51A2">
              <w:rPr>
                <w:rFonts w:eastAsia="Arial" w:cs="Arial"/>
                <w:sz w:val="22"/>
                <w:szCs w:val="22"/>
              </w:rPr>
              <w:t>the legal</w:t>
            </w:r>
            <w:proofErr w:type="gramEnd"/>
            <w:r w:rsidR="00B44C7C" w:rsidRPr="009F51A2">
              <w:rPr>
                <w:rFonts w:eastAsia="Arial" w:cs="Arial"/>
                <w:sz w:val="22"/>
                <w:szCs w:val="22"/>
              </w:rPr>
              <w:t xml:space="preserve"> guidance centered around </w:t>
            </w:r>
            <w:r w:rsidRPr="009F51A2">
              <w:rPr>
                <w:rFonts w:eastAsia="Arial" w:cs="Arial"/>
                <w:sz w:val="22"/>
                <w:szCs w:val="22"/>
              </w:rPr>
              <w:t xml:space="preserve">how </w:t>
            </w:r>
            <w:r w:rsidR="00B44C7C" w:rsidRPr="009F51A2">
              <w:rPr>
                <w:rFonts w:eastAsia="Arial" w:cs="Arial"/>
                <w:sz w:val="22"/>
                <w:szCs w:val="22"/>
              </w:rPr>
              <w:t xml:space="preserve">a </w:t>
            </w:r>
            <w:r w:rsidRPr="009F51A2">
              <w:rPr>
                <w:rFonts w:eastAsia="Arial" w:cs="Arial"/>
                <w:sz w:val="22"/>
                <w:szCs w:val="22"/>
              </w:rPr>
              <w:t xml:space="preserve">student would </w:t>
            </w:r>
            <w:r w:rsidR="009F51A2" w:rsidRPr="009F51A2">
              <w:rPr>
                <w:rFonts w:eastAsia="Arial" w:cs="Arial"/>
                <w:sz w:val="22"/>
                <w:szCs w:val="22"/>
              </w:rPr>
              <w:t>know</w:t>
            </w:r>
            <w:r w:rsidRPr="009F51A2">
              <w:rPr>
                <w:rFonts w:eastAsia="Arial" w:cs="Arial"/>
                <w:sz w:val="22"/>
                <w:szCs w:val="22"/>
              </w:rPr>
              <w:t xml:space="preserve"> that </w:t>
            </w:r>
            <w:r w:rsidR="00B44C7C" w:rsidRPr="009F51A2">
              <w:rPr>
                <w:rFonts w:eastAsia="Arial" w:cs="Arial"/>
                <w:sz w:val="22"/>
                <w:szCs w:val="22"/>
              </w:rPr>
              <w:t>an event</w:t>
            </w:r>
            <w:r w:rsidRPr="009F51A2">
              <w:rPr>
                <w:rFonts w:eastAsia="Arial" w:cs="Arial"/>
                <w:sz w:val="22"/>
                <w:szCs w:val="22"/>
              </w:rPr>
              <w:t xml:space="preserve"> wasn’t a UUSU event and </w:t>
            </w:r>
            <w:r w:rsidR="00B44C7C" w:rsidRPr="009F51A2">
              <w:rPr>
                <w:rFonts w:eastAsia="Arial" w:cs="Arial"/>
                <w:sz w:val="22"/>
                <w:szCs w:val="22"/>
              </w:rPr>
              <w:t xml:space="preserve">currently </w:t>
            </w:r>
            <w:r w:rsidRPr="009F51A2">
              <w:rPr>
                <w:rFonts w:eastAsia="Arial" w:cs="Arial"/>
                <w:sz w:val="22"/>
                <w:szCs w:val="22"/>
              </w:rPr>
              <w:t xml:space="preserve">UUSU </w:t>
            </w:r>
            <w:proofErr w:type="gramStart"/>
            <w:r w:rsidRPr="009F51A2">
              <w:rPr>
                <w:rFonts w:eastAsia="Arial" w:cs="Arial"/>
                <w:sz w:val="22"/>
                <w:szCs w:val="22"/>
              </w:rPr>
              <w:t>ha</w:t>
            </w:r>
            <w:r w:rsidR="00B44C7C" w:rsidRPr="009F51A2">
              <w:rPr>
                <w:rFonts w:eastAsia="Arial" w:cs="Arial"/>
                <w:sz w:val="22"/>
                <w:szCs w:val="22"/>
              </w:rPr>
              <w:t>ve</w:t>
            </w:r>
            <w:proofErr w:type="gramEnd"/>
            <w:r w:rsidRPr="009F51A2">
              <w:rPr>
                <w:rFonts w:eastAsia="Arial" w:cs="Arial"/>
                <w:sz w:val="22"/>
                <w:szCs w:val="22"/>
              </w:rPr>
              <w:t xml:space="preserve"> no answer to this.</w:t>
            </w:r>
          </w:p>
          <w:p w14:paraId="55A17E7F" w14:textId="77777777" w:rsidR="002C679E" w:rsidRPr="009F51A2" w:rsidRDefault="002C679E" w:rsidP="002C679E">
            <w:pPr>
              <w:rPr>
                <w:rFonts w:eastAsia="Arial" w:cs="Arial"/>
                <w:sz w:val="22"/>
                <w:szCs w:val="22"/>
              </w:rPr>
            </w:pPr>
          </w:p>
          <w:p w14:paraId="2F7EB1A5" w14:textId="77777777" w:rsidR="002C679E" w:rsidRPr="009F51A2" w:rsidRDefault="002C679E" w:rsidP="002C679E">
            <w:pPr>
              <w:rPr>
                <w:rFonts w:eastAsia="Arial" w:cs="Arial"/>
                <w:sz w:val="22"/>
                <w:szCs w:val="22"/>
              </w:rPr>
            </w:pPr>
            <w:r w:rsidRPr="009F51A2">
              <w:rPr>
                <w:rFonts w:eastAsia="Arial" w:cs="Arial"/>
                <w:sz w:val="22"/>
                <w:szCs w:val="22"/>
              </w:rPr>
              <w:t>EM also highlighted that the safety of UUSU’s members is important. The CEO also mentioned that you don’t want to put members off attending events, so UUSU needs to strike a balance here.</w:t>
            </w:r>
          </w:p>
          <w:p w14:paraId="2A71C2D0" w14:textId="77777777" w:rsidR="002C679E" w:rsidRPr="009F51A2" w:rsidRDefault="002C679E" w:rsidP="002C679E">
            <w:pPr>
              <w:rPr>
                <w:rFonts w:eastAsia="Arial" w:cs="Arial"/>
                <w:sz w:val="22"/>
                <w:szCs w:val="22"/>
              </w:rPr>
            </w:pPr>
          </w:p>
          <w:p w14:paraId="694B5E0E" w14:textId="77777777" w:rsidR="002C679E" w:rsidRPr="009F51A2" w:rsidRDefault="002C679E" w:rsidP="002C679E">
            <w:pPr>
              <w:rPr>
                <w:rFonts w:eastAsia="Arial" w:cs="Arial"/>
                <w:sz w:val="22"/>
                <w:szCs w:val="22"/>
              </w:rPr>
            </w:pPr>
            <w:r w:rsidRPr="009F51A2">
              <w:rPr>
                <w:rFonts w:eastAsia="Arial" w:cs="Arial"/>
                <w:sz w:val="22"/>
                <w:szCs w:val="22"/>
              </w:rPr>
              <w:t xml:space="preserve">AN said if UUSU is just wanting to signpost that it is a UUSU event </w:t>
            </w:r>
            <w:proofErr w:type="gramStart"/>
            <w:r w:rsidRPr="009F51A2">
              <w:rPr>
                <w:rFonts w:eastAsia="Arial" w:cs="Arial"/>
                <w:sz w:val="22"/>
                <w:szCs w:val="22"/>
              </w:rPr>
              <w:t>then are</w:t>
            </w:r>
            <w:proofErr w:type="gramEnd"/>
            <w:r w:rsidRPr="009F51A2">
              <w:rPr>
                <w:rFonts w:eastAsia="Arial" w:cs="Arial"/>
                <w:sz w:val="22"/>
                <w:szCs w:val="22"/>
              </w:rPr>
              <w:t xml:space="preserve"> tickets </w:t>
            </w:r>
            <w:proofErr w:type="gramStart"/>
            <w:r w:rsidRPr="009F51A2">
              <w:rPr>
                <w:rFonts w:eastAsia="Arial" w:cs="Arial"/>
                <w:sz w:val="22"/>
                <w:szCs w:val="22"/>
              </w:rPr>
              <w:t>actually needed</w:t>
            </w:r>
            <w:proofErr w:type="gramEnd"/>
            <w:r w:rsidRPr="009F51A2">
              <w:rPr>
                <w:rFonts w:eastAsia="Arial" w:cs="Arial"/>
                <w:sz w:val="22"/>
                <w:szCs w:val="22"/>
              </w:rPr>
              <w:t xml:space="preserve">, for example if someone comes through the door and doesn’t have a ticket and slips, they will still take a case.  </w:t>
            </w:r>
          </w:p>
          <w:p w14:paraId="0B643DA5" w14:textId="77777777" w:rsidR="002C679E" w:rsidRPr="009F51A2" w:rsidRDefault="002C679E" w:rsidP="002C679E">
            <w:pPr>
              <w:rPr>
                <w:rFonts w:eastAsia="Arial" w:cs="Arial"/>
                <w:sz w:val="22"/>
                <w:szCs w:val="22"/>
              </w:rPr>
            </w:pPr>
          </w:p>
          <w:p w14:paraId="1F9D8E67" w14:textId="77777777" w:rsidR="002C679E" w:rsidRPr="009F51A2" w:rsidRDefault="002C679E" w:rsidP="002C679E">
            <w:pPr>
              <w:rPr>
                <w:rFonts w:eastAsia="Arial" w:cs="Arial"/>
                <w:sz w:val="22"/>
                <w:szCs w:val="22"/>
              </w:rPr>
            </w:pPr>
            <w:r w:rsidRPr="009F51A2">
              <w:rPr>
                <w:rFonts w:eastAsia="Arial" w:cs="Arial"/>
                <w:sz w:val="22"/>
                <w:szCs w:val="22"/>
              </w:rPr>
              <w:t>If this is the option UUSU is going for then AN enquired if there is anything UUSU can do for societies. AN asked if there is any way that UUSU can have something published/emailed/put on the website to say that any event that is not on this list is not official, and UUSU keeps a record of that.</w:t>
            </w:r>
          </w:p>
          <w:p w14:paraId="7A6CC661" w14:textId="77777777" w:rsidR="002C679E" w:rsidRPr="009F51A2" w:rsidRDefault="002C679E" w:rsidP="002C679E">
            <w:pPr>
              <w:rPr>
                <w:rFonts w:eastAsia="Arial" w:cs="Arial"/>
                <w:sz w:val="22"/>
                <w:szCs w:val="22"/>
              </w:rPr>
            </w:pPr>
          </w:p>
          <w:p w14:paraId="3A036396" w14:textId="77777777" w:rsidR="002C679E" w:rsidRPr="009F51A2" w:rsidRDefault="002C679E" w:rsidP="002C679E">
            <w:pPr>
              <w:rPr>
                <w:rFonts w:eastAsia="Arial" w:cs="Arial"/>
                <w:sz w:val="22"/>
                <w:szCs w:val="22"/>
              </w:rPr>
            </w:pPr>
            <w:r w:rsidRPr="009F51A2">
              <w:rPr>
                <w:rFonts w:eastAsia="Arial" w:cs="Arial"/>
                <w:sz w:val="22"/>
                <w:szCs w:val="22"/>
              </w:rPr>
              <w:t xml:space="preserve">CK said that the issue is with societies having events offsite. </w:t>
            </w:r>
          </w:p>
          <w:p w14:paraId="2F103E25" w14:textId="77777777" w:rsidR="002C679E" w:rsidRPr="009F51A2" w:rsidRDefault="002C679E" w:rsidP="002C679E">
            <w:pPr>
              <w:rPr>
                <w:rFonts w:eastAsia="Arial" w:cs="Arial"/>
                <w:sz w:val="22"/>
                <w:szCs w:val="22"/>
              </w:rPr>
            </w:pPr>
          </w:p>
          <w:p w14:paraId="1D2CE451" w14:textId="77777777" w:rsidR="002C679E" w:rsidRPr="009F51A2" w:rsidRDefault="002C679E" w:rsidP="002C679E">
            <w:pPr>
              <w:rPr>
                <w:rFonts w:eastAsia="Arial" w:cs="Arial"/>
                <w:sz w:val="22"/>
                <w:szCs w:val="22"/>
              </w:rPr>
            </w:pPr>
            <w:r w:rsidRPr="009F51A2">
              <w:rPr>
                <w:rFonts w:eastAsia="Arial" w:cs="Arial"/>
                <w:sz w:val="22"/>
                <w:szCs w:val="22"/>
              </w:rPr>
              <w:t xml:space="preserve">AN’s preference is to look at an alternative option, e.g. can a QR code be presented at the event. </w:t>
            </w:r>
          </w:p>
          <w:p w14:paraId="5E3FA6DB" w14:textId="77777777" w:rsidR="002C679E" w:rsidRPr="009F51A2" w:rsidRDefault="002C679E" w:rsidP="002C679E">
            <w:pPr>
              <w:rPr>
                <w:rFonts w:eastAsia="Arial" w:cs="Arial"/>
                <w:sz w:val="22"/>
                <w:szCs w:val="22"/>
              </w:rPr>
            </w:pPr>
          </w:p>
          <w:p w14:paraId="4AF0F893" w14:textId="77777777" w:rsidR="002C679E" w:rsidRPr="009F51A2" w:rsidRDefault="002C679E" w:rsidP="002C679E">
            <w:pPr>
              <w:rPr>
                <w:rFonts w:eastAsia="Arial" w:cs="Arial"/>
                <w:sz w:val="22"/>
                <w:szCs w:val="22"/>
              </w:rPr>
            </w:pPr>
            <w:r w:rsidRPr="009F51A2">
              <w:rPr>
                <w:rFonts w:eastAsia="Arial" w:cs="Arial"/>
                <w:sz w:val="22"/>
                <w:szCs w:val="22"/>
              </w:rPr>
              <w:t>ER noted that one of the biggest concerns for the Officer’s is that they didn’t have a robust answer when the societies came to them asking what happens if they don’t check the tickets. The Officers need a clear answer.</w:t>
            </w:r>
          </w:p>
          <w:p w14:paraId="197CF127" w14:textId="77777777" w:rsidR="002C679E" w:rsidRPr="009F51A2" w:rsidRDefault="002C679E" w:rsidP="002C679E">
            <w:pPr>
              <w:rPr>
                <w:rFonts w:eastAsia="Arial" w:cs="Arial"/>
                <w:sz w:val="22"/>
                <w:szCs w:val="22"/>
              </w:rPr>
            </w:pPr>
          </w:p>
          <w:p w14:paraId="693C1F29" w14:textId="77777777" w:rsidR="002C679E" w:rsidRPr="009F51A2" w:rsidRDefault="002C679E" w:rsidP="002C679E">
            <w:pPr>
              <w:rPr>
                <w:rFonts w:eastAsia="Arial" w:cs="Arial"/>
                <w:sz w:val="22"/>
                <w:szCs w:val="22"/>
              </w:rPr>
            </w:pPr>
            <w:r w:rsidRPr="009F51A2">
              <w:rPr>
                <w:rFonts w:eastAsia="Arial" w:cs="Arial"/>
                <w:sz w:val="22"/>
                <w:szCs w:val="22"/>
              </w:rPr>
              <w:t xml:space="preserve">FO mentioned having a record of the list of names. DS considered that a temporary measure could be a backdrop that is used at Society events, </w:t>
            </w:r>
            <w:proofErr w:type="gramStart"/>
            <w:r w:rsidRPr="009F51A2">
              <w:rPr>
                <w:rFonts w:eastAsia="Arial" w:cs="Arial"/>
                <w:sz w:val="22"/>
                <w:szCs w:val="22"/>
              </w:rPr>
              <w:t>similar to</w:t>
            </w:r>
            <w:proofErr w:type="gramEnd"/>
            <w:r w:rsidRPr="009F51A2">
              <w:rPr>
                <w:rFonts w:eastAsia="Arial" w:cs="Arial"/>
                <w:sz w:val="22"/>
                <w:szCs w:val="22"/>
              </w:rPr>
              <w:t xml:space="preserve"> the backdrop used at Fresher’s Fair. FO mentioned that if an event is held it must go through KP who approves and gives an estimated attendance number. </w:t>
            </w:r>
          </w:p>
          <w:p w14:paraId="4284585D" w14:textId="77777777" w:rsidR="002C679E" w:rsidRPr="009F51A2" w:rsidRDefault="002C679E" w:rsidP="002C679E">
            <w:pPr>
              <w:rPr>
                <w:rFonts w:eastAsia="Arial" w:cs="Arial"/>
                <w:sz w:val="22"/>
                <w:szCs w:val="22"/>
              </w:rPr>
            </w:pPr>
          </w:p>
          <w:p w14:paraId="6A3EB3E9" w14:textId="77777777" w:rsidR="002C679E" w:rsidRPr="009F51A2" w:rsidRDefault="002C679E" w:rsidP="002C679E">
            <w:pPr>
              <w:rPr>
                <w:rFonts w:eastAsia="Arial" w:cs="Arial"/>
                <w:sz w:val="22"/>
                <w:szCs w:val="22"/>
              </w:rPr>
            </w:pPr>
            <w:r w:rsidRPr="009F51A2">
              <w:rPr>
                <w:rFonts w:eastAsia="Arial" w:cs="Arial"/>
                <w:sz w:val="22"/>
                <w:szCs w:val="22"/>
              </w:rPr>
              <w:t xml:space="preserve">CK explained that the issue with this is that the Chairperson would do the risk assessments etc. but the other attendees are not aware of anything that is going on in the background. </w:t>
            </w:r>
          </w:p>
          <w:p w14:paraId="0288E078" w14:textId="77777777" w:rsidR="002C679E" w:rsidRPr="009F51A2" w:rsidRDefault="002C679E" w:rsidP="002C679E">
            <w:pPr>
              <w:rPr>
                <w:rFonts w:eastAsia="Arial" w:cs="Arial"/>
                <w:sz w:val="22"/>
                <w:szCs w:val="22"/>
              </w:rPr>
            </w:pPr>
          </w:p>
          <w:p w14:paraId="58180182" w14:textId="612B1C57" w:rsidR="002C679E" w:rsidRPr="00E758E9" w:rsidRDefault="002C679E" w:rsidP="002C679E">
            <w:pPr>
              <w:rPr>
                <w:rFonts w:eastAsia="Arial" w:cs="Arial"/>
                <w:sz w:val="22"/>
                <w:szCs w:val="22"/>
              </w:rPr>
            </w:pPr>
            <w:r w:rsidRPr="009F51A2">
              <w:rPr>
                <w:rFonts w:eastAsia="Arial" w:cs="Arial"/>
                <w:sz w:val="22"/>
                <w:szCs w:val="22"/>
              </w:rPr>
              <w:t xml:space="preserve">EM </w:t>
            </w:r>
            <w:proofErr w:type="spellStart"/>
            <w:r w:rsidRPr="009F51A2">
              <w:rPr>
                <w:rFonts w:eastAsia="Arial" w:cs="Arial"/>
                <w:sz w:val="22"/>
                <w:szCs w:val="22"/>
              </w:rPr>
              <w:t>apologised</w:t>
            </w:r>
            <w:proofErr w:type="spellEnd"/>
            <w:r w:rsidRPr="009F51A2">
              <w:rPr>
                <w:rFonts w:eastAsia="Arial" w:cs="Arial"/>
                <w:sz w:val="22"/>
                <w:szCs w:val="22"/>
              </w:rPr>
              <w:t xml:space="preserve"> as he had to leave the meeting. He does not want to neglect </w:t>
            </w:r>
            <w:proofErr w:type="gramStart"/>
            <w:r w:rsidRPr="009F51A2">
              <w:rPr>
                <w:rFonts w:eastAsia="Arial" w:cs="Arial"/>
                <w:sz w:val="22"/>
                <w:szCs w:val="22"/>
              </w:rPr>
              <w:t xml:space="preserve">the </w:t>
            </w:r>
            <w:r w:rsidR="00B44C7C" w:rsidRPr="009F51A2">
              <w:rPr>
                <w:rFonts w:eastAsia="Arial" w:cs="Arial"/>
                <w:sz w:val="22"/>
                <w:szCs w:val="22"/>
              </w:rPr>
              <w:t>legal</w:t>
            </w:r>
            <w:proofErr w:type="gramEnd"/>
            <w:r w:rsidR="00B44C7C" w:rsidRPr="009F51A2">
              <w:rPr>
                <w:rFonts w:eastAsia="Arial" w:cs="Arial"/>
                <w:sz w:val="22"/>
                <w:szCs w:val="22"/>
              </w:rPr>
              <w:t xml:space="preserve"> </w:t>
            </w:r>
            <w:r w:rsidRPr="009F51A2">
              <w:rPr>
                <w:rFonts w:eastAsia="Arial" w:cs="Arial"/>
                <w:sz w:val="22"/>
                <w:szCs w:val="22"/>
              </w:rPr>
              <w:t>advice</w:t>
            </w:r>
            <w:r w:rsidR="00B44C7C" w:rsidRPr="009F51A2">
              <w:rPr>
                <w:rFonts w:eastAsia="Arial" w:cs="Arial"/>
                <w:sz w:val="22"/>
                <w:szCs w:val="22"/>
              </w:rPr>
              <w:t xml:space="preserve"> </w:t>
            </w:r>
            <w:r w:rsidRPr="00E758E9">
              <w:rPr>
                <w:rFonts w:eastAsia="Arial" w:cs="Arial"/>
                <w:sz w:val="22"/>
                <w:szCs w:val="22"/>
              </w:rPr>
              <w:t>and potentially make not only the Trustees but also the Union as an organisation potentially liable. EM mentioned that he is sitting on the cautious side as it is about making sure that the organisation is protected. EM left the meeting at approximately 5.45pm.</w:t>
            </w:r>
          </w:p>
          <w:p w14:paraId="2BFEAE9F" w14:textId="77777777" w:rsidR="002C679E" w:rsidRPr="00E758E9" w:rsidRDefault="002C679E" w:rsidP="002C679E">
            <w:pPr>
              <w:rPr>
                <w:rFonts w:eastAsia="Arial" w:cs="Arial"/>
                <w:sz w:val="22"/>
                <w:szCs w:val="22"/>
              </w:rPr>
            </w:pPr>
          </w:p>
          <w:p w14:paraId="647DE4CC" w14:textId="77777777" w:rsidR="002C679E" w:rsidRPr="00E758E9" w:rsidRDefault="002C679E" w:rsidP="002C679E">
            <w:pPr>
              <w:rPr>
                <w:rFonts w:eastAsia="Arial" w:cs="Arial"/>
                <w:sz w:val="22"/>
                <w:szCs w:val="22"/>
              </w:rPr>
            </w:pPr>
            <w:r w:rsidRPr="00E758E9">
              <w:rPr>
                <w:rFonts w:eastAsia="Arial" w:cs="Arial"/>
                <w:sz w:val="22"/>
                <w:szCs w:val="22"/>
              </w:rPr>
              <w:lastRenderedPageBreak/>
              <w:t xml:space="preserve">DF queried whether the normal way to legally realise what event you are at is by the event </w:t>
            </w:r>
            <w:proofErr w:type="spellStart"/>
            <w:r w:rsidRPr="00E758E9">
              <w:rPr>
                <w:rFonts w:eastAsia="Arial" w:cs="Arial"/>
                <w:sz w:val="22"/>
                <w:szCs w:val="22"/>
              </w:rPr>
              <w:t>organiser</w:t>
            </w:r>
            <w:proofErr w:type="spellEnd"/>
            <w:r w:rsidRPr="00E758E9">
              <w:rPr>
                <w:rFonts w:eastAsia="Arial" w:cs="Arial"/>
                <w:sz w:val="22"/>
                <w:szCs w:val="22"/>
              </w:rPr>
              <w:t xml:space="preserve"> on site, and their uniform/branding. DF asked what would stop UUSU representatives from being branded/being the clear sign that this is the event you are at.</w:t>
            </w:r>
          </w:p>
          <w:p w14:paraId="4CBF5A8C" w14:textId="77777777" w:rsidR="002C679E" w:rsidRPr="00E758E9" w:rsidRDefault="002C679E" w:rsidP="002C679E">
            <w:pPr>
              <w:rPr>
                <w:rFonts w:eastAsia="Arial" w:cs="Arial"/>
                <w:sz w:val="22"/>
                <w:szCs w:val="22"/>
              </w:rPr>
            </w:pPr>
          </w:p>
          <w:p w14:paraId="2B2600DB" w14:textId="06642F71" w:rsidR="002C679E" w:rsidRPr="000663E4" w:rsidRDefault="000663E4" w:rsidP="002C679E">
            <w:pPr>
              <w:rPr>
                <w:rFonts w:cs="Calibri"/>
                <w:sz w:val="22"/>
                <w:szCs w:val="22"/>
              </w:rPr>
            </w:pPr>
            <w:r w:rsidRPr="000663E4">
              <w:rPr>
                <w:rFonts w:cs="Calibri"/>
                <w:sz w:val="22"/>
                <w:szCs w:val="22"/>
              </w:rPr>
              <w:t>CK reiterated that the crux of the issue here is how we are very overt as to whether an event is a UUSU approved one or not.  An attendee must be able to distinguish this, particularly if it is not a UUSU sanctioned event.</w:t>
            </w:r>
          </w:p>
          <w:p w14:paraId="06ABC2FE" w14:textId="77777777" w:rsidR="000663E4" w:rsidRPr="00E758E9" w:rsidRDefault="000663E4" w:rsidP="002C679E">
            <w:pPr>
              <w:rPr>
                <w:rFonts w:eastAsia="Arial" w:cs="Arial"/>
                <w:sz w:val="22"/>
                <w:szCs w:val="22"/>
              </w:rPr>
            </w:pPr>
          </w:p>
          <w:p w14:paraId="6BFB8B53" w14:textId="77777777" w:rsidR="002C679E" w:rsidRPr="00E758E9" w:rsidRDefault="002C679E" w:rsidP="002C679E">
            <w:pPr>
              <w:rPr>
                <w:rFonts w:eastAsia="Arial" w:cs="Arial"/>
                <w:sz w:val="22"/>
                <w:szCs w:val="22"/>
              </w:rPr>
            </w:pPr>
            <w:r w:rsidRPr="00E758E9">
              <w:rPr>
                <w:rFonts w:eastAsia="Arial" w:cs="Arial"/>
                <w:sz w:val="22"/>
                <w:szCs w:val="22"/>
              </w:rPr>
              <w:t xml:space="preserve">DF mentioned that this is something UUSU needs to address with the clubs and societies i.e. that if you are having an official event, you must be wearing official branding. On the reverse of that if you are going out with friends and it is not an official event you must not wear any branding that indicates that UUSU have signed off the risk assessment/legalities of the activity. </w:t>
            </w:r>
          </w:p>
          <w:p w14:paraId="2C1CF114" w14:textId="77777777" w:rsidR="002C679E" w:rsidRPr="00E758E9" w:rsidRDefault="002C679E" w:rsidP="002C679E">
            <w:pPr>
              <w:rPr>
                <w:rFonts w:eastAsia="Arial" w:cs="Arial"/>
                <w:sz w:val="22"/>
                <w:szCs w:val="22"/>
              </w:rPr>
            </w:pPr>
          </w:p>
          <w:p w14:paraId="6D5964E7" w14:textId="77777777" w:rsidR="002C679E" w:rsidRPr="00E758E9" w:rsidRDefault="002C679E" w:rsidP="002C679E">
            <w:pPr>
              <w:rPr>
                <w:rFonts w:eastAsia="Arial" w:cs="Arial"/>
                <w:sz w:val="22"/>
                <w:szCs w:val="22"/>
              </w:rPr>
            </w:pPr>
            <w:r w:rsidRPr="00E758E9">
              <w:rPr>
                <w:rFonts w:eastAsia="Arial" w:cs="Arial"/>
                <w:sz w:val="22"/>
                <w:szCs w:val="22"/>
              </w:rPr>
              <w:t xml:space="preserve">The Chair mentioned that the ticketing doesn’t fix the issue as people could still bypass having to go through the usual procedure and noted that there is merit in publishing a list of sanctioned events. </w:t>
            </w:r>
          </w:p>
          <w:p w14:paraId="1980ED8D" w14:textId="77777777" w:rsidR="002C679E" w:rsidRPr="00E758E9" w:rsidRDefault="002C679E" w:rsidP="002C679E">
            <w:pPr>
              <w:rPr>
                <w:rFonts w:eastAsia="Arial" w:cs="Arial"/>
                <w:sz w:val="22"/>
                <w:szCs w:val="22"/>
              </w:rPr>
            </w:pPr>
          </w:p>
          <w:p w14:paraId="022608FA" w14:textId="77777777" w:rsidR="002C679E" w:rsidRPr="00E758E9" w:rsidRDefault="002C679E" w:rsidP="002C679E">
            <w:pPr>
              <w:rPr>
                <w:rFonts w:eastAsia="Arial" w:cs="Arial"/>
                <w:sz w:val="22"/>
                <w:szCs w:val="22"/>
              </w:rPr>
            </w:pPr>
            <w:r w:rsidRPr="00E758E9">
              <w:rPr>
                <w:rFonts w:eastAsia="Arial" w:cs="Arial"/>
                <w:sz w:val="22"/>
                <w:szCs w:val="22"/>
              </w:rPr>
              <w:t xml:space="preserve">CT asked if the Health and Safety Policy is currently in effect. The CEO responded yes since the start of this semester.  CT responded with that in mind he is concerned at the fact that an email has been brought to the Board that says that </w:t>
            </w:r>
            <w:proofErr w:type="gramStart"/>
            <w:r w:rsidRPr="00E758E9">
              <w:rPr>
                <w:rFonts w:eastAsia="Arial" w:cs="Arial"/>
                <w:sz w:val="22"/>
                <w:szCs w:val="22"/>
              </w:rPr>
              <w:t>a society</w:t>
            </w:r>
            <w:proofErr w:type="gramEnd"/>
            <w:r w:rsidRPr="00E758E9">
              <w:rPr>
                <w:rFonts w:eastAsia="Arial" w:cs="Arial"/>
                <w:sz w:val="22"/>
                <w:szCs w:val="22"/>
              </w:rPr>
              <w:t xml:space="preserve"> is not going to comply with UUSU Health and Safety Policy. This is an immediate </w:t>
            </w:r>
            <w:proofErr w:type="gramStart"/>
            <w:r w:rsidRPr="00E758E9">
              <w:rPr>
                <w:rFonts w:eastAsia="Arial" w:cs="Arial"/>
                <w:sz w:val="22"/>
                <w:szCs w:val="22"/>
              </w:rPr>
              <w:t>issue</w:t>
            </w:r>
            <w:proofErr w:type="gramEnd"/>
            <w:r w:rsidRPr="00E758E9">
              <w:rPr>
                <w:rFonts w:eastAsia="Arial" w:cs="Arial"/>
                <w:sz w:val="22"/>
                <w:szCs w:val="22"/>
              </w:rPr>
              <w:t xml:space="preserve"> and a decision is needed on this as it has been brought to the attention of the Trustees, and any changes to the policy can be discussed at another meeting, given that one of UUSU’s largest Societies has </w:t>
            </w:r>
            <w:proofErr w:type="gramStart"/>
            <w:r w:rsidRPr="00E758E9">
              <w:rPr>
                <w:rFonts w:eastAsia="Arial" w:cs="Arial"/>
                <w:sz w:val="22"/>
                <w:szCs w:val="22"/>
              </w:rPr>
              <w:t>wrote</w:t>
            </w:r>
            <w:proofErr w:type="gramEnd"/>
            <w:r w:rsidRPr="00E758E9">
              <w:rPr>
                <w:rFonts w:eastAsia="Arial" w:cs="Arial"/>
                <w:sz w:val="22"/>
                <w:szCs w:val="22"/>
              </w:rPr>
              <w:t xml:space="preserve"> to the VP of Education to inform UUSU that they are not going to comply with UUSU Policy. </w:t>
            </w:r>
          </w:p>
          <w:p w14:paraId="08330EA1" w14:textId="77777777" w:rsidR="002C679E" w:rsidRPr="00E758E9" w:rsidRDefault="002C679E" w:rsidP="002C679E">
            <w:pPr>
              <w:rPr>
                <w:rFonts w:eastAsia="Arial" w:cs="Arial"/>
                <w:sz w:val="22"/>
                <w:szCs w:val="22"/>
              </w:rPr>
            </w:pPr>
          </w:p>
          <w:p w14:paraId="29C4E59F" w14:textId="6CD9AAD6" w:rsidR="002C679E" w:rsidRPr="00E758E9" w:rsidRDefault="002C679E" w:rsidP="002C679E">
            <w:pPr>
              <w:rPr>
                <w:rFonts w:eastAsia="Arial" w:cs="Arial"/>
                <w:sz w:val="22"/>
                <w:szCs w:val="22"/>
              </w:rPr>
            </w:pPr>
            <w:r w:rsidRPr="00E758E9">
              <w:rPr>
                <w:rFonts w:eastAsia="Arial" w:cs="Arial"/>
                <w:sz w:val="22"/>
                <w:szCs w:val="22"/>
              </w:rPr>
              <w:t xml:space="preserve">The CEO asked ER what the CU society </w:t>
            </w:r>
            <w:proofErr w:type="gramStart"/>
            <w:r w:rsidRPr="00E758E9">
              <w:rPr>
                <w:rFonts w:eastAsia="Arial" w:cs="Arial"/>
                <w:sz w:val="22"/>
                <w:szCs w:val="22"/>
              </w:rPr>
              <w:t>actually said</w:t>
            </w:r>
            <w:proofErr w:type="gramEnd"/>
            <w:r w:rsidRPr="00E758E9">
              <w:rPr>
                <w:rFonts w:eastAsia="Arial" w:cs="Arial"/>
                <w:sz w:val="22"/>
                <w:szCs w:val="22"/>
              </w:rPr>
              <w:t xml:space="preserve">. The Society did say that they trialed the new policy, but they are unable to keep up with the new request given that they could have an event of around 200 people, and they only have a room booked for a certain </w:t>
            </w:r>
            <w:proofErr w:type="gramStart"/>
            <w:r w:rsidRPr="00E758E9">
              <w:rPr>
                <w:rFonts w:eastAsia="Arial" w:cs="Arial"/>
                <w:sz w:val="22"/>
                <w:szCs w:val="22"/>
              </w:rPr>
              <w:t>period of time</w:t>
            </w:r>
            <w:proofErr w:type="gramEnd"/>
            <w:r w:rsidRPr="00E758E9">
              <w:rPr>
                <w:rFonts w:eastAsia="Arial" w:cs="Arial"/>
                <w:sz w:val="22"/>
                <w:szCs w:val="22"/>
              </w:rPr>
              <w:t xml:space="preserve">. The CEO noted that they are a unique case given their size and the number of events that they hold; the scale is the problem for the Society. ER responded that seven societies within 2 weeks have been in contact with the Officers. CM said that </w:t>
            </w:r>
            <w:proofErr w:type="gramStart"/>
            <w:r w:rsidRPr="00E758E9">
              <w:rPr>
                <w:rFonts w:eastAsia="Arial" w:cs="Arial"/>
                <w:sz w:val="22"/>
                <w:szCs w:val="22"/>
              </w:rPr>
              <w:t>the Glitch</w:t>
            </w:r>
            <w:proofErr w:type="gramEnd"/>
            <w:r w:rsidRPr="00E758E9">
              <w:rPr>
                <w:rFonts w:eastAsia="Arial" w:cs="Arial"/>
                <w:sz w:val="22"/>
                <w:szCs w:val="22"/>
              </w:rPr>
              <w:t xml:space="preserve"> Society have informed him that they are not going to comply.</w:t>
            </w:r>
          </w:p>
          <w:p w14:paraId="01A9D8E7" w14:textId="77777777" w:rsidR="002C679E" w:rsidRPr="00E758E9" w:rsidRDefault="002C679E" w:rsidP="002C679E">
            <w:pPr>
              <w:rPr>
                <w:rFonts w:eastAsia="Arial" w:cs="Arial"/>
                <w:sz w:val="22"/>
                <w:szCs w:val="22"/>
              </w:rPr>
            </w:pPr>
          </w:p>
          <w:p w14:paraId="6BF2B978" w14:textId="77777777" w:rsidR="002C679E" w:rsidRPr="00E758E9" w:rsidRDefault="002C679E" w:rsidP="002C679E">
            <w:pPr>
              <w:rPr>
                <w:rFonts w:eastAsia="Arial" w:cs="Arial"/>
                <w:sz w:val="22"/>
                <w:szCs w:val="22"/>
              </w:rPr>
            </w:pPr>
            <w:r w:rsidRPr="00E758E9">
              <w:rPr>
                <w:rFonts w:eastAsia="Arial" w:cs="Arial"/>
                <w:sz w:val="22"/>
                <w:szCs w:val="22"/>
              </w:rPr>
              <w:t xml:space="preserve">The CEO responded that the issue needs to be taken offline to think about what the least invasive option could be, as there are also technical issues to consider. ER said that they already publish details of events on the UUSU’s Instagram page and social media pages and publish on social media the events that are on the website. </w:t>
            </w:r>
          </w:p>
          <w:p w14:paraId="59C224D8" w14:textId="77777777" w:rsidR="002C679E" w:rsidRPr="00E758E9" w:rsidRDefault="002C679E" w:rsidP="002C679E">
            <w:pPr>
              <w:rPr>
                <w:rFonts w:eastAsia="Arial" w:cs="Arial"/>
                <w:sz w:val="22"/>
                <w:szCs w:val="22"/>
              </w:rPr>
            </w:pPr>
          </w:p>
          <w:p w14:paraId="080C63FD" w14:textId="77777777" w:rsidR="002C679E" w:rsidRPr="00E758E9" w:rsidRDefault="002C679E" w:rsidP="002C679E">
            <w:pPr>
              <w:rPr>
                <w:rFonts w:eastAsia="Arial" w:cs="Arial"/>
                <w:sz w:val="22"/>
                <w:szCs w:val="22"/>
              </w:rPr>
            </w:pPr>
            <w:r w:rsidRPr="00E758E9">
              <w:rPr>
                <w:rFonts w:eastAsia="Arial" w:cs="Arial"/>
                <w:sz w:val="22"/>
                <w:szCs w:val="22"/>
              </w:rPr>
              <w:t>ER said that having spoken with societies it looks as if the only reason to have a ticketing system in place is to cover UUSU.</w:t>
            </w:r>
          </w:p>
          <w:p w14:paraId="5E649B81" w14:textId="77777777" w:rsidR="002C679E" w:rsidRPr="00E758E9" w:rsidRDefault="002C679E" w:rsidP="002C679E">
            <w:pPr>
              <w:rPr>
                <w:rFonts w:eastAsia="Arial" w:cs="Arial"/>
                <w:sz w:val="22"/>
                <w:szCs w:val="22"/>
              </w:rPr>
            </w:pPr>
          </w:p>
          <w:p w14:paraId="54AE7F5A" w14:textId="77777777" w:rsidR="002C679E" w:rsidRPr="00E758E9" w:rsidRDefault="002C679E" w:rsidP="002C679E">
            <w:pPr>
              <w:rPr>
                <w:rFonts w:eastAsia="Arial" w:cs="Arial"/>
                <w:sz w:val="22"/>
                <w:szCs w:val="22"/>
              </w:rPr>
            </w:pPr>
            <w:r w:rsidRPr="00E758E9">
              <w:rPr>
                <w:rFonts w:eastAsia="Arial" w:cs="Arial"/>
                <w:sz w:val="22"/>
                <w:szCs w:val="22"/>
              </w:rPr>
              <w:t>AN noted that there are two things to consider:</w:t>
            </w:r>
          </w:p>
          <w:p w14:paraId="45587138" w14:textId="77777777" w:rsidR="002C679E" w:rsidRPr="00E758E9" w:rsidRDefault="002C679E" w:rsidP="002C679E">
            <w:pPr>
              <w:rPr>
                <w:rFonts w:eastAsia="Arial" w:cs="Arial"/>
                <w:sz w:val="22"/>
                <w:szCs w:val="22"/>
              </w:rPr>
            </w:pPr>
          </w:p>
          <w:p w14:paraId="6CFC3CCB" w14:textId="77777777" w:rsidR="002C679E" w:rsidRPr="00E758E9" w:rsidRDefault="002C679E" w:rsidP="002C679E">
            <w:pPr>
              <w:pStyle w:val="ListParagraph"/>
              <w:numPr>
                <w:ilvl w:val="0"/>
                <w:numId w:val="10"/>
              </w:numPr>
              <w:rPr>
                <w:rFonts w:eastAsia="Arial" w:cs="Arial"/>
                <w:sz w:val="22"/>
                <w:szCs w:val="22"/>
              </w:rPr>
            </w:pPr>
            <w:r w:rsidRPr="00E758E9">
              <w:rPr>
                <w:rFonts w:eastAsia="Arial" w:cs="Arial"/>
                <w:sz w:val="22"/>
                <w:szCs w:val="22"/>
              </w:rPr>
              <w:t>Is there an alternative system i.e. please look for your organiser at an event, and if uncomfortable ask to see the risk assessment.</w:t>
            </w:r>
          </w:p>
          <w:p w14:paraId="23B53494" w14:textId="77777777" w:rsidR="002C679E" w:rsidRPr="00E758E9" w:rsidRDefault="002C679E" w:rsidP="002C679E">
            <w:pPr>
              <w:pStyle w:val="ListParagraph"/>
              <w:numPr>
                <w:ilvl w:val="0"/>
                <w:numId w:val="10"/>
              </w:numPr>
              <w:rPr>
                <w:rFonts w:eastAsia="Arial" w:cs="Arial"/>
                <w:sz w:val="22"/>
                <w:szCs w:val="22"/>
              </w:rPr>
            </w:pPr>
            <w:r w:rsidRPr="00E758E9">
              <w:rPr>
                <w:rFonts w:eastAsia="Arial" w:cs="Arial"/>
                <w:sz w:val="22"/>
                <w:szCs w:val="22"/>
              </w:rPr>
              <w:t>CT has made a good point if this is a Health and Safety Policy and societies have told UUSU that they are not going to comply then as a Union we need to take a decision. The decision is either we will put a short-term fix in place (pause while we look at it) or inform the societies for a temporary period that they are not in conjunction with the rules of the Union, which is something that UUSU probably doesn’t want to do.</w:t>
            </w:r>
          </w:p>
          <w:p w14:paraId="79AEDCEA" w14:textId="77777777" w:rsidR="002C679E" w:rsidRPr="00E758E9" w:rsidRDefault="002C679E" w:rsidP="002C679E">
            <w:pPr>
              <w:rPr>
                <w:rFonts w:eastAsia="Arial" w:cs="Arial"/>
                <w:sz w:val="22"/>
                <w:szCs w:val="22"/>
              </w:rPr>
            </w:pPr>
          </w:p>
          <w:p w14:paraId="445E0454" w14:textId="77777777" w:rsidR="002C679E" w:rsidRPr="00E758E9" w:rsidRDefault="002C679E" w:rsidP="002C679E">
            <w:pPr>
              <w:rPr>
                <w:rFonts w:eastAsia="Arial" w:cs="Arial"/>
                <w:sz w:val="22"/>
                <w:szCs w:val="22"/>
              </w:rPr>
            </w:pPr>
            <w:r w:rsidRPr="00E758E9">
              <w:rPr>
                <w:rFonts w:eastAsia="Arial" w:cs="Arial"/>
                <w:sz w:val="22"/>
                <w:szCs w:val="22"/>
              </w:rPr>
              <w:t xml:space="preserve">There is a different obligation if we are putting this out as a Health and Safety Policy compared to if we are just trying to find a way of designating a UUSU event. </w:t>
            </w:r>
          </w:p>
          <w:p w14:paraId="65D8E627" w14:textId="77777777" w:rsidR="002C679E" w:rsidRPr="00E758E9" w:rsidRDefault="002C679E" w:rsidP="002C679E">
            <w:pPr>
              <w:rPr>
                <w:rFonts w:eastAsia="Arial" w:cs="Arial"/>
                <w:sz w:val="22"/>
                <w:szCs w:val="22"/>
              </w:rPr>
            </w:pPr>
          </w:p>
          <w:p w14:paraId="4D0245A0" w14:textId="77777777" w:rsidR="002C679E" w:rsidRPr="00E758E9" w:rsidRDefault="002C679E" w:rsidP="002C679E">
            <w:pPr>
              <w:rPr>
                <w:rFonts w:eastAsia="Arial" w:cs="Arial"/>
                <w:sz w:val="22"/>
                <w:szCs w:val="22"/>
              </w:rPr>
            </w:pPr>
            <w:r w:rsidRPr="00E758E9">
              <w:rPr>
                <w:rFonts w:eastAsia="Arial" w:cs="Arial"/>
                <w:sz w:val="22"/>
                <w:szCs w:val="22"/>
              </w:rPr>
              <w:t xml:space="preserve">AP agreed with AN and that we should publish official events on UUSU’s website. AP also said that UUSU </w:t>
            </w:r>
            <w:proofErr w:type="gramStart"/>
            <w:r w:rsidRPr="00E758E9">
              <w:rPr>
                <w:rFonts w:eastAsia="Arial" w:cs="Arial"/>
                <w:sz w:val="22"/>
                <w:szCs w:val="22"/>
              </w:rPr>
              <w:t>has to</w:t>
            </w:r>
            <w:proofErr w:type="gramEnd"/>
            <w:r w:rsidRPr="00E758E9">
              <w:rPr>
                <w:rFonts w:eastAsia="Arial" w:cs="Arial"/>
                <w:sz w:val="22"/>
                <w:szCs w:val="22"/>
              </w:rPr>
              <w:t xml:space="preserve"> listen to our members. AP asked about regular meetings, and treating them differently to ad hoc meetings, and is there anything UUSU can do for society training at the beginning of next year to make sure that all the legal requirements from committee members and societies are covered, and that they are going through the appropriate procedures to get an official stamp for any meeting that is taking place.</w:t>
            </w:r>
          </w:p>
          <w:p w14:paraId="6B35F4B2" w14:textId="77777777" w:rsidR="002C679E" w:rsidRPr="00E758E9" w:rsidRDefault="002C679E" w:rsidP="002C679E">
            <w:pPr>
              <w:rPr>
                <w:rFonts w:eastAsia="Arial" w:cs="Arial"/>
                <w:sz w:val="22"/>
                <w:szCs w:val="22"/>
              </w:rPr>
            </w:pPr>
          </w:p>
          <w:p w14:paraId="0FF94E3F" w14:textId="77777777" w:rsidR="002C679E" w:rsidRPr="00E758E9" w:rsidRDefault="002C679E" w:rsidP="002C679E">
            <w:pPr>
              <w:rPr>
                <w:rFonts w:eastAsia="Arial" w:cs="Arial"/>
                <w:sz w:val="22"/>
                <w:szCs w:val="22"/>
              </w:rPr>
            </w:pPr>
            <w:r w:rsidRPr="00E758E9">
              <w:rPr>
                <w:rFonts w:eastAsia="Arial" w:cs="Arial"/>
                <w:sz w:val="22"/>
                <w:szCs w:val="22"/>
              </w:rPr>
              <w:t>CC said that LH has built this into training each September. CC noted that it is difficult for societies to see that this is as much for their protection as it is to protect the Union. AP said that it needs to be made clear that if a meeting is held outside of the normal protocols, then there will be consequences e.g. formal investigation/losing position on committee. We need to make it really clear at training what is acceptable and what won’t be tolerated as it puts the reputation of the Union at risk.</w:t>
            </w:r>
          </w:p>
          <w:p w14:paraId="6A3B8AD8" w14:textId="77777777" w:rsidR="002C679E" w:rsidRPr="00E758E9" w:rsidRDefault="002C679E" w:rsidP="002C679E">
            <w:pPr>
              <w:rPr>
                <w:rFonts w:eastAsia="Arial" w:cs="Arial"/>
                <w:sz w:val="22"/>
                <w:szCs w:val="22"/>
              </w:rPr>
            </w:pPr>
          </w:p>
          <w:p w14:paraId="094A7702" w14:textId="77777777" w:rsidR="002C679E" w:rsidRPr="00E758E9" w:rsidRDefault="002C679E" w:rsidP="002C679E">
            <w:pPr>
              <w:rPr>
                <w:rFonts w:eastAsia="Arial" w:cs="Arial"/>
                <w:sz w:val="22"/>
                <w:szCs w:val="22"/>
              </w:rPr>
            </w:pPr>
            <w:r w:rsidRPr="00E758E9">
              <w:rPr>
                <w:rFonts w:eastAsia="Arial" w:cs="Arial"/>
                <w:sz w:val="22"/>
                <w:szCs w:val="22"/>
              </w:rPr>
              <w:t xml:space="preserve">CT queried whether an appendix could be added to the policy to allow for specific scheduled events. CT also said that the Board could have a review of the Policy itself and to also review the implementation of any policies passed by the Board and the processes involved. If members have said that they have been given insufficient notice of a policy being implemented, then </w:t>
            </w:r>
            <w:proofErr w:type="gramStart"/>
            <w:r w:rsidRPr="00E758E9">
              <w:rPr>
                <w:rFonts w:eastAsia="Arial" w:cs="Arial"/>
                <w:sz w:val="22"/>
                <w:szCs w:val="22"/>
              </w:rPr>
              <w:t>this needs</w:t>
            </w:r>
            <w:proofErr w:type="gramEnd"/>
            <w:r w:rsidRPr="00E758E9">
              <w:rPr>
                <w:rFonts w:eastAsia="Arial" w:cs="Arial"/>
                <w:sz w:val="22"/>
                <w:szCs w:val="22"/>
              </w:rPr>
              <w:t xml:space="preserve"> reviewed. </w:t>
            </w:r>
          </w:p>
          <w:p w14:paraId="08C448D8" w14:textId="77777777" w:rsidR="002C679E" w:rsidRPr="00E758E9" w:rsidRDefault="002C679E" w:rsidP="002C679E">
            <w:pPr>
              <w:rPr>
                <w:rFonts w:eastAsia="Arial" w:cs="Arial"/>
                <w:sz w:val="22"/>
                <w:szCs w:val="22"/>
              </w:rPr>
            </w:pPr>
          </w:p>
          <w:p w14:paraId="6D2B3406" w14:textId="77777777" w:rsidR="002C679E" w:rsidRPr="00E758E9" w:rsidRDefault="002C679E" w:rsidP="002C679E">
            <w:pPr>
              <w:rPr>
                <w:rFonts w:eastAsia="Arial" w:cs="Arial"/>
                <w:sz w:val="22"/>
                <w:szCs w:val="22"/>
              </w:rPr>
            </w:pPr>
            <w:r w:rsidRPr="00E758E9">
              <w:rPr>
                <w:rFonts w:eastAsia="Arial" w:cs="Arial"/>
                <w:sz w:val="22"/>
                <w:szCs w:val="22"/>
              </w:rPr>
              <w:t xml:space="preserve">DF noted that this was very similar to what he was going to say. He noted that the problem is not going to be solved this meeting but that a response is needed to say that a policy is in place, and we all need to adhere to it. However, UUSU has heard the petition from clubs and societies saying that the policy does not suit their activities, but could we ask for their patience and arrange some sort of emergency consultation with them/ask clubs to uphold the policy until we can change it, with the help of our members. </w:t>
            </w:r>
          </w:p>
          <w:p w14:paraId="2D77B4CE" w14:textId="77777777" w:rsidR="002C679E" w:rsidRPr="00E758E9" w:rsidRDefault="002C679E" w:rsidP="002C679E">
            <w:pPr>
              <w:rPr>
                <w:rFonts w:eastAsia="Arial" w:cs="Arial"/>
                <w:sz w:val="22"/>
                <w:szCs w:val="22"/>
              </w:rPr>
            </w:pPr>
          </w:p>
          <w:p w14:paraId="64600898" w14:textId="77777777" w:rsidR="002C679E" w:rsidRPr="00E758E9" w:rsidRDefault="002C679E" w:rsidP="002C679E">
            <w:pPr>
              <w:rPr>
                <w:rFonts w:eastAsia="Arial" w:cs="Arial"/>
                <w:sz w:val="22"/>
                <w:szCs w:val="22"/>
              </w:rPr>
            </w:pPr>
            <w:r w:rsidRPr="00E758E9">
              <w:rPr>
                <w:rFonts w:eastAsia="Arial" w:cs="Arial"/>
                <w:sz w:val="22"/>
                <w:szCs w:val="22"/>
              </w:rPr>
              <w:t xml:space="preserve">The Chair mentioned that the financial sustainability and technical reputation is much greater than inconvenience to a few hundred people, although she noted that UUSU does need to find a proportionate response. </w:t>
            </w:r>
          </w:p>
          <w:p w14:paraId="53368D2E" w14:textId="77777777" w:rsidR="002C679E" w:rsidRPr="00E758E9" w:rsidRDefault="002C679E" w:rsidP="002C679E">
            <w:pPr>
              <w:rPr>
                <w:rFonts w:eastAsia="Arial" w:cs="Arial"/>
                <w:sz w:val="22"/>
                <w:szCs w:val="22"/>
              </w:rPr>
            </w:pPr>
          </w:p>
          <w:p w14:paraId="6ED2EF01" w14:textId="77777777" w:rsidR="002C679E" w:rsidRPr="00E758E9" w:rsidRDefault="002C679E" w:rsidP="002C679E">
            <w:pPr>
              <w:rPr>
                <w:rFonts w:eastAsia="Arial" w:cs="Arial"/>
                <w:sz w:val="22"/>
                <w:szCs w:val="22"/>
              </w:rPr>
            </w:pPr>
            <w:r w:rsidRPr="00E758E9">
              <w:rPr>
                <w:rFonts w:eastAsia="Arial" w:cs="Arial"/>
                <w:sz w:val="22"/>
                <w:szCs w:val="22"/>
              </w:rPr>
              <w:lastRenderedPageBreak/>
              <w:t xml:space="preserve">The CEO mentioned that there may be something in the exemption events. The CEO asked ER if UUSU could get a period of pause from the societies, to say to them that UUSU needs a couple of weeks to think about this, but that we hear them, it has been discussed at </w:t>
            </w:r>
            <w:proofErr w:type="gramStart"/>
            <w:r w:rsidRPr="00E758E9">
              <w:rPr>
                <w:rFonts w:eastAsia="Arial" w:cs="Arial"/>
                <w:sz w:val="22"/>
                <w:szCs w:val="22"/>
              </w:rPr>
              <w:t>Board</w:t>
            </w:r>
            <w:proofErr w:type="gramEnd"/>
            <w:r w:rsidRPr="00E758E9">
              <w:rPr>
                <w:rFonts w:eastAsia="Arial" w:cs="Arial"/>
                <w:sz w:val="22"/>
                <w:szCs w:val="22"/>
              </w:rPr>
              <w:t xml:space="preserve"> and we will come back with another option. In the meantime, if they could do what they can in terms of complying with the policy to keep everyone safe. ER responded that they have already been saying this and KP has been trying to keep everyone calm, but they are going to go on ahead. </w:t>
            </w:r>
          </w:p>
          <w:p w14:paraId="2D27FCA4" w14:textId="77777777" w:rsidR="002C679E" w:rsidRPr="00E758E9" w:rsidRDefault="002C679E" w:rsidP="002C679E">
            <w:pPr>
              <w:rPr>
                <w:rFonts w:eastAsia="Arial" w:cs="Arial"/>
                <w:sz w:val="22"/>
                <w:szCs w:val="22"/>
              </w:rPr>
            </w:pPr>
          </w:p>
          <w:p w14:paraId="7213DC0B" w14:textId="77777777" w:rsidR="002C679E" w:rsidRPr="00E758E9" w:rsidRDefault="002C679E" w:rsidP="002C679E">
            <w:pPr>
              <w:rPr>
                <w:rFonts w:eastAsia="Arial" w:cs="Arial"/>
                <w:sz w:val="22"/>
                <w:szCs w:val="22"/>
              </w:rPr>
            </w:pPr>
            <w:r w:rsidRPr="00E758E9">
              <w:rPr>
                <w:rFonts w:eastAsia="Arial" w:cs="Arial"/>
                <w:sz w:val="22"/>
                <w:szCs w:val="22"/>
              </w:rPr>
              <w:t xml:space="preserve">ER said that as Officers they are the first point of contact. The CEO </w:t>
            </w:r>
            <w:proofErr w:type="gramStart"/>
            <w:r w:rsidRPr="00E758E9">
              <w:rPr>
                <w:rFonts w:eastAsia="Arial" w:cs="Arial"/>
                <w:sz w:val="22"/>
                <w:szCs w:val="22"/>
              </w:rPr>
              <w:t>said for</w:t>
            </w:r>
            <w:proofErr w:type="gramEnd"/>
            <w:r w:rsidRPr="00E758E9">
              <w:rPr>
                <w:rFonts w:eastAsia="Arial" w:cs="Arial"/>
                <w:sz w:val="22"/>
                <w:szCs w:val="22"/>
              </w:rPr>
              <w:t xml:space="preserve"> Officers to go back and </w:t>
            </w:r>
            <w:proofErr w:type="gramStart"/>
            <w:r w:rsidRPr="00E758E9">
              <w:rPr>
                <w:rFonts w:eastAsia="Arial" w:cs="Arial"/>
                <w:sz w:val="22"/>
                <w:szCs w:val="22"/>
              </w:rPr>
              <w:t>say</w:t>
            </w:r>
            <w:proofErr w:type="gramEnd"/>
            <w:r w:rsidRPr="00E758E9">
              <w:rPr>
                <w:rFonts w:eastAsia="Arial" w:cs="Arial"/>
                <w:sz w:val="22"/>
                <w:szCs w:val="22"/>
              </w:rPr>
              <w:t xml:space="preserve"> that they have raised this issue with the Board and alternative options are being discussed. </w:t>
            </w:r>
          </w:p>
          <w:p w14:paraId="7EED823C" w14:textId="77777777" w:rsidR="002C679E" w:rsidRPr="00E758E9" w:rsidRDefault="002C679E" w:rsidP="002C679E">
            <w:pPr>
              <w:rPr>
                <w:rFonts w:eastAsia="Arial" w:cs="Arial"/>
                <w:sz w:val="22"/>
                <w:szCs w:val="22"/>
              </w:rPr>
            </w:pPr>
          </w:p>
          <w:p w14:paraId="78AA3BE4" w14:textId="77777777" w:rsidR="002C679E" w:rsidRPr="00E758E9" w:rsidRDefault="002C679E" w:rsidP="002C679E">
            <w:pPr>
              <w:rPr>
                <w:rFonts w:eastAsia="Arial" w:cs="Arial"/>
                <w:sz w:val="22"/>
                <w:szCs w:val="22"/>
              </w:rPr>
            </w:pPr>
            <w:r w:rsidRPr="00E758E9">
              <w:rPr>
                <w:rFonts w:eastAsia="Arial" w:cs="Arial"/>
                <w:sz w:val="22"/>
                <w:szCs w:val="22"/>
              </w:rPr>
              <w:t>AN said that it is about weighing up the purposes of this, if it is to identify an authorised event then there are more simpler ways than ticketing events, but if it is for safety then we need to say to members that we are listening and looking at alternatives but in the interim this is what UUSU has put in place.</w:t>
            </w:r>
          </w:p>
          <w:p w14:paraId="35C8A306" w14:textId="77777777" w:rsidR="002C679E" w:rsidRPr="00E758E9" w:rsidRDefault="002C679E" w:rsidP="002C679E">
            <w:pPr>
              <w:rPr>
                <w:rFonts w:eastAsia="Arial" w:cs="Arial"/>
                <w:sz w:val="22"/>
                <w:szCs w:val="22"/>
              </w:rPr>
            </w:pPr>
          </w:p>
          <w:p w14:paraId="6D22E722" w14:textId="77777777" w:rsidR="002C679E" w:rsidRPr="00E758E9" w:rsidRDefault="002C679E" w:rsidP="002C679E">
            <w:pPr>
              <w:rPr>
                <w:rFonts w:eastAsia="Arial" w:cs="Arial"/>
                <w:sz w:val="22"/>
                <w:szCs w:val="22"/>
              </w:rPr>
            </w:pPr>
            <w:r w:rsidRPr="00E758E9">
              <w:rPr>
                <w:rFonts w:eastAsia="Arial" w:cs="Arial"/>
                <w:sz w:val="22"/>
                <w:szCs w:val="22"/>
              </w:rPr>
              <w:t xml:space="preserve">The Chair mentioned that there is a limit of five members on the committee and therefore there should really be a limit </w:t>
            </w:r>
            <w:proofErr w:type="gramStart"/>
            <w:r w:rsidRPr="00E758E9">
              <w:rPr>
                <w:rFonts w:eastAsia="Arial" w:cs="Arial"/>
                <w:sz w:val="22"/>
                <w:szCs w:val="22"/>
              </w:rPr>
              <w:t>of</w:t>
            </w:r>
            <w:proofErr w:type="gramEnd"/>
            <w:r w:rsidRPr="00E758E9">
              <w:rPr>
                <w:rFonts w:eastAsia="Arial" w:cs="Arial"/>
                <w:sz w:val="22"/>
                <w:szCs w:val="22"/>
              </w:rPr>
              <w:t xml:space="preserve"> the number of people that can turn up to an event. Five people cannot safely manage X number of people. </w:t>
            </w:r>
          </w:p>
          <w:p w14:paraId="6F09E7E7" w14:textId="77777777" w:rsidR="002C679E" w:rsidRPr="00E758E9" w:rsidRDefault="002C679E" w:rsidP="002C679E">
            <w:pPr>
              <w:rPr>
                <w:rFonts w:eastAsia="Arial" w:cs="Arial"/>
                <w:sz w:val="22"/>
                <w:szCs w:val="22"/>
              </w:rPr>
            </w:pPr>
          </w:p>
          <w:p w14:paraId="6A128020" w14:textId="77777777" w:rsidR="002C679E" w:rsidRPr="00E758E9" w:rsidRDefault="002C679E" w:rsidP="002C679E">
            <w:pPr>
              <w:rPr>
                <w:rFonts w:eastAsia="Arial" w:cs="Arial"/>
                <w:sz w:val="22"/>
                <w:szCs w:val="22"/>
              </w:rPr>
            </w:pPr>
            <w:r w:rsidRPr="00E758E9">
              <w:rPr>
                <w:rFonts w:eastAsia="Arial" w:cs="Arial"/>
                <w:sz w:val="22"/>
                <w:szCs w:val="22"/>
              </w:rPr>
              <w:t xml:space="preserve">ER asked if UUSU can pause the policy whilst alternatives are being considered. AN said that it depends on the nature of how UUSU are going to treat </w:t>
            </w:r>
            <w:proofErr w:type="gramStart"/>
            <w:r w:rsidRPr="00E758E9">
              <w:rPr>
                <w:rFonts w:eastAsia="Arial" w:cs="Arial"/>
                <w:sz w:val="22"/>
                <w:szCs w:val="22"/>
              </w:rPr>
              <w:t>this</w:t>
            </w:r>
            <w:proofErr w:type="gramEnd"/>
            <w:r w:rsidRPr="00E758E9">
              <w:rPr>
                <w:rFonts w:eastAsia="Arial" w:cs="Arial"/>
                <w:sz w:val="22"/>
                <w:szCs w:val="22"/>
              </w:rPr>
              <w:t xml:space="preserve"> i.e. health and safety or identifying an authorised event.  CK said that it did start off </w:t>
            </w:r>
            <w:proofErr w:type="gramStart"/>
            <w:r w:rsidRPr="00E758E9">
              <w:rPr>
                <w:rFonts w:eastAsia="Arial" w:cs="Arial"/>
                <w:sz w:val="22"/>
                <w:szCs w:val="22"/>
              </w:rPr>
              <w:t>as authorising</w:t>
            </w:r>
            <w:proofErr w:type="gramEnd"/>
            <w:r w:rsidRPr="00E758E9">
              <w:rPr>
                <w:rFonts w:eastAsia="Arial" w:cs="Arial"/>
                <w:sz w:val="22"/>
                <w:szCs w:val="22"/>
              </w:rPr>
              <w:t xml:space="preserve"> an event. The CEO asked CC what the comms were that went out to the societies. CC is not sure as LH led on this, and he is not sure what way LH framed it.</w:t>
            </w:r>
          </w:p>
          <w:p w14:paraId="62CA4B87" w14:textId="77777777" w:rsidR="002C679E" w:rsidRPr="00E758E9" w:rsidRDefault="002C679E" w:rsidP="002C679E">
            <w:pPr>
              <w:rPr>
                <w:rFonts w:eastAsia="Arial" w:cs="Arial"/>
                <w:sz w:val="22"/>
                <w:szCs w:val="22"/>
              </w:rPr>
            </w:pPr>
          </w:p>
          <w:p w14:paraId="05C05635" w14:textId="77777777" w:rsidR="002C679E" w:rsidRPr="00E758E9" w:rsidRDefault="002C679E" w:rsidP="002C679E">
            <w:pPr>
              <w:rPr>
                <w:rFonts w:eastAsia="Arial" w:cs="Arial"/>
                <w:sz w:val="22"/>
                <w:szCs w:val="22"/>
              </w:rPr>
            </w:pPr>
            <w:r w:rsidRPr="00E758E9">
              <w:rPr>
                <w:rFonts w:eastAsia="Arial" w:cs="Arial"/>
                <w:sz w:val="22"/>
                <w:szCs w:val="22"/>
              </w:rPr>
              <w:t xml:space="preserve">The CEO said if it is framed as health and safety then probably UUSU cannot place a pause on it. The CEO suggested taking a “breath”. AB and CK mentioned pausing except for high-risk societies. </w:t>
            </w:r>
          </w:p>
          <w:p w14:paraId="3EB7F2C4" w14:textId="77777777" w:rsidR="002C679E" w:rsidRPr="00E758E9" w:rsidRDefault="002C679E" w:rsidP="002C679E">
            <w:pPr>
              <w:rPr>
                <w:rFonts w:eastAsia="Arial" w:cs="Arial"/>
                <w:sz w:val="22"/>
                <w:szCs w:val="22"/>
              </w:rPr>
            </w:pPr>
          </w:p>
          <w:p w14:paraId="31E915EE" w14:textId="77777777" w:rsidR="002C679E" w:rsidRPr="00E758E9" w:rsidRDefault="002C679E" w:rsidP="002C679E">
            <w:pPr>
              <w:rPr>
                <w:rFonts w:eastAsia="Arial" w:cs="Arial"/>
                <w:sz w:val="22"/>
                <w:szCs w:val="22"/>
              </w:rPr>
            </w:pPr>
            <w:r w:rsidRPr="00E758E9">
              <w:rPr>
                <w:rFonts w:eastAsia="Arial" w:cs="Arial"/>
                <w:sz w:val="22"/>
                <w:szCs w:val="22"/>
              </w:rPr>
              <w:t xml:space="preserve">The CEO asked ER to chat with LH to see how the wording was framed so that UUSU can decide on how to proceed. ER asked if it is framed as health and safety then do the Officers need to say to societies while UUSU reviews the process they still need to abide by the policy. The CEO said that the officers should say that UUSU hears the </w:t>
            </w:r>
            <w:proofErr w:type="gramStart"/>
            <w:r w:rsidRPr="00E758E9">
              <w:rPr>
                <w:rFonts w:eastAsia="Arial" w:cs="Arial"/>
                <w:sz w:val="22"/>
                <w:szCs w:val="22"/>
              </w:rPr>
              <w:t>societies</w:t>
            </w:r>
            <w:proofErr w:type="gramEnd"/>
            <w:r w:rsidRPr="00E758E9">
              <w:rPr>
                <w:rFonts w:eastAsia="Arial" w:cs="Arial"/>
                <w:sz w:val="22"/>
                <w:szCs w:val="22"/>
              </w:rPr>
              <w:t xml:space="preserve"> concerns, and that UUSU needs time to process the concerns and look at alternatives. CK said that this needs to be communicated by LH as well not just by ER.</w:t>
            </w:r>
          </w:p>
          <w:p w14:paraId="55FB254D" w14:textId="77777777" w:rsidR="002C679E" w:rsidRPr="00E758E9" w:rsidRDefault="002C679E" w:rsidP="002C679E">
            <w:pPr>
              <w:rPr>
                <w:rFonts w:eastAsia="Arial" w:cs="Arial"/>
                <w:sz w:val="22"/>
                <w:szCs w:val="22"/>
              </w:rPr>
            </w:pPr>
          </w:p>
          <w:p w14:paraId="1ED2CCA6" w14:textId="77777777" w:rsidR="002C679E" w:rsidRPr="00E758E9" w:rsidRDefault="002C679E" w:rsidP="002C679E">
            <w:pPr>
              <w:rPr>
                <w:rFonts w:eastAsia="Arial" w:cs="Arial"/>
                <w:sz w:val="22"/>
                <w:szCs w:val="22"/>
              </w:rPr>
            </w:pPr>
            <w:r w:rsidRPr="00E758E9">
              <w:rPr>
                <w:rFonts w:eastAsia="Arial" w:cs="Arial"/>
                <w:sz w:val="22"/>
                <w:szCs w:val="22"/>
              </w:rPr>
              <w:t>CT said that he would feel comfortable with the policy being paused for events held on a UU campus but to keep the policy in place for events held outside of the grounds of UU. AN said that if the CU are holding events at Churches that will impact them.</w:t>
            </w:r>
          </w:p>
          <w:p w14:paraId="1801AF55" w14:textId="77777777" w:rsidR="002C679E" w:rsidRPr="00E758E9" w:rsidRDefault="002C679E" w:rsidP="002C679E">
            <w:pPr>
              <w:rPr>
                <w:rFonts w:eastAsia="Arial" w:cs="Arial"/>
                <w:sz w:val="22"/>
                <w:szCs w:val="22"/>
              </w:rPr>
            </w:pPr>
          </w:p>
          <w:p w14:paraId="13B01E1B" w14:textId="77777777" w:rsidR="002C679E" w:rsidRPr="00E758E9" w:rsidRDefault="002C679E" w:rsidP="002C679E">
            <w:pPr>
              <w:rPr>
                <w:rFonts w:eastAsia="Arial" w:cs="Arial"/>
                <w:sz w:val="22"/>
                <w:szCs w:val="22"/>
              </w:rPr>
            </w:pPr>
            <w:r w:rsidRPr="00E758E9">
              <w:rPr>
                <w:rFonts w:eastAsia="Arial" w:cs="Arial"/>
                <w:sz w:val="22"/>
                <w:szCs w:val="22"/>
              </w:rPr>
              <w:t xml:space="preserve">AN said that UUSU’s liability is not as great as it was pre sports. She took CT’s idea as a good rule of thumb in that any event off site should be ticketed, as UUSU won’t be able to go back to see who attended the event as there will be no access to CCTV. </w:t>
            </w:r>
          </w:p>
          <w:p w14:paraId="667FBD8F" w14:textId="77777777" w:rsidR="002C679E" w:rsidRPr="00E758E9" w:rsidRDefault="002C679E" w:rsidP="002C679E">
            <w:pPr>
              <w:rPr>
                <w:rFonts w:eastAsia="Arial" w:cs="Arial"/>
                <w:sz w:val="22"/>
                <w:szCs w:val="22"/>
              </w:rPr>
            </w:pPr>
          </w:p>
          <w:p w14:paraId="4D98094A" w14:textId="77777777" w:rsidR="002C679E" w:rsidRPr="00E758E9" w:rsidRDefault="002C679E" w:rsidP="002C679E">
            <w:pPr>
              <w:rPr>
                <w:rFonts w:eastAsia="Arial" w:cs="Arial"/>
                <w:sz w:val="22"/>
                <w:szCs w:val="22"/>
              </w:rPr>
            </w:pPr>
            <w:r w:rsidRPr="00E758E9">
              <w:rPr>
                <w:rFonts w:eastAsia="Arial" w:cs="Arial"/>
                <w:sz w:val="22"/>
                <w:szCs w:val="22"/>
              </w:rPr>
              <w:t xml:space="preserve">AN referred to WA not being in attendance for the last 5-6 meetings, and that between the Chair, Vice Chair and the CEO there is a conversation that needs to be had in relation to availability and commitment.  AN mentioned that UUSU needs to have a policy in place going forward to confirm what happens if an External Trustee misses x number of meetings in a row. From a governance perspective this conversation needs to be had between the Chair, AB, and the CEO and then UUSU can firm up the policy. </w:t>
            </w:r>
          </w:p>
          <w:p w14:paraId="5CA93CC3" w14:textId="77777777" w:rsidR="002C679E" w:rsidRPr="00E758E9" w:rsidRDefault="002C679E" w:rsidP="002C679E">
            <w:pPr>
              <w:rPr>
                <w:rFonts w:eastAsia="Arial" w:cs="Arial"/>
                <w:sz w:val="22"/>
                <w:szCs w:val="22"/>
              </w:rPr>
            </w:pPr>
          </w:p>
          <w:p w14:paraId="638CFFB8" w14:textId="0AFCB407" w:rsidR="002C679E" w:rsidRPr="00E758E9" w:rsidRDefault="002C679E" w:rsidP="002C679E">
            <w:pPr>
              <w:rPr>
                <w:rFonts w:eastAsia="Arial" w:cs="Arial"/>
                <w:sz w:val="22"/>
                <w:szCs w:val="22"/>
              </w:rPr>
            </w:pPr>
            <w:r w:rsidRPr="00E758E9">
              <w:rPr>
                <w:rFonts w:eastAsia="Arial" w:cs="Arial"/>
                <w:sz w:val="22"/>
                <w:szCs w:val="22"/>
              </w:rPr>
              <w:t xml:space="preserve">The CEO said that it is in the articles that if two consecutive meetings are missed there will be a discussion at </w:t>
            </w:r>
            <w:proofErr w:type="gramStart"/>
            <w:r w:rsidRPr="00E758E9">
              <w:rPr>
                <w:rFonts w:eastAsia="Arial" w:cs="Arial"/>
                <w:sz w:val="22"/>
                <w:szCs w:val="22"/>
              </w:rPr>
              <w:t>Board</w:t>
            </w:r>
            <w:proofErr w:type="gramEnd"/>
            <w:r w:rsidRPr="00E758E9">
              <w:rPr>
                <w:rFonts w:eastAsia="Arial" w:cs="Arial"/>
                <w:sz w:val="22"/>
                <w:szCs w:val="22"/>
              </w:rPr>
              <w:t>, unless prior agreement or mitigating circumstances. WA has only been to one Board meeting since he was recruited in October 2023</w:t>
            </w:r>
            <w:r w:rsidR="00DC0A24">
              <w:rPr>
                <w:rFonts w:eastAsia="Arial" w:cs="Arial"/>
                <w:sz w:val="22"/>
                <w:szCs w:val="22"/>
              </w:rPr>
              <w:t xml:space="preserve"> so this would likely apply in this case</w:t>
            </w:r>
            <w:r w:rsidRPr="00E758E9">
              <w:rPr>
                <w:rFonts w:eastAsia="Arial" w:cs="Arial"/>
                <w:sz w:val="22"/>
                <w:szCs w:val="22"/>
              </w:rPr>
              <w:t>.</w:t>
            </w:r>
          </w:p>
          <w:p w14:paraId="333B31DA" w14:textId="77777777" w:rsidR="002C679E" w:rsidRPr="00E758E9" w:rsidRDefault="002C679E" w:rsidP="002C679E">
            <w:pPr>
              <w:rPr>
                <w:rFonts w:eastAsia="Arial" w:cs="Arial"/>
                <w:sz w:val="22"/>
                <w:szCs w:val="22"/>
              </w:rPr>
            </w:pPr>
          </w:p>
          <w:p w14:paraId="00F44347" w14:textId="77777777" w:rsidR="002C679E" w:rsidRPr="00E758E9" w:rsidRDefault="002C679E" w:rsidP="002C679E">
            <w:pPr>
              <w:rPr>
                <w:rFonts w:eastAsia="Arial" w:cs="Arial"/>
                <w:sz w:val="22"/>
                <w:szCs w:val="22"/>
              </w:rPr>
            </w:pPr>
            <w:r w:rsidRPr="00E758E9">
              <w:rPr>
                <w:rFonts w:eastAsia="Arial" w:cs="Arial"/>
                <w:sz w:val="22"/>
                <w:szCs w:val="22"/>
              </w:rPr>
              <w:t xml:space="preserve">CC mentioned organising a Board evaluation and Board induction </w:t>
            </w:r>
            <w:proofErr w:type="gramStart"/>
            <w:r w:rsidRPr="00E758E9">
              <w:rPr>
                <w:rFonts w:eastAsia="Arial" w:cs="Arial"/>
                <w:sz w:val="22"/>
                <w:szCs w:val="22"/>
              </w:rPr>
              <w:t>day, and</w:t>
            </w:r>
            <w:proofErr w:type="gramEnd"/>
            <w:r w:rsidRPr="00E758E9">
              <w:rPr>
                <w:rFonts w:eastAsia="Arial" w:cs="Arial"/>
                <w:sz w:val="22"/>
                <w:szCs w:val="22"/>
              </w:rPr>
              <w:t xml:space="preserve"> asked if 31</w:t>
            </w:r>
            <w:r w:rsidRPr="00E758E9">
              <w:rPr>
                <w:rFonts w:eastAsia="Arial" w:cs="Arial"/>
                <w:sz w:val="22"/>
                <w:szCs w:val="22"/>
                <w:vertAlign w:val="superscript"/>
              </w:rPr>
              <w:t>st</w:t>
            </w:r>
            <w:r w:rsidRPr="00E758E9">
              <w:rPr>
                <w:rFonts w:eastAsia="Arial" w:cs="Arial"/>
                <w:sz w:val="22"/>
                <w:szCs w:val="22"/>
              </w:rPr>
              <w:t xml:space="preserve"> July would suit. AB is not in the country, and CK has year-end. </w:t>
            </w:r>
          </w:p>
          <w:p w14:paraId="35C5AE6B" w14:textId="77777777" w:rsidR="002C679E" w:rsidRPr="00E758E9" w:rsidRDefault="002C679E" w:rsidP="002C679E">
            <w:pPr>
              <w:rPr>
                <w:rFonts w:eastAsia="Arial" w:cs="Arial"/>
                <w:sz w:val="22"/>
                <w:szCs w:val="22"/>
              </w:rPr>
            </w:pPr>
          </w:p>
          <w:p w14:paraId="7BC11E7A" w14:textId="77777777" w:rsidR="002C679E" w:rsidRPr="00E758E9" w:rsidRDefault="002C679E" w:rsidP="002C679E">
            <w:pPr>
              <w:rPr>
                <w:rFonts w:eastAsia="Arial" w:cs="Arial"/>
                <w:sz w:val="22"/>
                <w:szCs w:val="22"/>
              </w:rPr>
            </w:pPr>
            <w:r w:rsidRPr="00E758E9">
              <w:rPr>
                <w:rFonts w:eastAsia="Arial" w:cs="Arial"/>
                <w:sz w:val="22"/>
                <w:szCs w:val="22"/>
              </w:rPr>
              <w:t xml:space="preserve">DS mentioned the issues regarding the gender-neutral toilets, signage and b-day shower and asked if SMT could help escalate this to the appropriate person.  The CEO directed DS to SD. </w:t>
            </w:r>
          </w:p>
          <w:p w14:paraId="3ABB314C" w14:textId="77777777" w:rsidR="002C679E" w:rsidRPr="00E758E9" w:rsidRDefault="002C679E" w:rsidP="002C679E">
            <w:pPr>
              <w:rPr>
                <w:rFonts w:eastAsia="Arial" w:cs="Arial"/>
                <w:sz w:val="22"/>
                <w:szCs w:val="22"/>
              </w:rPr>
            </w:pPr>
          </w:p>
          <w:p w14:paraId="3A5EF791" w14:textId="77777777" w:rsidR="002C679E" w:rsidRPr="00E758E9" w:rsidRDefault="002C679E" w:rsidP="002C679E">
            <w:pPr>
              <w:rPr>
                <w:rFonts w:eastAsia="Arial" w:cs="Arial"/>
                <w:sz w:val="22"/>
                <w:szCs w:val="22"/>
              </w:rPr>
            </w:pPr>
            <w:r w:rsidRPr="00E758E9">
              <w:rPr>
                <w:rFonts w:eastAsia="Arial" w:cs="Arial"/>
                <w:sz w:val="22"/>
                <w:szCs w:val="22"/>
              </w:rPr>
              <w:t xml:space="preserve">CC is to look at another date over the summer for the Board evaluation. DF asked if it </w:t>
            </w:r>
            <w:proofErr w:type="gramStart"/>
            <w:r w:rsidRPr="00E758E9">
              <w:rPr>
                <w:rFonts w:eastAsia="Arial" w:cs="Arial"/>
                <w:sz w:val="22"/>
                <w:szCs w:val="22"/>
              </w:rPr>
              <w:t>is</w:t>
            </w:r>
            <w:proofErr w:type="gramEnd"/>
            <w:r w:rsidRPr="00E758E9">
              <w:rPr>
                <w:rFonts w:eastAsia="Arial" w:cs="Arial"/>
                <w:sz w:val="22"/>
                <w:szCs w:val="22"/>
              </w:rPr>
              <w:t xml:space="preserve"> going to be an in-person event. CC said yes. </w:t>
            </w:r>
          </w:p>
          <w:p w14:paraId="684C500A" w14:textId="77777777" w:rsidR="002C679E" w:rsidRPr="00E758E9" w:rsidRDefault="002C679E" w:rsidP="002C679E">
            <w:pPr>
              <w:rPr>
                <w:rFonts w:eastAsia="Arial" w:cs="Arial"/>
                <w:b/>
                <w:bCs/>
                <w:sz w:val="22"/>
                <w:szCs w:val="22"/>
              </w:rPr>
            </w:pPr>
          </w:p>
          <w:p w14:paraId="52A76BB8" w14:textId="77777777" w:rsidR="002C679E" w:rsidRPr="00E758E9" w:rsidRDefault="002C679E" w:rsidP="002C679E">
            <w:pPr>
              <w:rPr>
                <w:rFonts w:eastAsia="Arial" w:cs="Arial"/>
                <w:sz w:val="22"/>
                <w:szCs w:val="22"/>
              </w:rPr>
            </w:pPr>
            <w:r w:rsidRPr="00E758E9">
              <w:rPr>
                <w:rFonts w:eastAsia="Arial" w:cs="Arial"/>
                <w:sz w:val="22"/>
                <w:szCs w:val="22"/>
              </w:rPr>
              <w:t>No further business was raised.</w:t>
            </w:r>
          </w:p>
          <w:p w14:paraId="7BDC54BF" w14:textId="77777777" w:rsidR="002C679E" w:rsidRPr="00E758E9" w:rsidRDefault="002C679E" w:rsidP="002C679E">
            <w:pPr>
              <w:rPr>
                <w:rFonts w:eastAsia="Arial" w:cs="Arial"/>
                <w:b/>
                <w:bCs/>
                <w:sz w:val="22"/>
                <w:szCs w:val="22"/>
              </w:rPr>
            </w:pPr>
          </w:p>
          <w:p w14:paraId="650C56CB" w14:textId="77777777" w:rsidR="002C679E" w:rsidRPr="00E758E9" w:rsidRDefault="002C679E" w:rsidP="002C679E">
            <w:pPr>
              <w:rPr>
                <w:rFonts w:eastAsia="Arial" w:cs="Arial"/>
                <w:b/>
                <w:bCs/>
                <w:sz w:val="22"/>
                <w:szCs w:val="22"/>
              </w:rPr>
            </w:pPr>
          </w:p>
        </w:tc>
        <w:tc>
          <w:tcPr>
            <w:tcW w:w="1701" w:type="dxa"/>
          </w:tcPr>
          <w:p w14:paraId="4EAC1A99" w14:textId="77777777" w:rsidR="002C679E" w:rsidRPr="00E758E9" w:rsidRDefault="002C679E" w:rsidP="002C679E">
            <w:pPr>
              <w:rPr>
                <w:rFonts w:eastAsia="Arial" w:cs="Arial"/>
                <w:b/>
                <w:bCs/>
                <w:sz w:val="22"/>
                <w:szCs w:val="22"/>
              </w:rPr>
            </w:pPr>
          </w:p>
          <w:p w14:paraId="3B85391F" w14:textId="77777777" w:rsidR="002C679E" w:rsidRPr="00E758E9" w:rsidRDefault="002C679E" w:rsidP="002C679E">
            <w:pPr>
              <w:rPr>
                <w:rFonts w:eastAsia="Arial" w:cs="Arial"/>
                <w:b/>
                <w:bCs/>
                <w:sz w:val="22"/>
                <w:szCs w:val="22"/>
              </w:rPr>
            </w:pPr>
          </w:p>
          <w:p w14:paraId="00ED366D" w14:textId="77777777" w:rsidR="002C679E" w:rsidRPr="00E758E9" w:rsidRDefault="002C679E" w:rsidP="002C679E">
            <w:pPr>
              <w:rPr>
                <w:rFonts w:eastAsia="Arial" w:cs="Arial"/>
                <w:b/>
                <w:bCs/>
                <w:sz w:val="22"/>
                <w:szCs w:val="22"/>
              </w:rPr>
            </w:pPr>
          </w:p>
          <w:p w14:paraId="274DB71C" w14:textId="77777777" w:rsidR="002C679E" w:rsidRPr="00E758E9" w:rsidRDefault="002C679E" w:rsidP="002C679E">
            <w:pPr>
              <w:rPr>
                <w:rFonts w:eastAsia="Arial" w:cs="Arial"/>
                <w:b/>
                <w:bCs/>
                <w:sz w:val="22"/>
                <w:szCs w:val="22"/>
              </w:rPr>
            </w:pPr>
          </w:p>
          <w:p w14:paraId="6B7679E6" w14:textId="77777777" w:rsidR="002C679E" w:rsidRPr="00E758E9" w:rsidRDefault="002C679E" w:rsidP="002C679E">
            <w:pPr>
              <w:rPr>
                <w:rFonts w:eastAsia="Arial" w:cs="Arial"/>
                <w:b/>
                <w:bCs/>
                <w:sz w:val="22"/>
                <w:szCs w:val="22"/>
              </w:rPr>
            </w:pPr>
          </w:p>
          <w:p w14:paraId="3B2F51E5" w14:textId="77777777" w:rsidR="002C679E" w:rsidRPr="00E758E9" w:rsidRDefault="002C679E" w:rsidP="002C679E">
            <w:pPr>
              <w:rPr>
                <w:rFonts w:eastAsia="Arial" w:cs="Arial"/>
                <w:b/>
                <w:bCs/>
                <w:sz w:val="22"/>
                <w:szCs w:val="22"/>
              </w:rPr>
            </w:pPr>
          </w:p>
          <w:p w14:paraId="21659EA0" w14:textId="77777777" w:rsidR="002C679E" w:rsidRPr="00E758E9" w:rsidRDefault="002C679E" w:rsidP="002C679E">
            <w:pPr>
              <w:rPr>
                <w:rFonts w:eastAsia="Arial" w:cs="Arial"/>
                <w:b/>
                <w:bCs/>
                <w:sz w:val="22"/>
                <w:szCs w:val="22"/>
              </w:rPr>
            </w:pPr>
          </w:p>
          <w:p w14:paraId="52833132" w14:textId="77777777" w:rsidR="002C679E" w:rsidRPr="00E758E9" w:rsidRDefault="002C679E" w:rsidP="002C679E">
            <w:pPr>
              <w:rPr>
                <w:rFonts w:eastAsia="Arial" w:cs="Arial"/>
                <w:b/>
                <w:bCs/>
                <w:sz w:val="22"/>
                <w:szCs w:val="22"/>
              </w:rPr>
            </w:pPr>
          </w:p>
          <w:p w14:paraId="0E033989" w14:textId="77777777" w:rsidR="002C679E" w:rsidRPr="00E758E9" w:rsidRDefault="002C679E" w:rsidP="002C679E">
            <w:pPr>
              <w:rPr>
                <w:rFonts w:eastAsia="Arial" w:cs="Arial"/>
                <w:b/>
                <w:bCs/>
                <w:sz w:val="22"/>
                <w:szCs w:val="22"/>
              </w:rPr>
            </w:pPr>
          </w:p>
          <w:p w14:paraId="2CC3059A" w14:textId="77777777" w:rsidR="002C679E" w:rsidRPr="00E758E9" w:rsidRDefault="002C679E" w:rsidP="002C679E">
            <w:pPr>
              <w:rPr>
                <w:rFonts w:eastAsia="Arial" w:cs="Arial"/>
                <w:b/>
                <w:bCs/>
                <w:sz w:val="22"/>
                <w:szCs w:val="22"/>
              </w:rPr>
            </w:pPr>
          </w:p>
          <w:p w14:paraId="50BAADB3" w14:textId="77777777" w:rsidR="002C679E" w:rsidRPr="00E758E9" w:rsidRDefault="002C679E" w:rsidP="002C679E">
            <w:pPr>
              <w:rPr>
                <w:rFonts w:eastAsia="Arial" w:cs="Arial"/>
                <w:b/>
                <w:bCs/>
                <w:sz w:val="22"/>
                <w:szCs w:val="22"/>
              </w:rPr>
            </w:pPr>
          </w:p>
          <w:p w14:paraId="24A6942E" w14:textId="77777777" w:rsidR="002C679E" w:rsidRPr="00E758E9" w:rsidRDefault="002C679E" w:rsidP="002C679E">
            <w:pPr>
              <w:rPr>
                <w:rFonts w:eastAsia="Arial" w:cs="Arial"/>
                <w:b/>
                <w:bCs/>
                <w:sz w:val="22"/>
                <w:szCs w:val="22"/>
              </w:rPr>
            </w:pPr>
          </w:p>
          <w:p w14:paraId="258F6E9F" w14:textId="77777777" w:rsidR="002C679E" w:rsidRPr="00E758E9" w:rsidRDefault="002C679E" w:rsidP="002C679E">
            <w:pPr>
              <w:rPr>
                <w:rFonts w:eastAsia="Arial" w:cs="Arial"/>
                <w:b/>
                <w:bCs/>
                <w:sz w:val="22"/>
                <w:szCs w:val="22"/>
              </w:rPr>
            </w:pPr>
          </w:p>
          <w:p w14:paraId="0A938F4C" w14:textId="77777777" w:rsidR="002C679E" w:rsidRPr="00E758E9" w:rsidRDefault="002C679E" w:rsidP="002C679E">
            <w:pPr>
              <w:rPr>
                <w:rFonts w:eastAsia="Arial" w:cs="Arial"/>
                <w:b/>
                <w:bCs/>
                <w:sz w:val="22"/>
                <w:szCs w:val="22"/>
              </w:rPr>
            </w:pPr>
          </w:p>
          <w:p w14:paraId="59ED1FAA" w14:textId="77777777" w:rsidR="002C679E" w:rsidRPr="00E758E9" w:rsidRDefault="002C679E" w:rsidP="002C679E">
            <w:pPr>
              <w:rPr>
                <w:rFonts w:eastAsia="Arial" w:cs="Arial"/>
                <w:b/>
                <w:bCs/>
                <w:sz w:val="22"/>
                <w:szCs w:val="22"/>
              </w:rPr>
            </w:pPr>
          </w:p>
          <w:p w14:paraId="78E49A6A" w14:textId="77777777" w:rsidR="002C679E" w:rsidRPr="00E758E9" w:rsidRDefault="002C679E" w:rsidP="002C679E">
            <w:pPr>
              <w:rPr>
                <w:rFonts w:eastAsia="Arial" w:cs="Arial"/>
                <w:b/>
                <w:bCs/>
                <w:sz w:val="22"/>
                <w:szCs w:val="22"/>
              </w:rPr>
            </w:pPr>
          </w:p>
          <w:p w14:paraId="7504D6A8" w14:textId="77777777" w:rsidR="002C679E" w:rsidRPr="00E758E9" w:rsidRDefault="002C679E" w:rsidP="002C679E">
            <w:pPr>
              <w:rPr>
                <w:rFonts w:eastAsia="Arial" w:cs="Arial"/>
                <w:b/>
                <w:bCs/>
                <w:sz w:val="22"/>
                <w:szCs w:val="22"/>
              </w:rPr>
            </w:pPr>
          </w:p>
          <w:p w14:paraId="55ABD880" w14:textId="77777777" w:rsidR="002C679E" w:rsidRPr="00E758E9" w:rsidRDefault="002C679E" w:rsidP="002C679E">
            <w:pPr>
              <w:rPr>
                <w:rFonts w:eastAsia="Arial" w:cs="Arial"/>
                <w:b/>
                <w:bCs/>
                <w:sz w:val="22"/>
                <w:szCs w:val="22"/>
              </w:rPr>
            </w:pPr>
          </w:p>
          <w:p w14:paraId="3C9D8EE0" w14:textId="77777777" w:rsidR="002C679E" w:rsidRPr="00E758E9" w:rsidRDefault="002C679E" w:rsidP="002C679E">
            <w:pPr>
              <w:rPr>
                <w:rFonts w:eastAsia="Arial" w:cs="Arial"/>
                <w:b/>
                <w:bCs/>
                <w:sz w:val="22"/>
                <w:szCs w:val="22"/>
              </w:rPr>
            </w:pPr>
          </w:p>
          <w:p w14:paraId="037F0231" w14:textId="77777777" w:rsidR="002C679E" w:rsidRPr="00E758E9" w:rsidRDefault="002C679E" w:rsidP="002C679E">
            <w:pPr>
              <w:rPr>
                <w:rFonts w:eastAsia="Arial" w:cs="Arial"/>
                <w:b/>
                <w:bCs/>
                <w:sz w:val="22"/>
                <w:szCs w:val="22"/>
              </w:rPr>
            </w:pPr>
          </w:p>
          <w:p w14:paraId="3A83CAF9" w14:textId="77777777" w:rsidR="002C679E" w:rsidRPr="00E758E9" w:rsidRDefault="002C679E" w:rsidP="002C679E">
            <w:pPr>
              <w:rPr>
                <w:rFonts w:eastAsia="Arial" w:cs="Arial"/>
                <w:b/>
                <w:bCs/>
                <w:sz w:val="22"/>
                <w:szCs w:val="22"/>
              </w:rPr>
            </w:pPr>
          </w:p>
          <w:p w14:paraId="6D0E7CA2" w14:textId="77777777" w:rsidR="002C679E" w:rsidRPr="00E758E9" w:rsidRDefault="002C679E" w:rsidP="002C679E">
            <w:pPr>
              <w:rPr>
                <w:rFonts w:eastAsia="Arial" w:cs="Arial"/>
                <w:b/>
                <w:bCs/>
                <w:sz w:val="22"/>
                <w:szCs w:val="22"/>
              </w:rPr>
            </w:pPr>
          </w:p>
          <w:p w14:paraId="5FD04C4F" w14:textId="77777777" w:rsidR="002C679E" w:rsidRPr="00E758E9" w:rsidRDefault="002C679E" w:rsidP="002C679E">
            <w:pPr>
              <w:rPr>
                <w:rFonts w:eastAsia="Arial" w:cs="Arial"/>
                <w:b/>
                <w:bCs/>
                <w:sz w:val="22"/>
                <w:szCs w:val="22"/>
              </w:rPr>
            </w:pPr>
          </w:p>
          <w:p w14:paraId="550C5D79" w14:textId="77777777" w:rsidR="002C679E" w:rsidRPr="00E758E9" w:rsidRDefault="002C679E" w:rsidP="002C679E">
            <w:pPr>
              <w:rPr>
                <w:rFonts w:eastAsia="Arial" w:cs="Arial"/>
                <w:b/>
                <w:bCs/>
                <w:sz w:val="22"/>
                <w:szCs w:val="22"/>
              </w:rPr>
            </w:pPr>
          </w:p>
          <w:p w14:paraId="566ABE93" w14:textId="77777777" w:rsidR="002C679E" w:rsidRPr="00E758E9" w:rsidRDefault="002C679E" w:rsidP="002C679E">
            <w:pPr>
              <w:rPr>
                <w:rFonts w:eastAsia="Arial" w:cs="Arial"/>
                <w:b/>
                <w:bCs/>
                <w:sz w:val="22"/>
                <w:szCs w:val="22"/>
              </w:rPr>
            </w:pPr>
          </w:p>
          <w:p w14:paraId="581E0284" w14:textId="77777777" w:rsidR="002C679E" w:rsidRPr="00E758E9" w:rsidRDefault="002C679E" w:rsidP="002C679E">
            <w:pPr>
              <w:rPr>
                <w:rFonts w:eastAsia="Arial" w:cs="Arial"/>
                <w:b/>
                <w:bCs/>
                <w:sz w:val="22"/>
                <w:szCs w:val="22"/>
              </w:rPr>
            </w:pPr>
          </w:p>
          <w:p w14:paraId="12535820" w14:textId="77777777" w:rsidR="002C679E" w:rsidRPr="00E758E9" w:rsidRDefault="002C679E" w:rsidP="002C679E">
            <w:pPr>
              <w:rPr>
                <w:rFonts w:eastAsia="Arial" w:cs="Arial"/>
                <w:b/>
                <w:bCs/>
                <w:sz w:val="22"/>
                <w:szCs w:val="22"/>
              </w:rPr>
            </w:pPr>
          </w:p>
          <w:p w14:paraId="226872C2" w14:textId="77777777" w:rsidR="002C679E" w:rsidRPr="00E758E9" w:rsidRDefault="002C679E" w:rsidP="002C679E">
            <w:pPr>
              <w:rPr>
                <w:rFonts w:eastAsia="Arial" w:cs="Arial"/>
                <w:b/>
                <w:bCs/>
                <w:sz w:val="22"/>
                <w:szCs w:val="22"/>
              </w:rPr>
            </w:pPr>
          </w:p>
          <w:p w14:paraId="1C07399F" w14:textId="77777777" w:rsidR="002C679E" w:rsidRPr="00E758E9" w:rsidRDefault="002C679E" w:rsidP="002C679E">
            <w:pPr>
              <w:rPr>
                <w:rFonts w:eastAsia="Arial" w:cs="Arial"/>
                <w:b/>
                <w:bCs/>
                <w:sz w:val="22"/>
                <w:szCs w:val="22"/>
              </w:rPr>
            </w:pPr>
          </w:p>
          <w:p w14:paraId="5C3A44A1" w14:textId="77777777" w:rsidR="002C679E" w:rsidRPr="00E758E9" w:rsidRDefault="002C679E" w:rsidP="002C679E">
            <w:pPr>
              <w:rPr>
                <w:rFonts w:eastAsia="Arial" w:cs="Arial"/>
                <w:b/>
                <w:bCs/>
                <w:sz w:val="22"/>
                <w:szCs w:val="22"/>
              </w:rPr>
            </w:pPr>
          </w:p>
          <w:p w14:paraId="4267B359" w14:textId="77777777" w:rsidR="002C679E" w:rsidRPr="00E758E9" w:rsidRDefault="002C679E" w:rsidP="002C679E">
            <w:pPr>
              <w:rPr>
                <w:rFonts w:eastAsia="Arial" w:cs="Arial"/>
                <w:b/>
                <w:bCs/>
                <w:sz w:val="22"/>
                <w:szCs w:val="22"/>
              </w:rPr>
            </w:pPr>
          </w:p>
          <w:p w14:paraId="1F583586" w14:textId="77777777" w:rsidR="002C679E" w:rsidRPr="00E758E9" w:rsidRDefault="002C679E" w:rsidP="002C679E">
            <w:pPr>
              <w:rPr>
                <w:rFonts w:eastAsia="Arial" w:cs="Arial"/>
                <w:b/>
                <w:bCs/>
                <w:sz w:val="22"/>
                <w:szCs w:val="22"/>
              </w:rPr>
            </w:pPr>
          </w:p>
          <w:p w14:paraId="160A2781" w14:textId="77777777" w:rsidR="002C679E" w:rsidRPr="00E758E9" w:rsidRDefault="002C679E" w:rsidP="002C679E">
            <w:pPr>
              <w:rPr>
                <w:rFonts w:eastAsia="Arial" w:cs="Arial"/>
                <w:b/>
                <w:bCs/>
                <w:sz w:val="22"/>
                <w:szCs w:val="22"/>
              </w:rPr>
            </w:pPr>
          </w:p>
          <w:p w14:paraId="1E9A40D4" w14:textId="77777777" w:rsidR="002C679E" w:rsidRPr="00E758E9" w:rsidRDefault="002C679E" w:rsidP="002C679E">
            <w:pPr>
              <w:rPr>
                <w:rFonts w:eastAsia="Arial" w:cs="Arial"/>
                <w:b/>
                <w:bCs/>
                <w:sz w:val="22"/>
                <w:szCs w:val="22"/>
              </w:rPr>
            </w:pPr>
          </w:p>
          <w:p w14:paraId="1EB5CB00" w14:textId="77777777" w:rsidR="002C679E" w:rsidRPr="00E758E9" w:rsidRDefault="002C679E" w:rsidP="002C679E">
            <w:pPr>
              <w:rPr>
                <w:rFonts w:eastAsia="Arial" w:cs="Arial"/>
                <w:b/>
                <w:bCs/>
                <w:sz w:val="22"/>
                <w:szCs w:val="22"/>
              </w:rPr>
            </w:pPr>
          </w:p>
          <w:p w14:paraId="3F398B81" w14:textId="77777777" w:rsidR="002C679E" w:rsidRPr="00E758E9" w:rsidRDefault="002C679E" w:rsidP="002C679E">
            <w:pPr>
              <w:rPr>
                <w:rFonts w:eastAsia="Arial" w:cs="Arial"/>
                <w:b/>
                <w:bCs/>
                <w:sz w:val="22"/>
                <w:szCs w:val="22"/>
              </w:rPr>
            </w:pPr>
          </w:p>
          <w:p w14:paraId="1DA998CD" w14:textId="77777777" w:rsidR="002C679E" w:rsidRPr="00E758E9" w:rsidRDefault="002C679E" w:rsidP="002C679E">
            <w:pPr>
              <w:rPr>
                <w:rFonts w:eastAsia="Arial" w:cs="Arial"/>
                <w:b/>
                <w:bCs/>
                <w:sz w:val="22"/>
                <w:szCs w:val="22"/>
              </w:rPr>
            </w:pPr>
          </w:p>
          <w:p w14:paraId="0E57A826" w14:textId="77777777" w:rsidR="002C679E" w:rsidRPr="00E758E9" w:rsidRDefault="002C679E" w:rsidP="002C679E">
            <w:pPr>
              <w:rPr>
                <w:rFonts w:eastAsia="Arial" w:cs="Arial"/>
                <w:b/>
                <w:bCs/>
                <w:sz w:val="22"/>
                <w:szCs w:val="22"/>
              </w:rPr>
            </w:pPr>
          </w:p>
          <w:p w14:paraId="53DA6BB5" w14:textId="77777777" w:rsidR="002C679E" w:rsidRPr="00E758E9" w:rsidRDefault="002C679E" w:rsidP="002C679E">
            <w:pPr>
              <w:rPr>
                <w:rFonts w:eastAsia="Arial" w:cs="Arial"/>
                <w:b/>
                <w:bCs/>
                <w:sz w:val="22"/>
                <w:szCs w:val="22"/>
              </w:rPr>
            </w:pPr>
          </w:p>
          <w:p w14:paraId="7D62D78A" w14:textId="77777777" w:rsidR="002C679E" w:rsidRPr="00E758E9" w:rsidRDefault="002C679E" w:rsidP="002C679E">
            <w:pPr>
              <w:rPr>
                <w:rFonts w:eastAsia="Arial" w:cs="Arial"/>
                <w:b/>
                <w:bCs/>
                <w:sz w:val="22"/>
                <w:szCs w:val="22"/>
              </w:rPr>
            </w:pPr>
          </w:p>
          <w:p w14:paraId="53F3D2B3" w14:textId="77777777" w:rsidR="002C679E" w:rsidRPr="00E758E9" w:rsidRDefault="002C679E" w:rsidP="002C679E">
            <w:pPr>
              <w:rPr>
                <w:rFonts w:eastAsia="Arial" w:cs="Arial"/>
                <w:b/>
                <w:bCs/>
                <w:sz w:val="22"/>
                <w:szCs w:val="22"/>
              </w:rPr>
            </w:pPr>
          </w:p>
          <w:p w14:paraId="4BE709BF" w14:textId="77777777" w:rsidR="002C679E" w:rsidRPr="00E758E9" w:rsidRDefault="002C679E" w:rsidP="002C679E">
            <w:pPr>
              <w:rPr>
                <w:rFonts w:eastAsia="Arial" w:cs="Arial"/>
                <w:b/>
                <w:bCs/>
                <w:sz w:val="22"/>
                <w:szCs w:val="22"/>
              </w:rPr>
            </w:pPr>
          </w:p>
          <w:p w14:paraId="796DD3BA" w14:textId="77777777" w:rsidR="002C679E" w:rsidRPr="00E758E9" w:rsidRDefault="002C679E" w:rsidP="002C679E">
            <w:pPr>
              <w:rPr>
                <w:rFonts w:eastAsia="Arial" w:cs="Arial"/>
                <w:b/>
                <w:bCs/>
                <w:sz w:val="22"/>
                <w:szCs w:val="22"/>
              </w:rPr>
            </w:pPr>
          </w:p>
          <w:p w14:paraId="056083A1" w14:textId="77777777" w:rsidR="002C679E" w:rsidRPr="00E758E9" w:rsidRDefault="002C679E" w:rsidP="002C679E">
            <w:pPr>
              <w:rPr>
                <w:rFonts w:eastAsia="Arial" w:cs="Arial"/>
                <w:b/>
                <w:bCs/>
                <w:sz w:val="22"/>
                <w:szCs w:val="22"/>
              </w:rPr>
            </w:pPr>
          </w:p>
          <w:p w14:paraId="62A6711B" w14:textId="77777777" w:rsidR="002C679E" w:rsidRPr="00E758E9" w:rsidRDefault="002C679E" w:rsidP="002C679E">
            <w:pPr>
              <w:rPr>
                <w:rFonts w:eastAsia="Arial" w:cs="Arial"/>
                <w:b/>
                <w:bCs/>
                <w:sz w:val="22"/>
                <w:szCs w:val="22"/>
              </w:rPr>
            </w:pPr>
          </w:p>
          <w:p w14:paraId="264E0CCD" w14:textId="77777777" w:rsidR="002C679E" w:rsidRPr="00E758E9" w:rsidRDefault="002C679E" w:rsidP="002C679E">
            <w:pPr>
              <w:rPr>
                <w:rFonts w:eastAsia="Arial" w:cs="Arial"/>
                <w:b/>
                <w:bCs/>
                <w:sz w:val="22"/>
                <w:szCs w:val="22"/>
              </w:rPr>
            </w:pPr>
          </w:p>
          <w:p w14:paraId="1B4DCED8" w14:textId="77777777" w:rsidR="002C679E" w:rsidRPr="00E758E9" w:rsidRDefault="002C679E" w:rsidP="002C679E">
            <w:pPr>
              <w:rPr>
                <w:rFonts w:eastAsia="Arial" w:cs="Arial"/>
                <w:b/>
                <w:bCs/>
                <w:sz w:val="22"/>
                <w:szCs w:val="22"/>
              </w:rPr>
            </w:pPr>
          </w:p>
          <w:p w14:paraId="1304FB0E" w14:textId="77777777" w:rsidR="002C679E" w:rsidRPr="00E758E9" w:rsidRDefault="002C679E" w:rsidP="002C679E">
            <w:pPr>
              <w:rPr>
                <w:rFonts w:eastAsia="Arial" w:cs="Arial"/>
                <w:b/>
                <w:bCs/>
                <w:sz w:val="22"/>
                <w:szCs w:val="22"/>
              </w:rPr>
            </w:pPr>
          </w:p>
          <w:p w14:paraId="411FFF9C" w14:textId="77777777" w:rsidR="002C679E" w:rsidRPr="00E758E9" w:rsidRDefault="002C679E" w:rsidP="002C679E">
            <w:pPr>
              <w:rPr>
                <w:rFonts w:eastAsia="Arial" w:cs="Arial"/>
                <w:b/>
                <w:bCs/>
                <w:sz w:val="22"/>
                <w:szCs w:val="22"/>
              </w:rPr>
            </w:pPr>
          </w:p>
          <w:p w14:paraId="039DCE01" w14:textId="77777777" w:rsidR="002C679E" w:rsidRPr="00E758E9" w:rsidRDefault="002C679E" w:rsidP="002C679E">
            <w:pPr>
              <w:rPr>
                <w:rFonts w:eastAsia="Arial" w:cs="Arial"/>
                <w:b/>
                <w:bCs/>
                <w:sz w:val="22"/>
                <w:szCs w:val="22"/>
              </w:rPr>
            </w:pPr>
          </w:p>
          <w:p w14:paraId="57F4B708" w14:textId="77777777" w:rsidR="002C679E" w:rsidRPr="00E758E9" w:rsidRDefault="002C679E" w:rsidP="002C679E">
            <w:pPr>
              <w:rPr>
                <w:rFonts w:eastAsia="Arial" w:cs="Arial"/>
                <w:b/>
                <w:bCs/>
                <w:sz w:val="22"/>
                <w:szCs w:val="22"/>
              </w:rPr>
            </w:pPr>
          </w:p>
          <w:p w14:paraId="621E905C" w14:textId="77777777" w:rsidR="002C679E" w:rsidRPr="00E758E9" w:rsidRDefault="002C679E" w:rsidP="002C679E">
            <w:pPr>
              <w:rPr>
                <w:rFonts w:eastAsia="Arial" w:cs="Arial"/>
                <w:b/>
                <w:bCs/>
                <w:sz w:val="22"/>
                <w:szCs w:val="22"/>
              </w:rPr>
            </w:pPr>
          </w:p>
          <w:p w14:paraId="49950D30" w14:textId="77777777" w:rsidR="002C679E" w:rsidRPr="00E758E9" w:rsidRDefault="002C679E" w:rsidP="002C679E">
            <w:pPr>
              <w:rPr>
                <w:rFonts w:eastAsia="Arial" w:cs="Arial"/>
                <w:b/>
                <w:bCs/>
                <w:sz w:val="22"/>
                <w:szCs w:val="22"/>
              </w:rPr>
            </w:pPr>
          </w:p>
          <w:p w14:paraId="7627B643" w14:textId="77777777" w:rsidR="002C679E" w:rsidRPr="00E758E9" w:rsidRDefault="002C679E" w:rsidP="002C679E">
            <w:pPr>
              <w:rPr>
                <w:rFonts w:eastAsia="Arial" w:cs="Arial"/>
                <w:b/>
                <w:bCs/>
                <w:sz w:val="22"/>
                <w:szCs w:val="22"/>
              </w:rPr>
            </w:pPr>
          </w:p>
          <w:p w14:paraId="6C8821A5" w14:textId="77777777" w:rsidR="002C679E" w:rsidRPr="00E758E9" w:rsidRDefault="002C679E" w:rsidP="002C679E">
            <w:pPr>
              <w:rPr>
                <w:rFonts w:eastAsia="Arial" w:cs="Arial"/>
                <w:b/>
                <w:bCs/>
                <w:sz w:val="22"/>
                <w:szCs w:val="22"/>
              </w:rPr>
            </w:pPr>
          </w:p>
          <w:p w14:paraId="3D7FBA24" w14:textId="77777777" w:rsidR="002C679E" w:rsidRPr="00E758E9" w:rsidRDefault="002C679E" w:rsidP="002C679E">
            <w:pPr>
              <w:rPr>
                <w:rFonts w:eastAsia="Arial" w:cs="Arial"/>
                <w:b/>
                <w:bCs/>
                <w:sz w:val="22"/>
                <w:szCs w:val="22"/>
              </w:rPr>
            </w:pPr>
          </w:p>
          <w:p w14:paraId="6814D303" w14:textId="77777777" w:rsidR="002C679E" w:rsidRPr="00E758E9" w:rsidRDefault="002C679E" w:rsidP="002C679E">
            <w:pPr>
              <w:rPr>
                <w:rFonts w:eastAsia="Arial" w:cs="Arial"/>
                <w:b/>
                <w:bCs/>
                <w:sz w:val="22"/>
                <w:szCs w:val="22"/>
              </w:rPr>
            </w:pPr>
          </w:p>
          <w:p w14:paraId="01F0156D" w14:textId="77777777" w:rsidR="002C679E" w:rsidRPr="00E758E9" w:rsidRDefault="002C679E" w:rsidP="002C679E">
            <w:pPr>
              <w:rPr>
                <w:rFonts w:eastAsia="Arial" w:cs="Arial"/>
                <w:b/>
                <w:bCs/>
                <w:sz w:val="22"/>
                <w:szCs w:val="22"/>
              </w:rPr>
            </w:pPr>
          </w:p>
          <w:p w14:paraId="7272A952" w14:textId="77777777" w:rsidR="002C679E" w:rsidRPr="00E758E9" w:rsidRDefault="002C679E" w:rsidP="002C679E">
            <w:pPr>
              <w:rPr>
                <w:rFonts w:eastAsia="Arial" w:cs="Arial"/>
                <w:b/>
                <w:bCs/>
                <w:sz w:val="22"/>
                <w:szCs w:val="22"/>
              </w:rPr>
            </w:pPr>
          </w:p>
          <w:p w14:paraId="33D6ADDF" w14:textId="77777777" w:rsidR="002C679E" w:rsidRPr="00E758E9" w:rsidRDefault="002C679E" w:rsidP="002C679E">
            <w:pPr>
              <w:rPr>
                <w:rFonts w:eastAsia="Arial" w:cs="Arial"/>
                <w:b/>
                <w:bCs/>
                <w:sz w:val="22"/>
                <w:szCs w:val="22"/>
              </w:rPr>
            </w:pPr>
          </w:p>
          <w:p w14:paraId="4DD910F6" w14:textId="77777777" w:rsidR="002C679E" w:rsidRPr="00E758E9" w:rsidRDefault="002C679E" w:rsidP="002C679E">
            <w:pPr>
              <w:rPr>
                <w:rFonts w:eastAsia="Arial" w:cs="Arial"/>
                <w:b/>
                <w:bCs/>
                <w:sz w:val="22"/>
                <w:szCs w:val="22"/>
              </w:rPr>
            </w:pPr>
          </w:p>
          <w:p w14:paraId="1B6C9C1D" w14:textId="77777777" w:rsidR="002C679E" w:rsidRPr="00E758E9" w:rsidRDefault="002C679E" w:rsidP="002C679E">
            <w:pPr>
              <w:rPr>
                <w:rFonts w:eastAsia="Arial" w:cs="Arial"/>
                <w:b/>
                <w:bCs/>
                <w:sz w:val="22"/>
                <w:szCs w:val="22"/>
              </w:rPr>
            </w:pPr>
          </w:p>
          <w:p w14:paraId="30ADC9D8" w14:textId="77777777" w:rsidR="002C679E" w:rsidRPr="00E758E9" w:rsidRDefault="002C679E" w:rsidP="002C679E">
            <w:pPr>
              <w:rPr>
                <w:rFonts w:eastAsia="Arial" w:cs="Arial"/>
                <w:b/>
                <w:bCs/>
                <w:sz w:val="22"/>
                <w:szCs w:val="22"/>
              </w:rPr>
            </w:pPr>
          </w:p>
          <w:p w14:paraId="16253DFC" w14:textId="77777777" w:rsidR="002C679E" w:rsidRPr="00E758E9" w:rsidRDefault="002C679E" w:rsidP="002C679E">
            <w:pPr>
              <w:rPr>
                <w:rFonts w:eastAsia="Arial" w:cs="Arial"/>
                <w:b/>
                <w:bCs/>
                <w:sz w:val="22"/>
                <w:szCs w:val="22"/>
              </w:rPr>
            </w:pPr>
          </w:p>
          <w:p w14:paraId="2DC7B035" w14:textId="77777777" w:rsidR="002C679E" w:rsidRPr="00E758E9" w:rsidRDefault="002C679E" w:rsidP="002C679E">
            <w:pPr>
              <w:rPr>
                <w:rFonts w:eastAsia="Arial" w:cs="Arial"/>
                <w:b/>
                <w:bCs/>
                <w:sz w:val="22"/>
                <w:szCs w:val="22"/>
              </w:rPr>
            </w:pPr>
          </w:p>
          <w:p w14:paraId="60BFBBEA" w14:textId="77777777" w:rsidR="002C679E" w:rsidRPr="00E758E9" w:rsidRDefault="002C679E" w:rsidP="002C679E">
            <w:pPr>
              <w:rPr>
                <w:rFonts w:eastAsia="Arial" w:cs="Arial"/>
                <w:b/>
                <w:bCs/>
                <w:sz w:val="22"/>
                <w:szCs w:val="22"/>
              </w:rPr>
            </w:pPr>
          </w:p>
          <w:p w14:paraId="3698F7F8" w14:textId="77777777" w:rsidR="002C679E" w:rsidRPr="00E758E9" w:rsidRDefault="002C679E" w:rsidP="002C679E">
            <w:pPr>
              <w:rPr>
                <w:rFonts w:eastAsia="Arial" w:cs="Arial"/>
                <w:b/>
                <w:bCs/>
                <w:sz w:val="22"/>
                <w:szCs w:val="22"/>
              </w:rPr>
            </w:pPr>
          </w:p>
          <w:p w14:paraId="256DB784" w14:textId="77777777" w:rsidR="002C679E" w:rsidRPr="00E758E9" w:rsidRDefault="002C679E" w:rsidP="002C679E">
            <w:pPr>
              <w:rPr>
                <w:rFonts w:eastAsia="Arial" w:cs="Arial"/>
                <w:b/>
                <w:bCs/>
                <w:sz w:val="22"/>
                <w:szCs w:val="22"/>
              </w:rPr>
            </w:pPr>
          </w:p>
          <w:p w14:paraId="7D26154C" w14:textId="77777777" w:rsidR="002C679E" w:rsidRPr="00E758E9" w:rsidRDefault="002C679E" w:rsidP="002C679E">
            <w:pPr>
              <w:rPr>
                <w:rFonts w:eastAsia="Arial" w:cs="Arial"/>
                <w:b/>
                <w:bCs/>
                <w:sz w:val="22"/>
                <w:szCs w:val="22"/>
              </w:rPr>
            </w:pPr>
          </w:p>
          <w:p w14:paraId="390BF65A" w14:textId="77777777" w:rsidR="002C679E" w:rsidRPr="00E758E9" w:rsidRDefault="002C679E" w:rsidP="002C679E">
            <w:pPr>
              <w:rPr>
                <w:rFonts w:eastAsia="Arial" w:cs="Arial"/>
                <w:b/>
                <w:bCs/>
                <w:sz w:val="22"/>
                <w:szCs w:val="22"/>
              </w:rPr>
            </w:pPr>
          </w:p>
          <w:p w14:paraId="1AF6AA59" w14:textId="77777777" w:rsidR="002C679E" w:rsidRPr="00E758E9" w:rsidRDefault="002C679E" w:rsidP="002C679E">
            <w:pPr>
              <w:rPr>
                <w:rFonts w:eastAsia="Arial" w:cs="Arial"/>
                <w:b/>
                <w:bCs/>
                <w:sz w:val="22"/>
                <w:szCs w:val="22"/>
              </w:rPr>
            </w:pPr>
          </w:p>
          <w:p w14:paraId="03F1CF09" w14:textId="77777777" w:rsidR="002C679E" w:rsidRPr="00E758E9" w:rsidRDefault="002C679E" w:rsidP="002C679E">
            <w:pPr>
              <w:rPr>
                <w:rFonts w:eastAsia="Arial" w:cs="Arial"/>
                <w:b/>
                <w:bCs/>
                <w:sz w:val="22"/>
                <w:szCs w:val="22"/>
              </w:rPr>
            </w:pPr>
          </w:p>
          <w:p w14:paraId="6EA0304F" w14:textId="77777777" w:rsidR="002C679E" w:rsidRPr="00E758E9" w:rsidRDefault="002C679E" w:rsidP="002C679E">
            <w:pPr>
              <w:rPr>
                <w:rFonts w:eastAsia="Arial" w:cs="Arial"/>
                <w:b/>
                <w:bCs/>
                <w:sz w:val="22"/>
                <w:szCs w:val="22"/>
              </w:rPr>
            </w:pPr>
          </w:p>
          <w:p w14:paraId="126A2EB4" w14:textId="77777777" w:rsidR="002C679E" w:rsidRPr="00E758E9" w:rsidRDefault="002C679E" w:rsidP="002C679E">
            <w:pPr>
              <w:rPr>
                <w:rFonts w:eastAsia="Arial" w:cs="Arial"/>
                <w:b/>
                <w:bCs/>
                <w:sz w:val="22"/>
                <w:szCs w:val="22"/>
              </w:rPr>
            </w:pPr>
          </w:p>
          <w:p w14:paraId="0E8E675E" w14:textId="77777777" w:rsidR="002C679E" w:rsidRPr="00E758E9" w:rsidRDefault="002C679E" w:rsidP="002C679E">
            <w:pPr>
              <w:rPr>
                <w:rFonts w:eastAsia="Arial" w:cs="Arial"/>
                <w:b/>
                <w:bCs/>
                <w:sz w:val="22"/>
                <w:szCs w:val="22"/>
              </w:rPr>
            </w:pPr>
          </w:p>
          <w:p w14:paraId="08202891" w14:textId="77777777" w:rsidR="002C679E" w:rsidRPr="00E758E9" w:rsidRDefault="002C679E" w:rsidP="002C679E">
            <w:pPr>
              <w:rPr>
                <w:rFonts w:eastAsia="Arial" w:cs="Arial"/>
                <w:b/>
                <w:bCs/>
                <w:sz w:val="22"/>
                <w:szCs w:val="22"/>
              </w:rPr>
            </w:pPr>
          </w:p>
          <w:p w14:paraId="54C0E49E" w14:textId="77777777" w:rsidR="002C679E" w:rsidRPr="00E758E9" w:rsidRDefault="002C679E" w:rsidP="002C679E">
            <w:pPr>
              <w:rPr>
                <w:rFonts w:eastAsia="Arial" w:cs="Arial"/>
                <w:b/>
                <w:bCs/>
                <w:sz w:val="22"/>
                <w:szCs w:val="22"/>
              </w:rPr>
            </w:pPr>
          </w:p>
          <w:p w14:paraId="070F661B" w14:textId="77777777" w:rsidR="002C679E" w:rsidRPr="00E758E9" w:rsidRDefault="002C679E" w:rsidP="002C679E">
            <w:pPr>
              <w:rPr>
                <w:rFonts w:eastAsia="Arial" w:cs="Arial"/>
                <w:b/>
                <w:bCs/>
                <w:sz w:val="22"/>
                <w:szCs w:val="22"/>
              </w:rPr>
            </w:pPr>
          </w:p>
          <w:p w14:paraId="74CCD214" w14:textId="77777777" w:rsidR="002C679E" w:rsidRPr="00E758E9" w:rsidRDefault="002C679E" w:rsidP="002C679E">
            <w:pPr>
              <w:rPr>
                <w:rFonts w:eastAsia="Arial" w:cs="Arial"/>
                <w:b/>
                <w:bCs/>
                <w:sz w:val="22"/>
                <w:szCs w:val="22"/>
              </w:rPr>
            </w:pPr>
          </w:p>
          <w:p w14:paraId="70A432E9" w14:textId="77777777" w:rsidR="002C679E" w:rsidRPr="00E758E9" w:rsidRDefault="002C679E" w:rsidP="002C679E">
            <w:pPr>
              <w:rPr>
                <w:rFonts w:eastAsia="Arial" w:cs="Arial"/>
                <w:b/>
                <w:bCs/>
                <w:sz w:val="22"/>
                <w:szCs w:val="22"/>
              </w:rPr>
            </w:pPr>
          </w:p>
          <w:p w14:paraId="66421957" w14:textId="77777777" w:rsidR="002C679E" w:rsidRPr="00E758E9" w:rsidRDefault="002C679E" w:rsidP="002C679E">
            <w:pPr>
              <w:rPr>
                <w:rFonts w:eastAsia="Arial" w:cs="Arial"/>
                <w:b/>
                <w:bCs/>
                <w:sz w:val="22"/>
                <w:szCs w:val="22"/>
              </w:rPr>
            </w:pPr>
          </w:p>
          <w:p w14:paraId="10D312D3" w14:textId="77777777" w:rsidR="002C679E" w:rsidRPr="00E758E9" w:rsidRDefault="002C679E" w:rsidP="002C679E">
            <w:pPr>
              <w:rPr>
                <w:rFonts w:eastAsia="Arial" w:cs="Arial"/>
                <w:b/>
                <w:bCs/>
                <w:sz w:val="22"/>
                <w:szCs w:val="22"/>
              </w:rPr>
            </w:pPr>
          </w:p>
          <w:p w14:paraId="0C85D191" w14:textId="77777777" w:rsidR="002C679E" w:rsidRPr="00E758E9" w:rsidRDefault="002C679E" w:rsidP="002C679E">
            <w:pPr>
              <w:rPr>
                <w:rFonts w:eastAsia="Arial" w:cs="Arial"/>
                <w:b/>
                <w:bCs/>
                <w:sz w:val="22"/>
                <w:szCs w:val="22"/>
              </w:rPr>
            </w:pPr>
          </w:p>
          <w:p w14:paraId="04C561E6" w14:textId="77777777" w:rsidR="002C679E" w:rsidRPr="00E758E9" w:rsidRDefault="002C679E" w:rsidP="002C679E">
            <w:pPr>
              <w:rPr>
                <w:rFonts w:eastAsia="Arial" w:cs="Arial"/>
                <w:b/>
                <w:bCs/>
                <w:sz w:val="22"/>
                <w:szCs w:val="22"/>
              </w:rPr>
            </w:pPr>
          </w:p>
          <w:p w14:paraId="23496D34" w14:textId="77777777" w:rsidR="002C679E" w:rsidRPr="00E758E9" w:rsidRDefault="002C679E" w:rsidP="002C679E">
            <w:pPr>
              <w:rPr>
                <w:rFonts w:eastAsia="Arial" w:cs="Arial"/>
                <w:b/>
                <w:bCs/>
                <w:sz w:val="22"/>
                <w:szCs w:val="22"/>
              </w:rPr>
            </w:pPr>
          </w:p>
          <w:p w14:paraId="52EF23A7" w14:textId="77777777" w:rsidR="002C679E" w:rsidRPr="00E758E9" w:rsidRDefault="002C679E" w:rsidP="002C679E">
            <w:pPr>
              <w:rPr>
                <w:rFonts w:eastAsia="Arial" w:cs="Arial"/>
                <w:b/>
                <w:bCs/>
                <w:sz w:val="22"/>
                <w:szCs w:val="22"/>
              </w:rPr>
            </w:pPr>
          </w:p>
          <w:p w14:paraId="3B37AD9D" w14:textId="77777777" w:rsidR="002C679E" w:rsidRPr="00E758E9" w:rsidRDefault="002C679E" w:rsidP="002C679E">
            <w:pPr>
              <w:rPr>
                <w:rFonts w:eastAsia="Arial" w:cs="Arial"/>
                <w:b/>
                <w:bCs/>
                <w:sz w:val="22"/>
                <w:szCs w:val="22"/>
              </w:rPr>
            </w:pPr>
          </w:p>
          <w:p w14:paraId="620C21BF" w14:textId="77777777" w:rsidR="002C679E" w:rsidRPr="00E758E9" w:rsidRDefault="002C679E" w:rsidP="002C679E">
            <w:pPr>
              <w:rPr>
                <w:rFonts w:eastAsia="Arial" w:cs="Arial"/>
                <w:b/>
                <w:bCs/>
                <w:sz w:val="22"/>
                <w:szCs w:val="22"/>
              </w:rPr>
            </w:pPr>
          </w:p>
          <w:p w14:paraId="067781B2" w14:textId="77777777" w:rsidR="002C679E" w:rsidRPr="00E758E9" w:rsidRDefault="002C679E" w:rsidP="002C679E">
            <w:pPr>
              <w:rPr>
                <w:rFonts w:eastAsia="Arial" w:cs="Arial"/>
                <w:b/>
                <w:bCs/>
                <w:sz w:val="22"/>
                <w:szCs w:val="22"/>
              </w:rPr>
            </w:pPr>
          </w:p>
          <w:p w14:paraId="31B72CF5" w14:textId="77777777" w:rsidR="002C679E" w:rsidRPr="00E758E9" w:rsidRDefault="002C679E" w:rsidP="002C679E">
            <w:pPr>
              <w:rPr>
                <w:rFonts w:eastAsia="Arial" w:cs="Arial"/>
                <w:b/>
                <w:bCs/>
                <w:sz w:val="22"/>
                <w:szCs w:val="22"/>
              </w:rPr>
            </w:pPr>
          </w:p>
          <w:p w14:paraId="5B447BAF" w14:textId="77777777" w:rsidR="002C679E" w:rsidRPr="00E758E9" w:rsidRDefault="002C679E" w:rsidP="002C679E">
            <w:pPr>
              <w:rPr>
                <w:rFonts w:eastAsia="Arial" w:cs="Arial"/>
                <w:b/>
                <w:bCs/>
                <w:sz w:val="22"/>
                <w:szCs w:val="22"/>
              </w:rPr>
            </w:pPr>
          </w:p>
          <w:p w14:paraId="6D49C9C1" w14:textId="77777777" w:rsidR="002C679E" w:rsidRPr="00E758E9" w:rsidRDefault="002C679E" w:rsidP="002C679E">
            <w:pPr>
              <w:rPr>
                <w:rFonts w:eastAsia="Arial" w:cs="Arial"/>
                <w:b/>
                <w:bCs/>
                <w:sz w:val="22"/>
                <w:szCs w:val="22"/>
              </w:rPr>
            </w:pPr>
          </w:p>
          <w:p w14:paraId="42CDE182" w14:textId="77777777" w:rsidR="002C679E" w:rsidRPr="00E758E9" w:rsidRDefault="002C679E" w:rsidP="002C679E">
            <w:pPr>
              <w:rPr>
                <w:rFonts w:eastAsia="Arial" w:cs="Arial"/>
                <w:b/>
                <w:bCs/>
                <w:sz w:val="22"/>
                <w:szCs w:val="22"/>
              </w:rPr>
            </w:pPr>
          </w:p>
          <w:p w14:paraId="6F50FD62" w14:textId="77777777" w:rsidR="002C679E" w:rsidRPr="00E758E9" w:rsidRDefault="002C679E" w:rsidP="002C679E">
            <w:pPr>
              <w:rPr>
                <w:rFonts w:eastAsia="Arial" w:cs="Arial"/>
                <w:b/>
                <w:bCs/>
                <w:sz w:val="22"/>
                <w:szCs w:val="22"/>
              </w:rPr>
            </w:pPr>
          </w:p>
          <w:p w14:paraId="11158B8B" w14:textId="77777777" w:rsidR="002C679E" w:rsidRPr="00E758E9" w:rsidRDefault="002C679E" w:rsidP="002C679E">
            <w:pPr>
              <w:rPr>
                <w:rFonts w:eastAsia="Arial" w:cs="Arial"/>
                <w:b/>
                <w:bCs/>
                <w:sz w:val="22"/>
                <w:szCs w:val="22"/>
              </w:rPr>
            </w:pPr>
          </w:p>
          <w:p w14:paraId="02971F8D" w14:textId="77777777" w:rsidR="002C679E" w:rsidRPr="00E758E9" w:rsidRDefault="002C679E" w:rsidP="002C679E">
            <w:pPr>
              <w:rPr>
                <w:rFonts w:eastAsia="Arial" w:cs="Arial"/>
                <w:b/>
                <w:bCs/>
                <w:sz w:val="22"/>
                <w:szCs w:val="22"/>
              </w:rPr>
            </w:pPr>
          </w:p>
          <w:p w14:paraId="7AA225B5" w14:textId="77777777" w:rsidR="002C679E" w:rsidRPr="00E758E9" w:rsidRDefault="002C679E" w:rsidP="002C679E">
            <w:pPr>
              <w:rPr>
                <w:rFonts w:eastAsia="Arial" w:cs="Arial"/>
                <w:b/>
                <w:bCs/>
                <w:sz w:val="22"/>
                <w:szCs w:val="22"/>
              </w:rPr>
            </w:pPr>
          </w:p>
          <w:p w14:paraId="398D8785" w14:textId="77777777" w:rsidR="002C679E" w:rsidRPr="00E758E9" w:rsidRDefault="002C679E" w:rsidP="002C679E">
            <w:pPr>
              <w:rPr>
                <w:rFonts w:eastAsia="Arial" w:cs="Arial"/>
                <w:b/>
                <w:bCs/>
                <w:sz w:val="22"/>
                <w:szCs w:val="22"/>
              </w:rPr>
            </w:pPr>
          </w:p>
          <w:p w14:paraId="0594BFFA" w14:textId="77777777" w:rsidR="002C679E" w:rsidRPr="00E758E9" w:rsidRDefault="002C679E" w:rsidP="002C679E">
            <w:pPr>
              <w:rPr>
                <w:rFonts w:eastAsia="Arial" w:cs="Arial"/>
                <w:b/>
                <w:bCs/>
                <w:sz w:val="22"/>
                <w:szCs w:val="22"/>
              </w:rPr>
            </w:pPr>
          </w:p>
          <w:p w14:paraId="36959850" w14:textId="77777777" w:rsidR="002C679E" w:rsidRPr="00E758E9" w:rsidRDefault="002C679E" w:rsidP="002C679E">
            <w:pPr>
              <w:rPr>
                <w:rFonts w:eastAsia="Arial" w:cs="Arial"/>
                <w:b/>
                <w:bCs/>
                <w:sz w:val="22"/>
                <w:szCs w:val="22"/>
              </w:rPr>
            </w:pPr>
          </w:p>
          <w:p w14:paraId="2400FB46" w14:textId="77777777" w:rsidR="002C679E" w:rsidRPr="00E758E9" w:rsidRDefault="002C679E" w:rsidP="002C679E">
            <w:pPr>
              <w:rPr>
                <w:rFonts w:eastAsia="Arial" w:cs="Arial"/>
                <w:b/>
                <w:bCs/>
                <w:sz w:val="22"/>
                <w:szCs w:val="22"/>
              </w:rPr>
            </w:pPr>
          </w:p>
          <w:p w14:paraId="54B46779" w14:textId="77777777" w:rsidR="002C679E" w:rsidRPr="00E758E9" w:rsidRDefault="002C679E" w:rsidP="002C679E">
            <w:pPr>
              <w:rPr>
                <w:rFonts w:eastAsia="Arial" w:cs="Arial"/>
                <w:b/>
                <w:bCs/>
                <w:sz w:val="22"/>
                <w:szCs w:val="22"/>
              </w:rPr>
            </w:pPr>
          </w:p>
          <w:p w14:paraId="27F26BE5" w14:textId="77777777" w:rsidR="002C679E" w:rsidRPr="00E758E9" w:rsidRDefault="002C679E" w:rsidP="002C679E">
            <w:pPr>
              <w:rPr>
                <w:rFonts w:eastAsia="Arial" w:cs="Arial"/>
                <w:b/>
                <w:bCs/>
                <w:sz w:val="22"/>
                <w:szCs w:val="22"/>
              </w:rPr>
            </w:pPr>
          </w:p>
          <w:p w14:paraId="1A21E8FD" w14:textId="77777777" w:rsidR="002C679E" w:rsidRPr="00E758E9" w:rsidRDefault="002C679E" w:rsidP="002C679E">
            <w:pPr>
              <w:rPr>
                <w:rFonts w:eastAsia="Arial" w:cs="Arial"/>
                <w:b/>
                <w:bCs/>
                <w:sz w:val="22"/>
                <w:szCs w:val="22"/>
              </w:rPr>
            </w:pPr>
          </w:p>
          <w:p w14:paraId="21F3FF9D" w14:textId="77777777" w:rsidR="002C679E" w:rsidRPr="00E758E9" w:rsidRDefault="002C679E" w:rsidP="002C679E">
            <w:pPr>
              <w:rPr>
                <w:rFonts w:eastAsia="Arial" w:cs="Arial"/>
                <w:b/>
                <w:bCs/>
                <w:sz w:val="22"/>
                <w:szCs w:val="22"/>
              </w:rPr>
            </w:pPr>
          </w:p>
          <w:p w14:paraId="28A1EB60" w14:textId="77777777" w:rsidR="002C679E" w:rsidRPr="00E758E9" w:rsidRDefault="002C679E" w:rsidP="002C679E">
            <w:pPr>
              <w:rPr>
                <w:rFonts w:eastAsia="Arial" w:cs="Arial"/>
                <w:b/>
                <w:bCs/>
                <w:sz w:val="22"/>
                <w:szCs w:val="22"/>
              </w:rPr>
            </w:pPr>
          </w:p>
          <w:p w14:paraId="66CF8456" w14:textId="77777777" w:rsidR="002C679E" w:rsidRPr="00E758E9" w:rsidRDefault="002C679E" w:rsidP="002C679E">
            <w:pPr>
              <w:rPr>
                <w:rFonts w:eastAsia="Arial" w:cs="Arial"/>
                <w:b/>
                <w:bCs/>
                <w:sz w:val="22"/>
                <w:szCs w:val="22"/>
              </w:rPr>
            </w:pPr>
          </w:p>
          <w:p w14:paraId="4214B581" w14:textId="77777777" w:rsidR="002C679E" w:rsidRPr="00E758E9" w:rsidRDefault="002C679E" w:rsidP="002C679E">
            <w:pPr>
              <w:rPr>
                <w:rFonts w:eastAsia="Arial" w:cs="Arial"/>
                <w:b/>
                <w:bCs/>
                <w:sz w:val="22"/>
                <w:szCs w:val="22"/>
              </w:rPr>
            </w:pPr>
          </w:p>
          <w:p w14:paraId="2F83DCAC" w14:textId="77777777" w:rsidR="002C679E" w:rsidRPr="00E758E9" w:rsidRDefault="002C679E" w:rsidP="002C679E">
            <w:pPr>
              <w:rPr>
                <w:rFonts w:eastAsia="Arial" w:cs="Arial"/>
                <w:b/>
                <w:bCs/>
                <w:sz w:val="22"/>
                <w:szCs w:val="22"/>
              </w:rPr>
            </w:pPr>
          </w:p>
          <w:p w14:paraId="70B57EE9" w14:textId="77777777" w:rsidR="002C679E" w:rsidRPr="00E758E9" w:rsidRDefault="002C679E" w:rsidP="002C679E">
            <w:pPr>
              <w:rPr>
                <w:rFonts w:eastAsia="Arial" w:cs="Arial"/>
                <w:b/>
                <w:bCs/>
                <w:sz w:val="22"/>
                <w:szCs w:val="22"/>
              </w:rPr>
            </w:pPr>
          </w:p>
          <w:p w14:paraId="7DD294F8" w14:textId="77777777" w:rsidR="002C679E" w:rsidRPr="00E758E9" w:rsidRDefault="002C679E" w:rsidP="002C679E">
            <w:pPr>
              <w:rPr>
                <w:rFonts w:eastAsia="Arial" w:cs="Arial"/>
                <w:b/>
                <w:bCs/>
                <w:sz w:val="22"/>
                <w:szCs w:val="22"/>
              </w:rPr>
            </w:pPr>
          </w:p>
          <w:p w14:paraId="12A9F6B1" w14:textId="77777777" w:rsidR="002C679E" w:rsidRPr="00E758E9" w:rsidRDefault="002C679E" w:rsidP="002C679E">
            <w:pPr>
              <w:rPr>
                <w:rFonts w:eastAsia="Arial" w:cs="Arial"/>
                <w:b/>
                <w:bCs/>
                <w:sz w:val="22"/>
                <w:szCs w:val="22"/>
              </w:rPr>
            </w:pPr>
          </w:p>
          <w:p w14:paraId="1D699CE0" w14:textId="77777777" w:rsidR="002C679E" w:rsidRPr="00E758E9" w:rsidRDefault="002C679E" w:rsidP="002C679E">
            <w:pPr>
              <w:rPr>
                <w:rFonts w:eastAsia="Arial" w:cs="Arial"/>
                <w:b/>
                <w:bCs/>
                <w:sz w:val="22"/>
                <w:szCs w:val="22"/>
              </w:rPr>
            </w:pPr>
          </w:p>
          <w:p w14:paraId="77B3F62B" w14:textId="77777777" w:rsidR="002C679E" w:rsidRPr="00E758E9" w:rsidRDefault="002C679E" w:rsidP="002C679E">
            <w:pPr>
              <w:rPr>
                <w:rFonts w:eastAsia="Arial" w:cs="Arial"/>
                <w:b/>
                <w:bCs/>
                <w:sz w:val="22"/>
                <w:szCs w:val="22"/>
              </w:rPr>
            </w:pPr>
          </w:p>
          <w:p w14:paraId="4DF7C3AF" w14:textId="77777777" w:rsidR="002C679E" w:rsidRPr="00E758E9" w:rsidRDefault="002C679E" w:rsidP="002C679E">
            <w:pPr>
              <w:rPr>
                <w:rFonts w:eastAsia="Arial" w:cs="Arial"/>
                <w:b/>
                <w:bCs/>
                <w:sz w:val="22"/>
                <w:szCs w:val="22"/>
              </w:rPr>
            </w:pPr>
          </w:p>
          <w:p w14:paraId="351AF85A" w14:textId="77777777" w:rsidR="002C679E" w:rsidRPr="00E758E9" w:rsidRDefault="002C679E" w:rsidP="002C679E">
            <w:pPr>
              <w:rPr>
                <w:rFonts w:eastAsia="Arial" w:cs="Arial"/>
                <w:b/>
                <w:bCs/>
                <w:sz w:val="22"/>
                <w:szCs w:val="22"/>
              </w:rPr>
            </w:pPr>
          </w:p>
          <w:p w14:paraId="66B65E1F" w14:textId="77777777" w:rsidR="002C679E" w:rsidRPr="00E758E9" w:rsidRDefault="002C679E" w:rsidP="002C679E">
            <w:pPr>
              <w:rPr>
                <w:rFonts w:eastAsia="Arial" w:cs="Arial"/>
                <w:b/>
                <w:bCs/>
                <w:sz w:val="22"/>
                <w:szCs w:val="22"/>
              </w:rPr>
            </w:pPr>
          </w:p>
          <w:p w14:paraId="7D45CBC3" w14:textId="77777777" w:rsidR="002C679E" w:rsidRPr="00E758E9" w:rsidRDefault="002C679E" w:rsidP="002C679E">
            <w:pPr>
              <w:rPr>
                <w:rFonts w:eastAsia="Arial" w:cs="Arial"/>
                <w:b/>
                <w:bCs/>
                <w:sz w:val="22"/>
                <w:szCs w:val="22"/>
              </w:rPr>
            </w:pPr>
          </w:p>
          <w:p w14:paraId="79A6E562" w14:textId="77777777" w:rsidR="002C679E" w:rsidRPr="00E758E9" w:rsidRDefault="002C679E" w:rsidP="002C679E">
            <w:pPr>
              <w:rPr>
                <w:rFonts w:eastAsia="Arial" w:cs="Arial"/>
                <w:b/>
                <w:bCs/>
                <w:sz w:val="22"/>
                <w:szCs w:val="22"/>
              </w:rPr>
            </w:pPr>
          </w:p>
          <w:p w14:paraId="12BAD006" w14:textId="77777777" w:rsidR="002C679E" w:rsidRPr="00E758E9" w:rsidRDefault="002C679E" w:rsidP="002C679E">
            <w:pPr>
              <w:rPr>
                <w:rFonts w:eastAsia="Arial" w:cs="Arial"/>
                <w:b/>
                <w:bCs/>
                <w:sz w:val="22"/>
                <w:szCs w:val="22"/>
              </w:rPr>
            </w:pPr>
          </w:p>
          <w:p w14:paraId="23CB2D8E" w14:textId="77777777" w:rsidR="002C679E" w:rsidRPr="00E758E9" w:rsidRDefault="002C679E" w:rsidP="002C679E">
            <w:pPr>
              <w:rPr>
                <w:rFonts w:eastAsia="Arial" w:cs="Arial"/>
                <w:b/>
                <w:bCs/>
                <w:sz w:val="22"/>
                <w:szCs w:val="22"/>
              </w:rPr>
            </w:pPr>
          </w:p>
          <w:p w14:paraId="449F5CFA" w14:textId="77777777" w:rsidR="002C679E" w:rsidRPr="00E758E9" w:rsidRDefault="002C679E" w:rsidP="002C679E">
            <w:pPr>
              <w:rPr>
                <w:rFonts w:eastAsia="Arial" w:cs="Arial"/>
                <w:b/>
                <w:bCs/>
                <w:sz w:val="22"/>
                <w:szCs w:val="22"/>
              </w:rPr>
            </w:pPr>
          </w:p>
          <w:p w14:paraId="30BECC19" w14:textId="77777777" w:rsidR="002C679E" w:rsidRPr="00E758E9" w:rsidRDefault="002C679E" w:rsidP="002C679E">
            <w:pPr>
              <w:rPr>
                <w:rFonts w:eastAsia="Arial" w:cs="Arial"/>
                <w:b/>
                <w:bCs/>
                <w:sz w:val="22"/>
                <w:szCs w:val="22"/>
              </w:rPr>
            </w:pPr>
          </w:p>
          <w:p w14:paraId="22A8966D" w14:textId="77777777" w:rsidR="002C679E" w:rsidRPr="00E758E9" w:rsidRDefault="002C679E" w:rsidP="002C679E">
            <w:pPr>
              <w:rPr>
                <w:rFonts w:eastAsia="Arial" w:cs="Arial"/>
                <w:b/>
                <w:bCs/>
                <w:sz w:val="22"/>
                <w:szCs w:val="22"/>
              </w:rPr>
            </w:pPr>
          </w:p>
          <w:p w14:paraId="389FA80B" w14:textId="77777777" w:rsidR="002C679E" w:rsidRPr="00E758E9" w:rsidRDefault="002C679E" w:rsidP="002C679E">
            <w:pPr>
              <w:rPr>
                <w:rFonts w:eastAsia="Arial" w:cs="Arial"/>
                <w:b/>
                <w:bCs/>
                <w:sz w:val="22"/>
                <w:szCs w:val="22"/>
              </w:rPr>
            </w:pPr>
          </w:p>
          <w:p w14:paraId="5FFE7CAB" w14:textId="77777777" w:rsidR="002C679E" w:rsidRPr="00E758E9" w:rsidRDefault="002C679E" w:rsidP="002C679E">
            <w:pPr>
              <w:rPr>
                <w:rFonts w:eastAsia="Arial" w:cs="Arial"/>
                <w:b/>
                <w:bCs/>
                <w:sz w:val="22"/>
                <w:szCs w:val="22"/>
              </w:rPr>
            </w:pPr>
          </w:p>
          <w:p w14:paraId="4101A1AF" w14:textId="77777777" w:rsidR="002C679E" w:rsidRPr="00E758E9" w:rsidRDefault="002C679E" w:rsidP="002C679E">
            <w:pPr>
              <w:rPr>
                <w:rFonts w:eastAsia="Arial" w:cs="Arial"/>
                <w:b/>
                <w:bCs/>
                <w:sz w:val="22"/>
                <w:szCs w:val="22"/>
              </w:rPr>
            </w:pPr>
          </w:p>
          <w:p w14:paraId="76A4902F" w14:textId="77777777" w:rsidR="002C679E" w:rsidRPr="00E758E9" w:rsidRDefault="002C679E" w:rsidP="002C679E">
            <w:pPr>
              <w:rPr>
                <w:rFonts w:eastAsia="Arial" w:cs="Arial"/>
                <w:b/>
                <w:bCs/>
                <w:sz w:val="22"/>
                <w:szCs w:val="22"/>
              </w:rPr>
            </w:pPr>
          </w:p>
          <w:p w14:paraId="223C6492" w14:textId="77777777" w:rsidR="002C679E" w:rsidRPr="00E758E9" w:rsidRDefault="002C679E" w:rsidP="002C679E">
            <w:pPr>
              <w:rPr>
                <w:rFonts w:eastAsia="Arial" w:cs="Arial"/>
                <w:b/>
                <w:bCs/>
                <w:sz w:val="22"/>
                <w:szCs w:val="22"/>
              </w:rPr>
            </w:pPr>
          </w:p>
          <w:p w14:paraId="01EAF482" w14:textId="77777777" w:rsidR="002C679E" w:rsidRPr="00E758E9" w:rsidRDefault="002C679E" w:rsidP="002C679E">
            <w:pPr>
              <w:rPr>
                <w:rFonts w:eastAsia="Arial" w:cs="Arial"/>
                <w:b/>
                <w:bCs/>
                <w:sz w:val="22"/>
                <w:szCs w:val="22"/>
              </w:rPr>
            </w:pPr>
          </w:p>
          <w:p w14:paraId="2DB2CCEF" w14:textId="77777777" w:rsidR="002C679E" w:rsidRPr="00E758E9" w:rsidRDefault="002C679E" w:rsidP="002C679E">
            <w:pPr>
              <w:rPr>
                <w:rFonts w:eastAsia="Arial" w:cs="Arial"/>
                <w:b/>
                <w:bCs/>
                <w:sz w:val="22"/>
                <w:szCs w:val="22"/>
              </w:rPr>
            </w:pPr>
          </w:p>
          <w:p w14:paraId="3F6CBF06" w14:textId="77777777" w:rsidR="002C679E" w:rsidRPr="00E758E9" w:rsidRDefault="002C679E" w:rsidP="002C679E">
            <w:pPr>
              <w:rPr>
                <w:rFonts w:eastAsia="Arial" w:cs="Arial"/>
                <w:b/>
                <w:bCs/>
                <w:sz w:val="22"/>
                <w:szCs w:val="22"/>
              </w:rPr>
            </w:pPr>
          </w:p>
          <w:p w14:paraId="49E91DA0" w14:textId="77777777" w:rsidR="002C679E" w:rsidRPr="00E758E9" w:rsidRDefault="002C679E" w:rsidP="002C679E">
            <w:pPr>
              <w:rPr>
                <w:rFonts w:eastAsia="Arial" w:cs="Arial"/>
                <w:b/>
                <w:bCs/>
                <w:sz w:val="22"/>
                <w:szCs w:val="22"/>
              </w:rPr>
            </w:pPr>
          </w:p>
          <w:p w14:paraId="0F2251CE" w14:textId="77777777" w:rsidR="002C679E" w:rsidRPr="00E758E9" w:rsidRDefault="002C679E" w:rsidP="002C679E">
            <w:pPr>
              <w:rPr>
                <w:rFonts w:eastAsia="Arial" w:cs="Arial"/>
                <w:b/>
                <w:bCs/>
                <w:sz w:val="22"/>
                <w:szCs w:val="22"/>
              </w:rPr>
            </w:pPr>
          </w:p>
          <w:p w14:paraId="32A8F4AC" w14:textId="77777777" w:rsidR="002C679E" w:rsidRPr="00E758E9" w:rsidRDefault="002C679E" w:rsidP="002C679E">
            <w:pPr>
              <w:rPr>
                <w:rFonts w:eastAsia="Arial" w:cs="Arial"/>
                <w:b/>
                <w:bCs/>
                <w:sz w:val="22"/>
                <w:szCs w:val="22"/>
              </w:rPr>
            </w:pPr>
          </w:p>
          <w:p w14:paraId="16BF441A" w14:textId="77777777" w:rsidR="002C679E" w:rsidRPr="00E758E9" w:rsidRDefault="002C679E" w:rsidP="002C679E">
            <w:pPr>
              <w:rPr>
                <w:rFonts w:eastAsia="Arial" w:cs="Arial"/>
                <w:b/>
                <w:bCs/>
                <w:sz w:val="22"/>
                <w:szCs w:val="22"/>
              </w:rPr>
            </w:pPr>
          </w:p>
          <w:p w14:paraId="42A45636" w14:textId="77777777" w:rsidR="002C679E" w:rsidRPr="00E758E9" w:rsidRDefault="002C679E" w:rsidP="002C679E">
            <w:pPr>
              <w:rPr>
                <w:rFonts w:eastAsia="Arial" w:cs="Arial"/>
                <w:b/>
                <w:bCs/>
                <w:sz w:val="22"/>
                <w:szCs w:val="22"/>
              </w:rPr>
            </w:pPr>
          </w:p>
          <w:p w14:paraId="358C3B5F" w14:textId="77777777" w:rsidR="002C679E" w:rsidRPr="00E758E9" w:rsidRDefault="002C679E" w:rsidP="002C679E">
            <w:pPr>
              <w:rPr>
                <w:rFonts w:eastAsia="Arial" w:cs="Arial"/>
                <w:b/>
                <w:bCs/>
                <w:sz w:val="22"/>
                <w:szCs w:val="22"/>
              </w:rPr>
            </w:pPr>
          </w:p>
          <w:p w14:paraId="5FCE789C" w14:textId="77777777" w:rsidR="002C679E" w:rsidRPr="00E758E9" w:rsidRDefault="002C679E" w:rsidP="002C679E">
            <w:pPr>
              <w:rPr>
                <w:rFonts w:eastAsia="Arial" w:cs="Arial"/>
                <w:b/>
                <w:bCs/>
                <w:sz w:val="22"/>
                <w:szCs w:val="22"/>
              </w:rPr>
            </w:pPr>
          </w:p>
          <w:p w14:paraId="0EF5F55B" w14:textId="77777777" w:rsidR="002C679E" w:rsidRPr="00E758E9" w:rsidRDefault="002C679E" w:rsidP="002C679E">
            <w:pPr>
              <w:rPr>
                <w:rFonts w:eastAsia="Arial" w:cs="Arial"/>
                <w:b/>
                <w:bCs/>
                <w:sz w:val="22"/>
                <w:szCs w:val="22"/>
              </w:rPr>
            </w:pPr>
          </w:p>
          <w:p w14:paraId="0CD26121" w14:textId="77777777" w:rsidR="002C679E" w:rsidRPr="00E758E9" w:rsidRDefault="002C679E" w:rsidP="002C679E">
            <w:pPr>
              <w:rPr>
                <w:rFonts w:eastAsia="Arial" w:cs="Arial"/>
                <w:b/>
                <w:bCs/>
                <w:sz w:val="22"/>
                <w:szCs w:val="22"/>
              </w:rPr>
            </w:pPr>
          </w:p>
          <w:p w14:paraId="7DE4E3E2" w14:textId="77777777" w:rsidR="002C679E" w:rsidRPr="00E758E9" w:rsidRDefault="002C679E" w:rsidP="002C679E">
            <w:pPr>
              <w:rPr>
                <w:rFonts w:eastAsia="Arial" w:cs="Arial"/>
                <w:b/>
                <w:bCs/>
                <w:sz w:val="22"/>
                <w:szCs w:val="22"/>
              </w:rPr>
            </w:pPr>
          </w:p>
          <w:p w14:paraId="51075E72" w14:textId="77777777" w:rsidR="002C679E" w:rsidRPr="00E758E9" w:rsidRDefault="002C679E" w:rsidP="002C679E">
            <w:pPr>
              <w:rPr>
                <w:rFonts w:eastAsia="Arial" w:cs="Arial"/>
                <w:b/>
                <w:bCs/>
                <w:sz w:val="22"/>
                <w:szCs w:val="22"/>
              </w:rPr>
            </w:pPr>
          </w:p>
          <w:p w14:paraId="22BF134F" w14:textId="77777777" w:rsidR="002C679E" w:rsidRPr="00E758E9" w:rsidRDefault="002C679E" w:rsidP="002C679E">
            <w:pPr>
              <w:rPr>
                <w:rFonts w:eastAsia="Arial" w:cs="Arial"/>
                <w:b/>
                <w:bCs/>
                <w:sz w:val="22"/>
                <w:szCs w:val="22"/>
              </w:rPr>
            </w:pPr>
          </w:p>
          <w:p w14:paraId="175473A7" w14:textId="77777777" w:rsidR="002C679E" w:rsidRPr="00E758E9" w:rsidRDefault="002C679E" w:rsidP="002C679E">
            <w:pPr>
              <w:rPr>
                <w:rFonts w:eastAsia="Arial" w:cs="Arial"/>
                <w:b/>
                <w:bCs/>
                <w:sz w:val="22"/>
                <w:szCs w:val="22"/>
              </w:rPr>
            </w:pPr>
          </w:p>
          <w:p w14:paraId="1DE578C1" w14:textId="77777777" w:rsidR="002C679E" w:rsidRPr="00E758E9" w:rsidRDefault="002C679E" w:rsidP="002C679E">
            <w:pPr>
              <w:rPr>
                <w:rFonts w:eastAsia="Arial" w:cs="Arial"/>
                <w:b/>
                <w:bCs/>
                <w:sz w:val="22"/>
                <w:szCs w:val="22"/>
              </w:rPr>
            </w:pPr>
          </w:p>
          <w:p w14:paraId="0756489A" w14:textId="77777777" w:rsidR="002C679E" w:rsidRPr="00E758E9" w:rsidRDefault="002C679E" w:rsidP="002C679E">
            <w:pPr>
              <w:rPr>
                <w:rFonts w:eastAsia="Arial" w:cs="Arial"/>
                <w:b/>
                <w:bCs/>
                <w:sz w:val="22"/>
                <w:szCs w:val="22"/>
              </w:rPr>
            </w:pPr>
          </w:p>
          <w:p w14:paraId="142BF02C" w14:textId="77777777" w:rsidR="002C679E" w:rsidRPr="00E758E9" w:rsidRDefault="002C679E" w:rsidP="002C679E">
            <w:pPr>
              <w:rPr>
                <w:rFonts w:eastAsia="Arial" w:cs="Arial"/>
                <w:b/>
                <w:bCs/>
                <w:sz w:val="22"/>
                <w:szCs w:val="22"/>
              </w:rPr>
            </w:pPr>
          </w:p>
          <w:p w14:paraId="74A9929C" w14:textId="77777777" w:rsidR="002C679E" w:rsidRPr="00E758E9" w:rsidRDefault="002C679E" w:rsidP="002C679E">
            <w:pPr>
              <w:rPr>
                <w:rFonts w:eastAsia="Arial" w:cs="Arial"/>
                <w:b/>
                <w:bCs/>
                <w:sz w:val="22"/>
                <w:szCs w:val="22"/>
              </w:rPr>
            </w:pPr>
          </w:p>
          <w:p w14:paraId="286A6794" w14:textId="77777777" w:rsidR="002C679E" w:rsidRPr="00E758E9" w:rsidRDefault="002C679E" w:rsidP="002C679E">
            <w:pPr>
              <w:rPr>
                <w:rFonts w:eastAsia="Arial" w:cs="Arial"/>
                <w:b/>
                <w:bCs/>
                <w:sz w:val="22"/>
                <w:szCs w:val="22"/>
              </w:rPr>
            </w:pPr>
          </w:p>
          <w:p w14:paraId="15146AD1" w14:textId="77777777" w:rsidR="002C679E" w:rsidRPr="00E758E9" w:rsidRDefault="002C679E" w:rsidP="002C679E">
            <w:pPr>
              <w:rPr>
                <w:rFonts w:eastAsia="Arial" w:cs="Arial"/>
                <w:b/>
                <w:bCs/>
                <w:sz w:val="22"/>
                <w:szCs w:val="22"/>
              </w:rPr>
            </w:pPr>
          </w:p>
          <w:p w14:paraId="4B52836E" w14:textId="77777777" w:rsidR="002C679E" w:rsidRPr="00E758E9" w:rsidRDefault="002C679E" w:rsidP="002C679E">
            <w:pPr>
              <w:rPr>
                <w:rFonts w:eastAsia="Arial" w:cs="Arial"/>
                <w:b/>
                <w:bCs/>
                <w:sz w:val="22"/>
                <w:szCs w:val="22"/>
              </w:rPr>
            </w:pPr>
          </w:p>
          <w:p w14:paraId="3788F2F2" w14:textId="77777777" w:rsidR="002C679E" w:rsidRPr="00E758E9" w:rsidRDefault="002C679E" w:rsidP="002C679E">
            <w:pPr>
              <w:rPr>
                <w:rFonts w:eastAsia="Arial" w:cs="Arial"/>
                <w:b/>
                <w:bCs/>
                <w:sz w:val="22"/>
                <w:szCs w:val="22"/>
              </w:rPr>
            </w:pPr>
          </w:p>
          <w:p w14:paraId="1BDCFB8B" w14:textId="77777777" w:rsidR="002C679E" w:rsidRPr="00E758E9" w:rsidRDefault="002C679E" w:rsidP="002C679E">
            <w:pPr>
              <w:rPr>
                <w:rFonts w:eastAsia="Arial" w:cs="Arial"/>
                <w:b/>
                <w:bCs/>
                <w:sz w:val="22"/>
                <w:szCs w:val="22"/>
              </w:rPr>
            </w:pPr>
          </w:p>
          <w:p w14:paraId="07AABDDE" w14:textId="77777777" w:rsidR="002C679E" w:rsidRPr="00E758E9" w:rsidRDefault="002C679E" w:rsidP="002C679E">
            <w:pPr>
              <w:rPr>
                <w:rFonts w:eastAsia="Arial" w:cs="Arial"/>
                <w:b/>
                <w:bCs/>
                <w:sz w:val="22"/>
                <w:szCs w:val="22"/>
              </w:rPr>
            </w:pPr>
          </w:p>
          <w:p w14:paraId="3C42B43B" w14:textId="77777777" w:rsidR="002C679E" w:rsidRPr="00E758E9" w:rsidRDefault="002C679E" w:rsidP="002C679E">
            <w:pPr>
              <w:rPr>
                <w:rFonts w:eastAsia="Arial" w:cs="Arial"/>
                <w:b/>
                <w:bCs/>
                <w:sz w:val="22"/>
                <w:szCs w:val="22"/>
              </w:rPr>
            </w:pPr>
          </w:p>
          <w:p w14:paraId="66091951" w14:textId="77777777" w:rsidR="002C679E" w:rsidRPr="00E758E9" w:rsidRDefault="002C679E" w:rsidP="002C679E">
            <w:pPr>
              <w:rPr>
                <w:rFonts w:eastAsia="Arial" w:cs="Arial"/>
                <w:b/>
                <w:bCs/>
                <w:sz w:val="22"/>
                <w:szCs w:val="22"/>
              </w:rPr>
            </w:pPr>
          </w:p>
          <w:p w14:paraId="2A22C0CD" w14:textId="77777777" w:rsidR="00DC0A24" w:rsidRDefault="00DC0A24" w:rsidP="002C679E">
            <w:pPr>
              <w:rPr>
                <w:rFonts w:eastAsia="Arial" w:cs="Arial"/>
                <w:sz w:val="22"/>
                <w:szCs w:val="22"/>
              </w:rPr>
            </w:pPr>
          </w:p>
          <w:p w14:paraId="06B54360" w14:textId="77777777" w:rsidR="00DC0A24" w:rsidRDefault="00DC0A24" w:rsidP="002C679E">
            <w:pPr>
              <w:rPr>
                <w:rFonts w:eastAsia="Arial" w:cs="Arial"/>
                <w:sz w:val="22"/>
                <w:szCs w:val="22"/>
              </w:rPr>
            </w:pPr>
          </w:p>
          <w:p w14:paraId="061D291F" w14:textId="36D3A4CA" w:rsidR="002C679E" w:rsidRPr="00E758E9" w:rsidRDefault="002C679E" w:rsidP="002C679E">
            <w:pPr>
              <w:rPr>
                <w:rFonts w:eastAsia="Arial" w:cs="Arial"/>
                <w:sz w:val="22"/>
                <w:szCs w:val="22"/>
              </w:rPr>
            </w:pPr>
            <w:r w:rsidRPr="00E758E9">
              <w:rPr>
                <w:rFonts w:eastAsia="Arial" w:cs="Arial"/>
                <w:sz w:val="22"/>
                <w:szCs w:val="22"/>
              </w:rPr>
              <w:t>ER</w:t>
            </w:r>
            <w:r w:rsidR="00DC0A24">
              <w:rPr>
                <w:rFonts w:eastAsia="Arial" w:cs="Arial"/>
                <w:sz w:val="22"/>
                <w:szCs w:val="22"/>
              </w:rPr>
              <w:t>/CC</w:t>
            </w:r>
            <w:r w:rsidRPr="00E758E9">
              <w:rPr>
                <w:rFonts w:eastAsia="Arial" w:cs="Arial"/>
                <w:sz w:val="22"/>
                <w:szCs w:val="22"/>
              </w:rPr>
              <w:t xml:space="preserve"> to discuss with LH how the wording of the policy was phrased to allow UUSU to consider options available.</w:t>
            </w:r>
          </w:p>
          <w:p w14:paraId="27BF44EF" w14:textId="77777777" w:rsidR="002C679E" w:rsidRPr="00E758E9" w:rsidRDefault="002C679E" w:rsidP="002C679E">
            <w:pPr>
              <w:rPr>
                <w:rFonts w:eastAsia="Arial" w:cs="Arial"/>
                <w:sz w:val="22"/>
                <w:szCs w:val="22"/>
              </w:rPr>
            </w:pPr>
          </w:p>
          <w:p w14:paraId="6FC440EA" w14:textId="77777777" w:rsidR="002C679E" w:rsidRPr="00E758E9" w:rsidRDefault="002C679E" w:rsidP="002C679E">
            <w:pPr>
              <w:rPr>
                <w:rFonts w:eastAsia="Arial" w:cs="Arial"/>
                <w:sz w:val="22"/>
                <w:szCs w:val="22"/>
              </w:rPr>
            </w:pPr>
          </w:p>
          <w:p w14:paraId="56FB44C5" w14:textId="77777777" w:rsidR="002C679E" w:rsidRPr="00E758E9" w:rsidRDefault="002C679E" w:rsidP="002C679E">
            <w:pPr>
              <w:rPr>
                <w:rFonts w:eastAsia="Arial" w:cs="Arial"/>
                <w:sz w:val="22"/>
                <w:szCs w:val="22"/>
              </w:rPr>
            </w:pPr>
          </w:p>
          <w:p w14:paraId="008A2BD6" w14:textId="77777777" w:rsidR="002C679E" w:rsidRPr="00E758E9" w:rsidRDefault="002C679E" w:rsidP="002C679E">
            <w:pPr>
              <w:rPr>
                <w:rFonts w:eastAsia="Arial" w:cs="Arial"/>
                <w:sz w:val="22"/>
                <w:szCs w:val="22"/>
              </w:rPr>
            </w:pPr>
          </w:p>
          <w:p w14:paraId="4FC0644B" w14:textId="77777777" w:rsidR="002C679E" w:rsidRPr="00E758E9" w:rsidRDefault="002C679E" w:rsidP="002C679E">
            <w:pPr>
              <w:rPr>
                <w:rFonts w:eastAsia="Arial" w:cs="Arial"/>
                <w:sz w:val="22"/>
                <w:szCs w:val="22"/>
              </w:rPr>
            </w:pPr>
          </w:p>
          <w:p w14:paraId="0DEBF1EC" w14:textId="77777777" w:rsidR="00DC0A24" w:rsidRDefault="00DC0A24" w:rsidP="002C679E">
            <w:pPr>
              <w:rPr>
                <w:rFonts w:eastAsia="Arial" w:cs="Arial"/>
                <w:sz w:val="22"/>
                <w:szCs w:val="22"/>
              </w:rPr>
            </w:pPr>
          </w:p>
          <w:p w14:paraId="3AB9C006" w14:textId="77777777" w:rsidR="00DC0A24" w:rsidRDefault="00DC0A24" w:rsidP="002C679E">
            <w:pPr>
              <w:rPr>
                <w:rFonts w:eastAsia="Arial" w:cs="Arial"/>
                <w:sz w:val="22"/>
                <w:szCs w:val="22"/>
              </w:rPr>
            </w:pPr>
          </w:p>
          <w:p w14:paraId="230917B7" w14:textId="77777777" w:rsidR="00DC0A24" w:rsidRDefault="00DC0A24" w:rsidP="002C679E">
            <w:pPr>
              <w:rPr>
                <w:rFonts w:eastAsia="Arial" w:cs="Arial"/>
                <w:sz w:val="22"/>
                <w:szCs w:val="22"/>
              </w:rPr>
            </w:pPr>
          </w:p>
          <w:p w14:paraId="7C816E5D" w14:textId="77777777" w:rsidR="00DC0A24" w:rsidRDefault="00DC0A24" w:rsidP="002C679E">
            <w:pPr>
              <w:rPr>
                <w:rFonts w:eastAsia="Arial" w:cs="Arial"/>
                <w:sz w:val="22"/>
                <w:szCs w:val="22"/>
              </w:rPr>
            </w:pPr>
          </w:p>
          <w:p w14:paraId="67E70A8A" w14:textId="77777777" w:rsidR="00DC0A24" w:rsidRDefault="00DC0A24" w:rsidP="002C679E">
            <w:pPr>
              <w:rPr>
                <w:rFonts w:eastAsia="Arial" w:cs="Arial"/>
                <w:sz w:val="22"/>
                <w:szCs w:val="22"/>
              </w:rPr>
            </w:pPr>
          </w:p>
          <w:p w14:paraId="6AC4639E" w14:textId="77777777" w:rsidR="00DC0A24" w:rsidRDefault="00DC0A24" w:rsidP="002C679E">
            <w:pPr>
              <w:rPr>
                <w:rFonts w:eastAsia="Arial" w:cs="Arial"/>
                <w:sz w:val="22"/>
                <w:szCs w:val="22"/>
              </w:rPr>
            </w:pPr>
          </w:p>
          <w:p w14:paraId="70A812B2" w14:textId="77777777" w:rsidR="00DC0A24" w:rsidRDefault="00DC0A24" w:rsidP="002C679E">
            <w:pPr>
              <w:rPr>
                <w:rFonts w:eastAsia="Arial" w:cs="Arial"/>
                <w:sz w:val="22"/>
                <w:szCs w:val="22"/>
              </w:rPr>
            </w:pPr>
          </w:p>
          <w:p w14:paraId="22D469E4" w14:textId="52DC835B" w:rsidR="002C679E" w:rsidRPr="00E758E9" w:rsidRDefault="002C679E" w:rsidP="002C679E">
            <w:pPr>
              <w:rPr>
                <w:rFonts w:eastAsia="Arial" w:cs="Arial"/>
                <w:sz w:val="22"/>
                <w:szCs w:val="22"/>
              </w:rPr>
            </w:pPr>
            <w:r w:rsidRPr="00E758E9">
              <w:rPr>
                <w:rFonts w:eastAsia="Arial" w:cs="Arial"/>
                <w:sz w:val="22"/>
                <w:szCs w:val="22"/>
              </w:rPr>
              <w:t>Discussions to take place re External Trustee’s lack of attendance at meetings.</w:t>
            </w:r>
          </w:p>
          <w:p w14:paraId="49EF0A32" w14:textId="77777777" w:rsidR="002C679E" w:rsidRPr="00E758E9" w:rsidRDefault="002C679E" w:rsidP="002C679E">
            <w:pPr>
              <w:rPr>
                <w:rFonts w:eastAsia="Arial" w:cs="Arial"/>
                <w:sz w:val="22"/>
                <w:szCs w:val="22"/>
              </w:rPr>
            </w:pPr>
          </w:p>
          <w:p w14:paraId="72670D1B" w14:textId="77777777" w:rsidR="002C679E" w:rsidRPr="00E758E9" w:rsidRDefault="002C679E" w:rsidP="002C679E">
            <w:pPr>
              <w:rPr>
                <w:rFonts w:eastAsia="Arial" w:cs="Arial"/>
                <w:sz w:val="22"/>
                <w:szCs w:val="22"/>
              </w:rPr>
            </w:pPr>
          </w:p>
          <w:p w14:paraId="766EC90E" w14:textId="77777777" w:rsidR="002C679E" w:rsidRPr="00E758E9" w:rsidRDefault="002C679E" w:rsidP="002C679E">
            <w:pPr>
              <w:rPr>
                <w:rFonts w:eastAsia="Arial" w:cs="Arial"/>
                <w:sz w:val="22"/>
                <w:szCs w:val="22"/>
              </w:rPr>
            </w:pPr>
          </w:p>
          <w:p w14:paraId="13240EDB" w14:textId="77777777" w:rsidR="002C679E" w:rsidRPr="00E758E9" w:rsidRDefault="002C679E" w:rsidP="002C679E">
            <w:pPr>
              <w:rPr>
                <w:rFonts w:eastAsia="Arial" w:cs="Arial"/>
                <w:sz w:val="22"/>
                <w:szCs w:val="22"/>
              </w:rPr>
            </w:pPr>
          </w:p>
          <w:p w14:paraId="695AA945" w14:textId="77777777" w:rsidR="002C679E" w:rsidRPr="00E758E9" w:rsidRDefault="002C679E" w:rsidP="002C679E">
            <w:pPr>
              <w:rPr>
                <w:rFonts w:eastAsia="Arial" w:cs="Arial"/>
                <w:sz w:val="22"/>
                <w:szCs w:val="22"/>
              </w:rPr>
            </w:pPr>
          </w:p>
          <w:p w14:paraId="561CA15E" w14:textId="77777777" w:rsidR="002C679E" w:rsidRPr="00E758E9" w:rsidRDefault="002C679E" w:rsidP="002C679E">
            <w:pPr>
              <w:rPr>
                <w:rFonts w:eastAsia="Arial" w:cs="Arial"/>
                <w:sz w:val="22"/>
                <w:szCs w:val="22"/>
              </w:rPr>
            </w:pPr>
          </w:p>
          <w:p w14:paraId="2367832B" w14:textId="77777777" w:rsidR="002C679E" w:rsidRPr="00E758E9" w:rsidRDefault="002C679E" w:rsidP="002C679E">
            <w:pPr>
              <w:rPr>
                <w:rFonts w:eastAsia="Arial" w:cs="Arial"/>
                <w:sz w:val="22"/>
                <w:szCs w:val="22"/>
              </w:rPr>
            </w:pPr>
          </w:p>
          <w:p w14:paraId="551FD14D" w14:textId="77777777" w:rsidR="002C679E" w:rsidRPr="00E758E9" w:rsidRDefault="002C679E" w:rsidP="002C679E">
            <w:pPr>
              <w:rPr>
                <w:rFonts w:eastAsia="Arial" w:cs="Arial"/>
                <w:sz w:val="22"/>
                <w:szCs w:val="22"/>
              </w:rPr>
            </w:pPr>
          </w:p>
          <w:p w14:paraId="00A191AC" w14:textId="77777777" w:rsidR="002C679E" w:rsidRDefault="002C679E" w:rsidP="002C679E">
            <w:pPr>
              <w:rPr>
                <w:rFonts w:eastAsia="Arial" w:cs="Arial"/>
                <w:sz w:val="22"/>
                <w:szCs w:val="22"/>
              </w:rPr>
            </w:pPr>
            <w:r w:rsidRPr="00E758E9">
              <w:rPr>
                <w:rFonts w:eastAsia="Arial" w:cs="Arial"/>
                <w:sz w:val="22"/>
                <w:szCs w:val="22"/>
              </w:rPr>
              <w:t xml:space="preserve">CC to revert to the Board with a date for the Board evaluation to take place on.  </w:t>
            </w:r>
          </w:p>
          <w:p w14:paraId="256AA8AD" w14:textId="1F590389" w:rsidR="00DC0A24" w:rsidRPr="00E758E9" w:rsidRDefault="00DC0A24" w:rsidP="002C679E">
            <w:pPr>
              <w:rPr>
                <w:rFonts w:eastAsia="Arial" w:cs="Arial"/>
                <w:b/>
                <w:bCs/>
                <w:sz w:val="22"/>
                <w:szCs w:val="22"/>
              </w:rPr>
            </w:pPr>
          </w:p>
        </w:tc>
        <w:tc>
          <w:tcPr>
            <w:tcW w:w="1762" w:type="dxa"/>
          </w:tcPr>
          <w:p w14:paraId="07D5C327" w14:textId="77777777" w:rsidR="002C679E" w:rsidRPr="00E758E9" w:rsidRDefault="002C679E" w:rsidP="002C679E">
            <w:pPr>
              <w:rPr>
                <w:rFonts w:eastAsia="Arial" w:cs="Arial"/>
                <w:b/>
                <w:bCs/>
                <w:sz w:val="22"/>
                <w:szCs w:val="22"/>
              </w:rPr>
            </w:pPr>
          </w:p>
        </w:tc>
      </w:tr>
      <w:tr w:rsidR="002C679E" w14:paraId="3E3FEA31" w14:textId="77777777" w:rsidTr="0A80F58D">
        <w:tc>
          <w:tcPr>
            <w:tcW w:w="10485" w:type="dxa"/>
          </w:tcPr>
          <w:p w14:paraId="680C503E" w14:textId="77777777" w:rsidR="002C679E" w:rsidRPr="00E758E9" w:rsidRDefault="002C679E" w:rsidP="002C679E">
            <w:pPr>
              <w:rPr>
                <w:rFonts w:eastAsia="Arial" w:cs="Arial"/>
                <w:b/>
                <w:bCs/>
                <w:sz w:val="22"/>
                <w:szCs w:val="22"/>
              </w:rPr>
            </w:pPr>
            <w:r w:rsidRPr="00E758E9">
              <w:rPr>
                <w:rFonts w:eastAsia="Arial" w:cs="Arial"/>
                <w:b/>
                <w:bCs/>
                <w:sz w:val="22"/>
                <w:szCs w:val="22"/>
              </w:rPr>
              <w:lastRenderedPageBreak/>
              <w:t>Agenda Item 12- Date of next meeting/close of meeting</w:t>
            </w:r>
          </w:p>
          <w:p w14:paraId="3B6F5A5A" w14:textId="77777777" w:rsidR="002C679E" w:rsidRPr="00E758E9" w:rsidRDefault="002C679E" w:rsidP="002C679E">
            <w:pPr>
              <w:rPr>
                <w:rFonts w:eastAsia="Arial" w:cs="Arial"/>
                <w:b/>
                <w:bCs/>
                <w:sz w:val="22"/>
                <w:szCs w:val="22"/>
              </w:rPr>
            </w:pPr>
          </w:p>
          <w:p w14:paraId="39EA03E4" w14:textId="77777777" w:rsidR="002C679E" w:rsidRPr="00E758E9" w:rsidRDefault="002C679E" w:rsidP="002C679E">
            <w:pPr>
              <w:rPr>
                <w:rFonts w:eastAsia="Arial" w:cs="Arial"/>
                <w:sz w:val="22"/>
                <w:szCs w:val="22"/>
              </w:rPr>
            </w:pPr>
            <w:r w:rsidRPr="00E758E9">
              <w:rPr>
                <w:rFonts w:eastAsia="Arial" w:cs="Arial"/>
                <w:sz w:val="22"/>
                <w:szCs w:val="22"/>
              </w:rPr>
              <w:t>27</w:t>
            </w:r>
            <w:r w:rsidRPr="00E758E9">
              <w:rPr>
                <w:rFonts w:eastAsia="Arial" w:cs="Arial"/>
                <w:sz w:val="22"/>
                <w:szCs w:val="22"/>
                <w:vertAlign w:val="superscript"/>
              </w:rPr>
              <w:t>th</w:t>
            </w:r>
            <w:r w:rsidRPr="00E758E9">
              <w:rPr>
                <w:rFonts w:eastAsia="Arial" w:cs="Arial"/>
                <w:sz w:val="22"/>
                <w:szCs w:val="22"/>
              </w:rPr>
              <w:t xml:space="preserve"> March 2025</w:t>
            </w:r>
          </w:p>
          <w:p w14:paraId="24E3AFF9" w14:textId="77777777" w:rsidR="002C679E" w:rsidRPr="00E758E9" w:rsidRDefault="002C679E" w:rsidP="002C679E">
            <w:pPr>
              <w:rPr>
                <w:rFonts w:eastAsia="Arial" w:cs="Arial"/>
                <w:b/>
                <w:bCs/>
                <w:sz w:val="22"/>
                <w:szCs w:val="22"/>
              </w:rPr>
            </w:pPr>
          </w:p>
        </w:tc>
        <w:tc>
          <w:tcPr>
            <w:tcW w:w="1701" w:type="dxa"/>
          </w:tcPr>
          <w:p w14:paraId="4DE2A9AA" w14:textId="77777777" w:rsidR="002C679E" w:rsidRPr="00E758E9" w:rsidRDefault="002C679E" w:rsidP="002C679E">
            <w:pPr>
              <w:rPr>
                <w:rFonts w:eastAsia="Arial" w:cs="Arial"/>
                <w:b/>
                <w:bCs/>
                <w:sz w:val="22"/>
                <w:szCs w:val="22"/>
              </w:rPr>
            </w:pPr>
          </w:p>
        </w:tc>
        <w:tc>
          <w:tcPr>
            <w:tcW w:w="1762" w:type="dxa"/>
          </w:tcPr>
          <w:p w14:paraId="0B93C02B" w14:textId="77777777" w:rsidR="002C679E" w:rsidRPr="00E758E9" w:rsidRDefault="002C679E" w:rsidP="002C679E">
            <w:pPr>
              <w:rPr>
                <w:rFonts w:eastAsia="Arial" w:cs="Arial"/>
                <w:b/>
                <w:bCs/>
                <w:sz w:val="22"/>
                <w:szCs w:val="22"/>
              </w:rPr>
            </w:pPr>
          </w:p>
        </w:tc>
      </w:tr>
    </w:tbl>
    <w:p w14:paraId="3DD06A3A" w14:textId="77777777" w:rsidR="000E1A52" w:rsidRDefault="000E1A52"/>
    <w:sectPr w:rsidR="000E1A52" w:rsidSect="002C679E">
      <w:pgSz w:w="16838" w:h="11906" w:orient="landscape"/>
      <w:pgMar w:top="709"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64DBB" w14:textId="77777777" w:rsidR="00AE10E9" w:rsidRDefault="00AE10E9" w:rsidP="005F5812">
      <w:pPr>
        <w:spacing w:after="0" w:line="240" w:lineRule="auto"/>
      </w:pPr>
      <w:r>
        <w:separator/>
      </w:r>
    </w:p>
  </w:endnote>
  <w:endnote w:type="continuationSeparator" w:id="0">
    <w:p w14:paraId="5CB9F482" w14:textId="77777777" w:rsidR="00AE10E9" w:rsidRDefault="00AE10E9" w:rsidP="005F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FFEF7" w14:textId="77777777" w:rsidR="00AE10E9" w:rsidRDefault="00AE10E9" w:rsidP="005F5812">
      <w:pPr>
        <w:spacing w:after="0" w:line="240" w:lineRule="auto"/>
      </w:pPr>
      <w:r>
        <w:separator/>
      </w:r>
    </w:p>
  </w:footnote>
  <w:footnote w:type="continuationSeparator" w:id="0">
    <w:p w14:paraId="1061A0B8" w14:textId="77777777" w:rsidR="00AE10E9" w:rsidRDefault="00AE10E9" w:rsidP="005F5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306"/>
    <w:multiLevelType w:val="hybridMultilevel"/>
    <w:tmpl w:val="0CA45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040D5"/>
    <w:multiLevelType w:val="hybridMultilevel"/>
    <w:tmpl w:val="43D484E0"/>
    <w:lvl w:ilvl="0" w:tplc="71AAE0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13749C"/>
    <w:multiLevelType w:val="hybridMultilevel"/>
    <w:tmpl w:val="FB9A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7706A"/>
    <w:multiLevelType w:val="hybridMultilevel"/>
    <w:tmpl w:val="93802C6E"/>
    <w:lvl w:ilvl="0" w:tplc="75DCE0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B5702D"/>
    <w:multiLevelType w:val="hybridMultilevel"/>
    <w:tmpl w:val="096A8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91AB6"/>
    <w:multiLevelType w:val="hybridMultilevel"/>
    <w:tmpl w:val="F66E7646"/>
    <w:lvl w:ilvl="0" w:tplc="F9B428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363ACD"/>
    <w:multiLevelType w:val="hybridMultilevel"/>
    <w:tmpl w:val="52DAEEEC"/>
    <w:lvl w:ilvl="0" w:tplc="F9B42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197C47"/>
    <w:multiLevelType w:val="hybridMultilevel"/>
    <w:tmpl w:val="D5CC7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77D6C"/>
    <w:multiLevelType w:val="hybridMultilevel"/>
    <w:tmpl w:val="FB884EDC"/>
    <w:lvl w:ilvl="0" w:tplc="F5F8CA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535C6"/>
    <w:multiLevelType w:val="hybridMultilevel"/>
    <w:tmpl w:val="A006AA82"/>
    <w:lvl w:ilvl="0" w:tplc="F9B42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302811">
    <w:abstractNumId w:val="4"/>
  </w:num>
  <w:num w:numId="2" w16cid:durableId="42679910">
    <w:abstractNumId w:val="0"/>
  </w:num>
  <w:num w:numId="3" w16cid:durableId="26370427">
    <w:abstractNumId w:val="7"/>
  </w:num>
  <w:num w:numId="4" w16cid:durableId="2012173695">
    <w:abstractNumId w:val="3"/>
  </w:num>
  <w:num w:numId="5" w16cid:durableId="1091122967">
    <w:abstractNumId w:val="1"/>
  </w:num>
  <w:num w:numId="6" w16cid:durableId="216212340">
    <w:abstractNumId w:val="8"/>
  </w:num>
  <w:num w:numId="7" w16cid:durableId="201603581">
    <w:abstractNumId w:val="5"/>
  </w:num>
  <w:num w:numId="8" w16cid:durableId="1900095097">
    <w:abstractNumId w:val="6"/>
  </w:num>
  <w:num w:numId="9" w16cid:durableId="61219933">
    <w:abstractNumId w:val="9"/>
  </w:num>
  <w:num w:numId="10" w16cid:durableId="253824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EA"/>
    <w:rsid w:val="00002C04"/>
    <w:rsid w:val="000035A3"/>
    <w:rsid w:val="0000413A"/>
    <w:rsid w:val="000048DF"/>
    <w:rsid w:val="00013240"/>
    <w:rsid w:val="00013A65"/>
    <w:rsid w:val="00014331"/>
    <w:rsid w:val="000166BA"/>
    <w:rsid w:val="0001760C"/>
    <w:rsid w:val="00023D14"/>
    <w:rsid w:val="00023E6B"/>
    <w:rsid w:val="00025425"/>
    <w:rsid w:val="0002707D"/>
    <w:rsid w:val="00032389"/>
    <w:rsid w:val="00035BA0"/>
    <w:rsid w:val="00036137"/>
    <w:rsid w:val="000471B7"/>
    <w:rsid w:val="00047E28"/>
    <w:rsid w:val="00051B04"/>
    <w:rsid w:val="00060BE0"/>
    <w:rsid w:val="00060F27"/>
    <w:rsid w:val="00062390"/>
    <w:rsid w:val="00063B2E"/>
    <w:rsid w:val="00064155"/>
    <w:rsid w:val="000663E4"/>
    <w:rsid w:val="00066D39"/>
    <w:rsid w:val="000672D3"/>
    <w:rsid w:val="00067E3E"/>
    <w:rsid w:val="00071379"/>
    <w:rsid w:val="00074F40"/>
    <w:rsid w:val="0008431A"/>
    <w:rsid w:val="0008446D"/>
    <w:rsid w:val="00091A86"/>
    <w:rsid w:val="0009409B"/>
    <w:rsid w:val="000A3107"/>
    <w:rsid w:val="000A3FA8"/>
    <w:rsid w:val="000B16E2"/>
    <w:rsid w:val="000C13E9"/>
    <w:rsid w:val="000C487D"/>
    <w:rsid w:val="000D2109"/>
    <w:rsid w:val="000D265D"/>
    <w:rsid w:val="000D3754"/>
    <w:rsid w:val="000D7DB1"/>
    <w:rsid w:val="000E1814"/>
    <w:rsid w:val="000E1A52"/>
    <w:rsid w:val="000E74F8"/>
    <w:rsid w:val="000E7762"/>
    <w:rsid w:val="000F0956"/>
    <w:rsid w:val="000F5D1F"/>
    <w:rsid w:val="00100BFA"/>
    <w:rsid w:val="00103A86"/>
    <w:rsid w:val="00115BDB"/>
    <w:rsid w:val="00116772"/>
    <w:rsid w:val="001178B6"/>
    <w:rsid w:val="00117F02"/>
    <w:rsid w:val="0012044C"/>
    <w:rsid w:val="0012666C"/>
    <w:rsid w:val="001266C4"/>
    <w:rsid w:val="001372B0"/>
    <w:rsid w:val="00137E57"/>
    <w:rsid w:val="00140958"/>
    <w:rsid w:val="0014467A"/>
    <w:rsid w:val="00147670"/>
    <w:rsid w:val="001563E2"/>
    <w:rsid w:val="00161853"/>
    <w:rsid w:val="0016243F"/>
    <w:rsid w:val="00166A21"/>
    <w:rsid w:val="001704BF"/>
    <w:rsid w:val="00172190"/>
    <w:rsid w:val="00173D7D"/>
    <w:rsid w:val="00176E7B"/>
    <w:rsid w:val="00177149"/>
    <w:rsid w:val="001774E5"/>
    <w:rsid w:val="0018330B"/>
    <w:rsid w:val="00183646"/>
    <w:rsid w:val="001925E7"/>
    <w:rsid w:val="0019361E"/>
    <w:rsid w:val="00196424"/>
    <w:rsid w:val="001976DE"/>
    <w:rsid w:val="00197818"/>
    <w:rsid w:val="001A0B1F"/>
    <w:rsid w:val="001A1233"/>
    <w:rsid w:val="001A666A"/>
    <w:rsid w:val="001B7E68"/>
    <w:rsid w:val="001C0455"/>
    <w:rsid w:val="001C349E"/>
    <w:rsid w:val="001C3908"/>
    <w:rsid w:val="001C4E84"/>
    <w:rsid w:val="001C5061"/>
    <w:rsid w:val="001C63C7"/>
    <w:rsid w:val="001C7558"/>
    <w:rsid w:val="001C759C"/>
    <w:rsid w:val="001D2C2A"/>
    <w:rsid w:val="001D3083"/>
    <w:rsid w:val="001E1B00"/>
    <w:rsid w:val="001E3762"/>
    <w:rsid w:val="001E4F83"/>
    <w:rsid w:val="001E58D5"/>
    <w:rsid w:val="001E7F16"/>
    <w:rsid w:val="001F0974"/>
    <w:rsid w:val="001F5699"/>
    <w:rsid w:val="001F718C"/>
    <w:rsid w:val="0020294F"/>
    <w:rsid w:val="00202ABE"/>
    <w:rsid w:val="002037C7"/>
    <w:rsid w:val="00204CF4"/>
    <w:rsid w:val="00206908"/>
    <w:rsid w:val="00207A68"/>
    <w:rsid w:val="00210DC6"/>
    <w:rsid w:val="00213ED3"/>
    <w:rsid w:val="00214821"/>
    <w:rsid w:val="00217000"/>
    <w:rsid w:val="00225B0A"/>
    <w:rsid w:val="00226BE3"/>
    <w:rsid w:val="002316A5"/>
    <w:rsid w:val="00236797"/>
    <w:rsid w:val="00242EFD"/>
    <w:rsid w:val="00245639"/>
    <w:rsid w:val="002477CE"/>
    <w:rsid w:val="00251B1C"/>
    <w:rsid w:val="0025444A"/>
    <w:rsid w:val="00256D4B"/>
    <w:rsid w:val="002602E9"/>
    <w:rsid w:val="00261639"/>
    <w:rsid w:val="00261B39"/>
    <w:rsid w:val="00267046"/>
    <w:rsid w:val="00270DC6"/>
    <w:rsid w:val="0027198D"/>
    <w:rsid w:val="00280508"/>
    <w:rsid w:val="002819F5"/>
    <w:rsid w:val="00283125"/>
    <w:rsid w:val="00290594"/>
    <w:rsid w:val="00294FCF"/>
    <w:rsid w:val="0029527A"/>
    <w:rsid w:val="002A221D"/>
    <w:rsid w:val="002A5714"/>
    <w:rsid w:val="002A610F"/>
    <w:rsid w:val="002B3B40"/>
    <w:rsid w:val="002B4728"/>
    <w:rsid w:val="002C1C41"/>
    <w:rsid w:val="002C2CAA"/>
    <w:rsid w:val="002C2D91"/>
    <w:rsid w:val="002C679E"/>
    <w:rsid w:val="002C76FE"/>
    <w:rsid w:val="002D16F9"/>
    <w:rsid w:val="002D6569"/>
    <w:rsid w:val="002D71C3"/>
    <w:rsid w:val="002D7510"/>
    <w:rsid w:val="002E0B10"/>
    <w:rsid w:val="002E623F"/>
    <w:rsid w:val="002F116E"/>
    <w:rsid w:val="002F7562"/>
    <w:rsid w:val="00301F0D"/>
    <w:rsid w:val="00315EBA"/>
    <w:rsid w:val="00316C6D"/>
    <w:rsid w:val="00316CC3"/>
    <w:rsid w:val="00322DC3"/>
    <w:rsid w:val="00330918"/>
    <w:rsid w:val="0033328C"/>
    <w:rsid w:val="00334212"/>
    <w:rsid w:val="003377FC"/>
    <w:rsid w:val="00342017"/>
    <w:rsid w:val="00345FBC"/>
    <w:rsid w:val="00347D3A"/>
    <w:rsid w:val="00350C3A"/>
    <w:rsid w:val="00356B14"/>
    <w:rsid w:val="00356F86"/>
    <w:rsid w:val="00357138"/>
    <w:rsid w:val="0036051F"/>
    <w:rsid w:val="003606D1"/>
    <w:rsid w:val="003615BE"/>
    <w:rsid w:val="00362980"/>
    <w:rsid w:val="003635A5"/>
    <w:rsid w:val="00366254"/>
    <w:rsid w:val="00373BBE"/>
    <w:rsid w:val="00382577"/>
    <w:rsid w:val="00382E5D"/>
    <w:rsid w:val="00383170"/>
    <w:rsid w:val="0038408C"/>
    <w:rsid w:val="00384EEE"/>
    <w:rsid w:val="003853E1"/>
    <w:rsid w:val="00386046"/>
    <w:rsid w:val="003936B2"/>
    <w:rsid w:val="00393B96"/>
    <w:rsid w:val="00394DDB"/>
    <w:rsid w:val="003A06A6"/>
    <w:rsid w:val="003A5867"/>
    <w:rsid w:val="003B6556"/>
    <w:rsid w:val="003B6EC7"/>
    <w:rsid w:val="003C023A"/>
    <w:rsid w:val="003C062F"/>
    <w:rsid w:val="003C2DA2"/>
    <w:rsid w:val="003C5878"/>
    <w:rsid w:val="003C639C"/>
    <w:rsid w:val="003D0DED"/>
    <w:rsid w:val="003D1B23"/>
    <w:rsid w:val="003D4EB7"/>
    <w:rsid w:val="003D6CD9"/>
    <w:rsid w:val="003D75C3"/>
    <w:rsid w:val="003E130C"/>
    <w:rsid w:val="003E1E4C"/>
    <w:rsid w:val="003E2DE4"/>
    <w:rsid w:val="003E497F"/>
    <w:rsid w:val="003E6DAB"/>
    <w:rsid w:val="003E7E94"/>
    <w:rsid w:val="003F14F8"/>
    <w:rsid w:val="003F6F9B"/>
    <w:rsid w:val="00401BD2"/>
    <w:rsid w:val="00401DF5"/>
    <w:rsid w:val="004036C7"/>
    <w:rsid w:val="004047EB"/>
    <w:rsid w:val="00404A1B"/>
    <w:rsid w:val="00405F1E"/>
    <w:rsid w:val="00406EBC"/>
    <w:rsid w:val="0041556D"/>
    <w:rsid w:val="00415BC0"/>
    <w:rsid w:val="004232FE"/>
    <w:rsid w:val="0042655A"/>
    <w:rsid w:val="00431500"/>
    <w:rsid w:val="00431C48"/>
    <w:rsid w:val="00441AC4"/>
    <w:rsid w:val="00442504"/>
    <w:rsid w:val="00443610"/>
    <w:rsid w:val="00445A7F"/>
    <w:rsid w:val="004508B5"/>
    <w:rsid w:val="00453DC2"/>
    <w:rsid w:val="0046487D"/>
    <w:rsid w:val="00465B1A"/>
    <w:rsid w:val="00465FC5"/>
    <w:rsid w:val="004778E7"/>
    <w:rsid w:val="0048260C"/>
    <w:rsid w:val="00482694"/>
    <w:rsid w:val="004844BA"/>
    <w:rsid w:val="0048476E"/>
    <w:rsid w:val="00485552"/>
    <w:rsid w:val="00492AAA"/>
    <w:rsid w:val="00493438"/>
    <w:rsid w:val="004952D4"/>
    <w:rsid w:val="00497E1B"/>
    <w:rsid w:val="004A3FC1"/>
    <w:rsid w:val="004A4A8C"/>
    <w:rsid w:val="004A76CF"/>
    <w:rsid w:val="004B2812"/>
    <w:rsid w:val="004B3231"/>
    <w:rsid w:val="004B3FAF"/>
    <w:rsid w:val="004B5C4D"/>
    <w:rsid w:val="004B5CF2"/>
    <w:rsid w:val="004B6E59"/>
    <w:rsid w:val="004C1027"/>
    <w:rsid w:val="004C431E"/>
    <w:rsid w:val="004D7396"/>
    <w:rsid w:val="004D780B"/>
    <w:rsid w:val="004E2BA3"/>
    <w:rsid w:val="004E3CC9"/>
    <w:rsid w:val="004E41AA"/>
    <w:rsid w:val="004E6774"/>
    <w:rsid w:val="004E7127"/>
    <w:rsid w:val="004F2012"/>
    <w:rsid w:val="004F2FD2"/>
    <w:rsid w:val="004F3215"/>
    <w:rsid w:val="004F33CE"/>
    <w:rsid w:val="004F4048"/>
    <w:rsid w:val="004F7657"/>
    <w:rsid w:val="0051078F"/>
    <w:rsid w:val="005142FE"/>
    <w:rsid w:val="00517348"/>
    <w:rsid w:val="00517EA9"/>
    <w:rsid w:val="00521B99"/>
    <w:rsid w:val="00523AB1"/>
    <w:rsid w:val="00525450"/>
    <w:rsid w:val="00526392"/>
    <w:rsid w:val="00531221"/>
    <w:rsid w:val="005417C4"/>
    <w:rsid w:val="005431F4"/>
    <w:rsid w:val="00552901"/>
    <w:rsid w:val="00554FBE"/>
    <w:rsid w:val="0055505A"/>
    <w:rsid w:val="00560222"/>
    <w:rsid w:val="00560ED1"/>
    <w:rsid w:val="005662A3"/>
    <w:rsid w:val="00572040"/>
    <w:rsid w:val="0057419D"/>
    <w:rsid w:val="00575353"/>
    <w:rsid w:val="00575872"/>
    <w:rsid w:val="00581104"/>
    <w:rsid w:val="00581A67"/>
    <w:rsid w:val="00590D13"/>
    <w:rsid w:val="0059374F"/>
    <w:rsid w:val="00597923"/>
    <w:rsid w:val="00597A04"/>
    <w:rsid w:val="005A4469"/>
    <w:rsid w:val="005B3146"/>
    <w:rsid w:val="005C1771"/>
    <w:rsid w:val="005C5727"/>
    <w:rsid w:val="005C73F4"/>
    <w:rsid w:val="005D0A00"/>
    <w:rsid w:val="005E08EB"/>
    <w:rsid w:val="005E3479"/>
    <w:rsid w:val="005E420D"/>
    <w:rsid w:val="005F0C73"/>
    <w:rsid w:val="005F5812"/>
    <w:rsid w:val="00601E0B"/>
    <w:rsid w:val="006052D1"/>
    <w:rsid w:val="00606286"/>
    <w:rsid w:val="00606906"/>
    <w:rsid w:val="00612620"/>
    <w:rsid w:val="006130E9"/>
    <w:rsid w:val="00615E50"/>
    <w:rsid w:val="006207C1"/>
    <w:rsid w:val="00622077"/>
    <w:rsid w:val="00623946"/>
    <w:rsid w:val="00625403"/>
    <w:rsid w:val="00632211"/>
    <w:rsid w:val="006330A3"/>
    <w:rsid w:val="00637D36"/>
    <w:rsid w:val="00640E66"/>
    <w:rsid w:val="00640F29"/>
    <w:rsid w:val="00645140"/>
    <w:rsid w:val="00651116"/>
    <w:rsid w:val="00653233"/>
    <w:rsid w:val="006552C9"/>
    <w:rsid w:val="00655D56"/>
    <w:rsid w:val="00661ACE"/>
    <w:rsid w:val="006643A8"/>
    <w:rsid w:val="00671EA3"/>
    <w:rsid w:val="006724AB"/>
    <w:rsid w:val="00673298"/>
    <w:rsid w:val="00674952"/>
    <w:rsid w:val="00677052"/>
    <w:rsid w:val="006770E5"/>
    <w:rsid w:val="00681152"/>
    <w:rsid w:val="00690DF6"/>
    <w:rsid w:val="006922C5"/>
    <w:rsid w:val="00694B8B"/>
    <w:rsid w:val="006A18D5"/>
    <w:rsid w:val="006A24C9"/>
    <w:rsid w:val="006A3849"/>
    <w:rsid w:val="006A545B"/>
    <w:rsid w:val="006A6536"/>
    <w:rsid w:val="006A78B4"/>
    <w:rsid w:val="006B0B8C"/>
    <w:rsid w:val="006B1A3C"/>
    <w:rsid w:val="006B24D9"/>
    <w:rsid w:val="006B3982"/>
    <w:rsid w:val="006C61AC"/>
    <w:rsid w:val="006D7AA5"/>
    <w:rsid w:val="006E7544"/>
    <w:rsid w:val="006F1B5D"/>
    <w:rsid w:val="006F715C"/>
    <w:rsid w:val="00700AF6"/>
    <w:rsid w:val="0070130F"/>
    <w:rsid w:val="007059D7"/>
    <w:rsid w:val="0070654F"/>
    <w:rsid w:val="00710628"/>
    <w:rsid w:val="00722D88"/>
    <w:rsid w:val="00724F64"/>
    <w:rsid w:val="0073181B"/>
    <w:rsid w:val="00732E6D"/>
    <w:rsid w:val="00734E22"/>
    <w:rsid w:val="00741A00"/>
    <w:rsid w:val="007433F1"/>
    <w:rsid w:val="00747CA9"/>
    <w:rsid w:val="00760738"/>
    <w:rsid w:val="0076639D"/>
    <w:rsid w:val="00766961"/>
    <w:rsid w:val="0077401D"/>
    <w:rsid w:val="0077627B"/>
    <w:rsid w:val="007801E9"/>
    <w:rsid w:val="007827A8"/>
    <w:rsid w:val="0078458E"/>
    <w:rsid w:val="007858CF"/>
    <w:rsid w:val="00791446"/>
    <w:rsid w:val="0079189E"/>
    <w:rsid w:val="00793072"/>
    <w:rsid w:val="0079353F"/>
    <w:rsid w:val="007A1387"/>
    <w:rsid w:val="007A5A07"/>
    <w:rsid w:val="007A6E3A"/>
    <w:rsid w:val="007B11A9"/>
    <w:rsid w:val="007B2A50"/>
    <w:rsid w:val="007B431E"/>
    <w:rsid w:val="007B74FC"/>
    <w:rsid w:val="007C0AAA"/>
    <w:rsid w:val="007C16ED"/>
    <w:rsid w:val="007C201F"/>
    <w:rsid w:val="007C2750"/>
    <w:rsid w:val="007C2F7B"/>
    <w:rsid w:val="007C3688"/>
    <w:rsid w:val="007C3DC7"/>
    <w:rsid w:val="007C42F9"/>
    <w:rsid w:val="007C61AE"/>
    <w:rsid w:val="007C7683"/>
    <w:rsid w:val="007D1929"/>
    <w:rsid w:val="007D35F9"/>
    <w:rsid w:val="007D4022"/>
    <w:rsid w:val="007D4A3B"/>
    <w:rsid w:val="007D67A4"/>
    <w:rsid w:val="007D753B"/>
    <w:rsid w:val="007E0CDF"/>
    <w:rsid w:val="007E3F36"/>
    <w:rsid w:val="007E5495"/>
    <w:rsid w:val="007E5606"/>
    <w:rsid w:val="007E5CF6"/>
    <w:rsid w:val="007F065C"/>
    <w:rsid w:val="007F5C5D"/>
    <w:rsid w:val="007F714E"/>
    <w:rsid w:val="008057D5"/>
    <w:rsid w:val="008149C2"/>
    <w:rsid w:val="00815438"/>
    <w:rsid w:val="00815D60"/>
    <w:rsid w:val="0082011C"/>
    <w:rsid w:val="00820905"/>
    <w:rsid w:val="00820B09"/>
    <w:rsid w:val="00827BBA"/>
    <w:rsid w:val="0083232E"/>
    <w:rsid w:val="00837235"/>
    <w:rsid w:val="008455D8"/>
    <w:rsid w:val="008467CA"/>
    <w:rsid w:val="0085697F"/>
    <w:rsid w:val="00856D38"/>
    <w:rsid w:val="00861716"/>
    <w:rsid w:val="00861EEA"/>
    <w:rsid w:val="008633A1"/>
    <w:rsid w:val="00864AFD"/>
    <w:rsid w:val="00865898"/>
    <w:rsid w:val="00866D0B"/>
    <w:rsid w:val="00872265"/>
    <w:rsid w:val="008729DB"/>
    <w:rsid w:val="00872B04"/>
    <w:rsid w:val="00881B5F"/>
    <w:rsid w:val="00886C4F"/>
    <w:rsid w:val="008907E9"/>
    <w:rsid w:val="0089637A"/>
    <w:rsid w:val="008A26EF"/>
    <w:rsid w:val="008A3012"/>
    <w:rsid w:val="008A35F1"/>
    <w:rsid w:val="008A44DA"/>
    <w:rsid w:val="008A53AC"/>
    <w:rsid w:val="008B05B0"/>
    <w:rsid w:val="008B68BC"/>
    <w:rsid w:val="008C7273"/>
    <w:rsid w:val="008C75D0"/>
    <w:rsid w:val="008C77F5"/>
    <w:rsid w:val="008D1F7A"/>
    <w:rsid w:val="008D2C5C"/>
    <w:rsid w:val="008D4E55"/>
    <w:rsid w:val="008E170B"/>
    <w:rsid w:val="008E4F1F"/>
    <w:rsid w:val="008F2E3A"/>
    <w:rsid w:val="0090216D"/>
    <w:rsid w:val="00904E2A"/>
    <w:rsid w:val="009068BF"/>
    <w:rsid w:val="0092105E"/>
    <w:rsid w:val="0092276B"/>
    <w:rsid w:val="00925E66"/>
    <w:rsid w:val="00930B83"/>
    <w:rsid w:val="00935E36"/>
    <w:rsid w:val="00947FE2"/>
    <w:rsid w:val="009526DC"/>
    <w:rsid w:val="00952843"/>
    <w:rsid w:val="009564C3"/>
    <w:rsid w:val="00964094"/>
    <w:rsid w:val="00966958"/>
    <w:rsid w:val="0097352A"/>
    <w:rsid w:val="009744DB"/>
    <w:rsid w:val="009802B9"/>
    <w:rsid w:val="00992D55"/>
    <w:rsid w:val="00994048"/>
    <w:rsid w:val="00994FC4"/>
    <w:rsid w:val="0099720A"/>
    <w:rsid w:val="009A68FE"/>
    <w:rsid w:val="009B20A7"/>
    <w:rsid w:val="009B53C8"/>
    <w:rsid w:val="009C23FD"/>
    <w:rsid w:val="009C2510"/>
    <w:rsid w:val="009C31FD"/>
    <w:rsid w:val="009C4D8B"/>
    <w:rsid w:val="009C527A"/>
    <w:rsid w:val="009C65E0"/>
    <w:rsid w:val="009D260C"/>
    <w:rsid w:val="009D5715"/>
    <w:rsid w:val="009E00E9"/>
    <w:rsid w:val="009E6CB3"/>
    <w:rsid w:val="009E7B33"/>
    <w:rsid w:val="009F01C7"/>
    <w:rsid w:val="009F3169"/>
    <w:rsid w:val="009F4D10"/>
    <w:rsid w:val="009F51A2"/>
    <w:rsid w:val="009F690B"/>
    <w:rsid w:val="009F7987"/>
    <w:rsid w:val="00A00641"/>
    <w:rsid w:val="00A00A89"/>
    <w:rsid w:val="00A03082"/>
    <w:rsid w:val="00A04882"/>
    <w:rsid w:val="00A07169"/>
    <w:rsid w:val="00A10EB3"/>
    <w:rsid w:val="00A157AC"/>
    <w:rsid w:val="00A16AD2"/>
    <w:rsid w:val="00A201BF"/>
    <w:rsid w:val="00A20B99"/>
    <w:rsid w:val="00A34083"/>
    <w:rsid w:val="00A35379"/>
    <w:rsid w:val="00A3627A"/>
    <w:rsid w:val="00A36EE9"/>
    <w:rsid w:val="00A41EA9"/>
    <w:rsid w:val="00A43F19"/>
    <w:rsid w:val="00A51F0F"/>
    <w:rsid w:val="00A52C77"/>
    <w:rsid w:val="00A53937"/>
    <w:rsid w:val="00A54FF6"/>
    <w:rsid w:val="00A5690C"/>
    <w:rsid w:val="00A57E9E"/>
    <w:rsid w:val="00A60158"/>
    <w:rsid w:val="00A673B8"/>
    <w:rsid w:val="00A6745A"/>
    <w:rsid w:val="00A70463"/>
    <w:rsid w:val="00A711DC"/>
    <w:rsid w:val="00A73B00"/>
    <w:rsid w:val="00A744FD"/>
    <w:rsid w:val="00A81DBE"/>
    <w:rsid w:val="00A82189"/>
    <w:rsid w:val="00A8517D"/>
    <w:rsid w:val="00A87A26"/>
    <w:rsid w:val="00A92E01"/>
    <w:rsid w:val="00A973FE"/>
    <w:rsid w:val="00AA1881"/>
    <w:rsid w:val="00AA6314"/>
    <w:rsid w:val="00AB00C5"/>
    <w:rsid w:val="00AB2424"/>
    <w:rsid w:val="00AC015C"/>
    <w:rsid w:val="00AC4371"/>
    <w:rsid w:val="00AC6310"/>
    <w:rsid w:val="00AC6B93"/>
    <w:rsid w:val="00AC7C87"/>
    <w:rsid w:val="00AD0D0D"/>
    <w:rsid w:val="00AD3C38"/>
    <w:rsid w:val="00AD450C"/>
    <w:rsid w:val="00AD4DAA"/>
    <w:rsid w:val="00AD4E4B"/>
    <w:rsid w:val="00AD66A7"/>
    <w:rsid w:val="00AE0DB3"/>
    <w:rsid w:val="00AE10E9"/>
    <w:rsid w:val="00AE2492"/>
    <w:rsid w:val="00AE5C9E"/>
    <w:rsid w:val="00AF4055"/>
    <w:rsid w:val="00AF444C"/>
    <w:rsid w:val="00AF765E"/>
    <w:rsid w:val="00AF7B36"/>
    <w:rsid w:val="00B0206E"/>
    <w:rsid w:val="00B04C7C"/>
    <w:rsid w:val="00B04CDF"/>
    <w:rsid w:val="00B16B4B"/>
    <w:rsid w:val="00B16E04"/>
    <w:rsid w:val="00B16EBE"/>
    <w:rsid w:val="00B173A8"/>
    <w:rsid w:val="00B21B5B"/>
    <w:rsid w:val="00B23779"/>
    <w:rsid w:val="00B305C7"/>
    <w:rsid w:val="00B32E67"/>
    <w:rsid w:val="00B32F28"/>
    <w:rsid w:val="00B33E0F"/>
    <w:rsid w:val="00B44618"/>
    <w:rsid w:val="00B44C7C"/>
    <w:rsid w:val="00B46530"/>
    <w:rsid w:val="00B46E13"/>
    <w:rsid w:val="00B50215"/>
    <w:rsid w:val="00B5021A"/>
    <w:rsid w:val="00B53153"/>
    <w:rsid w:val="00B53238"/>
    <w:rsid w:val="00B53E0C"/>
    <w:rsid w:val="00B54D87"/>
    <w:rsid w:val="00B60056"/>
    <w:rsid w:val="00B62F80"/>
    <w:rsid w:val="00B63AE2"/>
    <w:rsid w:val="00B65676"/>
    <w:rsid w:val="00B65784"/>
    <w:rsid w:val="00B662C3"/>
    <w:rsid w:val="00B66E9B"/>
    <w:rsid w:val="00B711D8"/>
    <w:rsid w:val="00B74FCB"/>
    <w:rsid w:val="00B80F52"/>
    <w:rsid w:val="00B81755"/>
    <w:rsid w:val="00B83DE0"/>
    <w:rsid w:val="00B85FD6"/>
    <w:rsid w:val="00B87F30"/>
    <w:rsid w:val="00B90188"/>
    <w:rsid w:val="00B90C41"/>
    <w:rsid w:val="00B916E6"/>
    <w:rsid w:val="00B91D1A"/>
    <w:rsid w:val="00B92D4D"/>
    <w:rsid w:val="00B95584"/>
    <w:rsid w:val="00B959CE"/>
    <w:rsid w:val="00BB052C"/>
    <w:rsid w:val="00BB499A"/>
    <w:rsid w:val="00BB5FAD"/>
    <w:rsid w:val="00BB797F"/>
    <w:rsid w:val="00BC0032"/>
    <w:rsid w:val="00BC072F"/>
    <w:rsid w:val="00BC0D69"/>
    <w:rsid w:val="00BC1BCC"/>
    <w:rsid w:val="00BC2AB6"/>
    <w:rsid w:val="00BC459D"/>
    <w:rsid w:val="00BC464E"/>
    <w:rsid w:val="00BC7912"/>
    <w:rsid w:val="00BD058D"/>
    <w:rsid w:val="00BD19ED"/>
    <w:rsid w:val="00BD4BBB"/>
    <w:rsid w:val="00BD541E"/>
    <w:rsid w:val="00BE1931"/>
    <w:rsid w:val="00BE1EFB"/>
    <w:rsid w:val="00BE4926"/>
    <w:rsid w:val="00BE6972"/>
    <w:rsid w:val="00BE6BC1"/>
    <w:rsid w:val="00BF12AE"/>
    <w:rsid w:val="00BF4842"/>
    <w:rsid w:val="00C045E3"/>
    <w:rsid w:val="00C07FC9"/>
    <w:rsid w:val="00C11772"/>
    <w:rsid w:val="00C131B8"/>
    <w:rsid w:val="00C13A21"/>
    <w:rsid w:val="00C1490B"/>
    <w:rsid w:val="00C169C0"/>
    <w:rsid w:val="00C219AB"/>
    <w:rsid w:val="00C30DE3"/>
    <w:rsid w:val="00C34BAF"/>
    <w:rsid w:val="00C34DA4"/>
    <w:rsid w:val="00C427E1"/>
    <w:rsid w:val="00C446E9"/>
    <w:rsid w:val="00C53726"/>
    <w:rsid w:val="00C562C1"/>
    <w:rsid w:val="00C5688F"/>
    <w:rsid w:val="00C56B81"/>
    <w:rsid w:val="00C628A3"/>
    <w:rsid w:val="00C64025"/>
    <w:rsid w:val="00C75797"/>
    <w:rsid w:val="00C75BAE"/>
    <w:rsid w:val="00C823AA"/>
    <w:rsid w:val="00C831C9"/>
    <w:rsid w:val="00C832C5"/>
    <w:rsid w:val="00C8639B"/>
    <w:rsid w:val="00C92241"/>
    <w:rsid w:val="00C9333D"/>
    <w:rsid w:val="00C954E7"/>
    <w:rsid w:val="00C95E9B"/>
    <w:rsid w:val="00CA02A4"/>
    <w:rsid w:val="00CA79FD"/>
    <w:rsid w:val="00CB2E6D"/>
    <w:rsid w:val="00CB3821"/>
    <w:rsid w:val="00CC00E5"/>
    <w:rsid w:val="00CC241F"/>
    <w:rsid w:val="00CC7BCB"/>
    <w:rsid w:val="00CD145C"/>
    <w:rsid w:val="00CD2F96"/>
    <w:rsid w:val="00CD6720"/>
    <w:rsid w:val="00CD6F8E"/>
    <w:rsid w:val="00CE0DE4"/>
    <w:rsid w:val="00CE3AA4"/>
    <w:rsid w:val="00CE4056"/>
    <w:rsid w:val="00CE6FB8"/>
    <w:rsid w:val="00CE7519"/>
    <w:rsid w:val="00CF01B0"/>
    <w:rsid w:val="00CF0F5D"/>
    <w:rsid w:val="00D02A71"/>
    <w:rsid w:val="00D04B54"/>
    <w:rsid w:val="00D068AF"/>
    <w:rsid w:val="00D06C59"/>
    <w:rsid w:val="00D11EDB"/>
    <w:rsid w:val="00D13490"/>
    <w:rsid w:val="00D14EEB"/>
    <w:rsid w:val="00D15190"/>
    <w:rsid w:val="00D151AB"/>
    <w:rsid w:val="00D21354"/>
    <w:rsid w:val="00D23225"/>
    <w:rsid w:val="00D26293"/>
    <w:rsid w:val="00D32E25"/>
    <w:rsid w:val="00D346D1"/>
    <w:rsid w:val="00D4109C"/>
    <w:rsid w:val="00D41EF9"/>
    <w:rsid w:val="00D456E5"/>
    <w:rsid w:val="00D461B1"/>
    <w:rsid w:val="00D46498"/>
    <w:rsid w:val="00D47E1B"/>
    <w:rsid w:val="00D50583"/>
    <w:rsid w:val="00D51697"/>
    <w:rsid w:val="00D51977"/>
    <w:rsid w:val="00D52984"/>
    <w:rsid w:val="00D566DD"/>
    <w:rsid w:val="00D56F09"/>
    <w:rsid w:val="00D6112F"/>
    <w:rsid w:val="00D65638"/>
    <w:rsid w:val="00D83F52"/>
    <w:rsid w:val="00D853CF"/>
    <w:rsid w:val="00D902C2"/>
    <w:rsid w:val="00D93109"/>
    <w:rsid w:val="00D96006"/>
    <w:rsid w:val="00DA06A7"/>
    <w:rsid w:val="00DA3624"/>
    <w:rsid w:val="00DA59D6"/>
    <w:rsid w:val="00DB11C3"/>
    <w:rsid w:val="00DB191B"/>
    <w:rsid w:val="00DB5CAB"/>
    <w:rsid w:val="00DB72FB"/>
    <w:rsid w:val="00DC0A24"/>
    <w:rsid w:val="00DC28E1"/>
    <w:rsid w:val="00DD361B"/>
    <w:rsid w:val="00DE079B"/>
    <w:rsid w:val="00DE23F8"/>
    <w:rsid w:val="00DE4E92"/>
    <w:rsid w:val="00DE769E"/>
    <w:rsid w:val="00DF7BB3"/>
    <w:rsid w:val="00E002B4"/>
    <w:rsid w:val="00E01E70"/>
    <w:rsid w:val="00E031F2"/>
    <w:rsid w:val="00E04D95"/>
    <w:rsid w:val="00E069A2"/>
    <w:rsid w:val="00E132EB"/>
    <w:rsid w:val="00E13C7B"/>
    <w:rsid w:val="00E1634E"/>
    <w:rsid w:val="00E16A97"/>
    <w:rsid w:val="00E17005"/>
    <w:rsid w:val="00E227EC"/>
    <w:rsid w:val="00E2365E"/>
    <w:rsid w:val="00E27C17"/>
    <w:rsid w:val="00E30BCF"/>
    <w:rsid w:val="00E3567A"/>
    <w:rsid w:val="00E35E87"/>
    <w:rsid w:val="00E41771"/>
    <w:rsid w:val="00E41F76"/>
    <w:rsid w:val="00E45A79"/>
    <w:rsid w:val="00E460DA"/>
    <w:rsid w:val="00E518A5"/>
    <w:rsid w:val="00E5562F"/>
    <w:rsid w:val="00E561D0"/>
    <w:rsid w:val="00E600B0"/>
    <w:rsid w:val="00E63B1A"/>
    <w:rsid w:val="00E70822"/>
    <w:rsid w:val="00E71D3B"/>
    <w:rsid w:val="00E758E9"/>
    <w:rsid w:val="00E81204"/>
    <w:rsid w:val="00E84146"/>
    <w:rsid w:val="00E84261"/>
    <w:rsid w:val="00E90A72"/>
    <w:rsid w:val="00E91799"/>
    <w:rsid w:val="00E959EC"/>
    <w:rsid w:val="00EA14BD"/>
    <w:rsid w:val="00EA4753"/>
    <w:rsid w:val="00EA48AA"/>
    <w:rsid w:val="00EA73B7"/>
    <w:rsid w:val="00EB1D85"/>
    <w:rsid w:val="00EB334E"/>
    <w:rsid w:val="00EB3356"/>
    <w:rsid w:val="00EB5558"/>
    <w:rsid w:val="00EC0B2C"/>
    <w:rsid w:val="00EC3C0E"/>
    <w:rsid w:val="00EC4232"/>
    <w:rsid w:val="00EC63C8"/>
    <w:rsid w:val="00EC646A"/>
    <w:rsid w:val="00ED2830"/>
    <w:rsid w:val="00ED5D02"/>
    <w:rsid w:val="00ED6E85"/>
    <w:rsid w:val="00EE0455"/>
    <w:rsid w:val="00EE142B"/>
    <w:rsid w:val="00EE1649"/>
    <w:rsid w:val="00EF31EE"/>
    <w:rsid w:val="00EF38DD"/>
    <w:rsid w:val="00F0370E"/>
    <w:rsid w:val="00F12945"/>
    <w:rsid w:val="00F14AF6"/>
    <w:rsid w:val="00F15FDA"/>
    <w:rsid w:val="00F17762"/>
    <w:rsid w:val="00F232DE"/>
    <w:rsid w:val="00F23BA1"/>
    <w:rsid w:val="00F26843"/>
    <w:rsid w:val="00F306CA"/>
    <w:rsid w:val="00F30806"/>
    <w:rsid w:val="00F3415A"/>
    <w:rsid w:val="00F35166"/>
    <w:rsid w:val="00F355EE"/>
    <w:rsid w:val="00F37F7D"/>
    <w:rsid w:val="00F418FD"/>
    <w:rsid w:val="00F42A59"/>
    <w:rsid w:val="00F43E79"/>
    <w:rsid w:val="00F44E57"/>
    <w:rsid w:val="00F4564F"/>
    <w:rsid w:val="00F47C59"/>
    <w:rsid w:val="00F507D7"/>
    <w:rsid w:val="00F50C44"/>
    <w:rsid w:val="00F54BEC"/>
    <w:rsid w:val="00F55194"/>
    <w:rsid w:val="00F60F09"/>
    <w:rsid w:val="00F64AF4"/>
    <w:rsid w:val="00F64E30"/>
    <w:rsid w:val="00F672A0"/>
    <w:rsid w:val="00F70ADA"/>
    <w:rsid w:val="00F732F1"/>
    <w:rsid w:val="00F7339B"/>
    <w:rsid w:val="00F76EA7"/>
    <w:rsid w:val="00F83E00"/>
    <w:rsid w:val="00F85C15"/>
    <w:rsid w:val="00F8769B"/>
    <w:rsid w:val="00F97EBF"/>
    <w:rsid w:val="00FA65C9"/>
    <w:rsid w:val="00FA7662"/>
    <w:rsid w:val="00FB1038"/>
    <w:rsid w:val="00FB250A"/>
    <w:rsid w:val="00FB6132"/>
    <w:rsid w:val="00FB7FFA"/>
    <w:rsid w:val="00FC05A0"/>
    <w:rsid w:val="00FC1191"/>
    <w:rsid w:val="00FC4323"/>
    <w:rsid w:val="00FD3E29"/>
    <w:rsid w:val="00FD4107"/>
    <w:rsid w:val="00FD60A3"/>
    <w:rsid w:val="00FE1E4D"/>
    <w:rsid w:val="00FE3607"/>
    <w:rsid w:val="00FE3789"/>
    <w:rsid w:val="00FE46AF"/>
    <w:rsid w:val="00FF09F3"/>
    <w:rsid w:val="00FF403C"/>
    <w:rsid w:val="00FF7D83"/>
    <w:rsid w:val="0A80F58D"/>
    <w:rsid w:val="385C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5569"/>
  <w15:chartTrackingRefBased/>
  <w15:docId w15:val="{A41872B0-12C8-45F2-B434-F0F89D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EA"/>
    <w:rPr>
      <w:rFonts w:eastAsiaTheme="minorEastAsia"/>
      <w:kern w:val="0"/>
      <w:lang w:val="en-US" w:eastAsia="ja-JP"/>
      <w14:ligatures w14:val="none"/>
    </w:rPr>
  </w:style>
  <w:style w:type="paragraph" w:styleId="Heading1">
    <w:name w:val="heading 1"/>
    <w:basedOn w:val="Normal"/>
    <w:next w:val="Normal"/>
    <w:link w:val="Heading1Char"/>
    <w:uiPriority w:val="9"/>
    <w:qFormat/>
    <w:rsid w:val="00861EE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861EE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861EEA"/>
    <w:pPr>
      <w:keepNext/>
      <w:keepLines/>
      <w:spacing w:before="160" w:after="80"/>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861EEA"/>
    <w:pPr>
      <w:keepNext/>
      <w:keepLines/>
      <w:spacing w:before="80" w:after="40"/>
      <w:outlineLvl w:val="3"/>
    </w:pPr>
    <w:rPr>
      <w:rFonts w:eastAsiaTheme="majorEastAsia"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861EEA"/>
    <w:pPr>
      <w:keepNext/>
      <w:keepLines/>
      <w:spacing w:before="80" w:after="40"/>
      <w:outlineLvl w:val="4"/>
    </w:pPr>
    <w:rPr>
      <w:rFonts w:eastAsiaTheme="majorEastAsia"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861EEA"/>
    <w:pPr>
      <w:keepNext/>
      <w:keepLines/>
      <w:spacing w:before="40" w:after="0"/>
      <w:outlineLvl w:val="5"/>
    </w:pPr>
    <w:rPr>
      <w:rFonts w:eastAsiaTheme="majorEastAsia"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861EEA"/>
    <w:pPr>
      <w:keepNext/>
      <w:keepLines/>
      <w:spacing w:before="40" w:after="0"/>
      <w:outlineLvl w:val="6"/>
    </w:pPr>
    <w:rPr>
      <w:rFonts w:eastAsiaTheme="majorEastAsia"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861EEA"/>
    <w:pPr>
      <w:keepNext/>
      <w:keepLines/>
      <w:spacing w:after="0"/>
      <w:outlineLvl w:val="7"/>
    </w:pPr>
    <w:rPr>
      <w:rFonts w:eastAsiaTheme="majorEastAsia"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861EEA"/>
    <w:pPr>
      <w:keepNext/>
      <w:keepLines/>
      <w:spacing w:after="0"/>
      <w:outlineLvl w:val="8"/>
    </w:pPr>
    <w:rPr>
      <w:rFonts w:eastAsiaTheme="majorEastAsia"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EEA"/>
    <w:rPr>
      <w:rFonts w:eastAsiaTheme="majorEastAsia" w:cstheme="majorBidi"/>
      <w:color w:val="272727" w:themeColor="text1" w:themeTint="D8"/>
    </w:rPr>
  </w:style>
  <w:style w:type="paragraph" w:styleId="Title">
    <w:name w:val="Title"/>
    <w:basedOn w:val="Normal"/>
    <w:next w:val="Normal"/>
    <w:link w:val="TitleChar"/>
    <w:uiPriority w:val="10"/>
    <w:qFormat/>
    <w:rsid w:val="00861EEA"/>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861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EEA"/>
    <w:pPr>
      <w:numPr>
        <w:ilvl w:val="1"/>
      </w:numPr>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861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EEA"/>
    <w:pPr>
      <w:spacing w:before="160"/>
      <w:jc w:val="center"/>
    </w:pPr>
    <w:rPr>
      <w:rFonts w:eastAsiaTheme="minorHAns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861EEA"/>
    <w:rPr>
      <w:i/>
      <w:iCs/>
      <w:color w:val="404040" w:themeColor="text1" w:themeTint="BF"/>
    </w:rPr>
  </w:style>
  <w:style w:type="paragraph" w:styleId="ListParagraph">
    <w:name w:val="List Paragraph"/>
    <w:basedOn w:val="Normal"/>
    <w:uiPriority w:val="34"/>
    <w:qFormat/>
    <w:rsid w:val="00861EEA"/>
    <w:pPr>
      <w:ind w:left="720"/>
      <w:contextualSpacing/>
    </w:pPr>
    <w:rPr>
      <w:rFonts w:eastAsiaTheme="minorHAnsi"/>
      <w:kern w:val="2"/>
      <w:lang w:val="en-GB" w:eastAsia="en-US"/>
      <w14:ligatures w14:val="standardContextual"/>
    </w:rPr>
  </w:style>
  <w:style w:type="character" w:styleId="IntenseEmphasis">
    <w:name w:val="Intense Emphasis"/>
    <w:basedOn w:val="DefaultParagraphFont"/>
    <w:uiPriority w:val="21"/>
    <w:qFormat/>
    <w:rsid w:val="00861EEA"/>
    <w:rPr>
      <w:i/>
      <w:iCs/>
      <w:color w:val="0F4761" w:themeColor="accent1" w:themeShade="BF"/>
    </w:rPr>
  </w:style>
  <w:style w:type="paragraph" w:styleId="IntenseQuote">
    <w:name w:val="Intense Quote"/>
    <w:basedOn w:val="Normal"/>
    <w:next w:val="Normal"/>
    <w:link w:val="IntenseQuoteChar"/>
    <w:uiPriority w:val="30"/>
    <w:qFormat/>
    <w:rsid w:val="00861EE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861EEA"/>
    <w:rPr>
      <w:i/>
      <w:iCs/>
      <w:color w:val="0F4761" w:themeColor="accent1" w:themeShade="BF"/>
    </w:rPr>
  </w:style>
  <w:style w:type="character" w:styleId="IntenseReference">
    <w:name w:val="Intense Reference"/>
    <w:basedOn w:val="DefaultParagraphFont"/>
    <w:uiPriority w:val="32"/>
    <w:qFormat/>
    <w:rsid w:val="00861EEA"/>
    <w:rPr>
      <w:b/>
      <w:bCs/>
      <w:smallCaps/>
      <w:color w:val="0F4761" w:themeColor="accent1" w:themeShade="BF"/>
      <w:spacing w:val="5"/>
    </w:rPr>
  </w:style>
  <w:style w:type="paragraph" w:styleId="NoSpacing">
    <w:name w:val="No Spacing"/>
    <w:uiPriority w:val="1"/>
    <w:qFormat/>
    <w:rsid w:val="00861EEA"/>
    <w:pPr>
      <w:spacing w:after="0" w:line="240" w:lineRule="auto"/>
    </w:pPr>
    <w:rPr>
      <w:rFonts w:eastAsiaTheme="minorEastAsia"/>
      <w:kern w:val="0"/>
      <w:lang w:val="en-US" w:eastAsia="ja-JP"/>
      <w14:ligatures w14:val="none"/>
    </w:rPr>
  </w:style>
  <w:style w:type="character" w:customStyle="1" w:styleId="normaltextrun">
    <w:name w:val="normaltextrun"/>
    <w:basedOn w:val="DefaultParagraphFont"/>
    <w:uiPriority w:val="1"/>
    <w:rsid w:val="00861EEA"/>
    <w:rPr>
      <w:rFonts w:asciiTheme="minorHAnsi" w:eastAsiaTheme="minorEastAsia" w:hAnsiTheme="minorHAnsi" w:cstheme="minorBidi" w:hint="default"/>
      <w:sz w:val="22"/>
      <w:szCs w:val="22"/>
    </w:rPr>
  </w:style>
  <w:style w:type="table" w:styleId="TableGrid">
    <w:name w:val="Table Grid"/>
    <w:basedOn w:val="TableNormal"/>
    <w:uiPriority w:val="59"/>
    <w:rsid w:val="00861EEA"/>
    <w:pPr>
      <w:spacing w:after="0" w:line="240" w:lineRule="auto"/>
    </w:pPr>
    <w:rPr>
      <w:rFonts w:eastAsiaTheme="minorEastAsia"/>
      <w:kern w:val="0"/>
      <w:lang w:val="en-US" w:eastAsia="ja-JP"/>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5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12"/>
    <w:rPr>
      <w:rFonts w:eastAsiaTheme="minorEastAsia"/>
      <w:kern w:val="0"/>
      <w:lang w:val="en-US" w:eastAsia="ja-JP"/>
      <w14:ligatures w14:val="none"/>
    </w:rPr>
  </w:style>
  <w:style w:type="paragraph" w:styleId="Footer">
    <w:name w:val="footer"/>
    <w:basedOn w:val="Normal"/>
    <w:link w:val="FooterChar"/>
    <w:uiPriority w:val="99"/>
    <w:unhideWhenUsed/>
    <w:rsid w:val="005F5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812"/>
    <w:rPr>
      <w:rFonts w:eastAsiaTheme="minorEastAsia"/>
      <w:kern w:val="0"/>
      <w:lang w:val="en-US" w:eastAsia="ja-JP"/>
      <w14:ligatures w14:val="none"/>
    </w:rPr>
  </w:style>
  <w:style w:type="paragraph" w:styleId="Revision">
    <w:name w:val="Revision"/>
    <w:hidden/>
    <w:uiPriority w:val="99"/>
    <w:semiHidden/>
    <w:rsid w:val="002C679E"/>
    <w:pPr>
      <w:spacing w:after="0" w:line="240" w:lineRule="auto"/>
    </w:pPr>
    <w:rPr>
      <w:rFonts w:eastAsiaTheme="minorEastAsia"/>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8779">
      <w:bodyDiv w:val="1"/>
      <w:marLeft w:val="0"/>
      <w:marRight w:val="0"/>
      <w:marTop w:val="0"/>
      <w:marBottom w:val="0"/>
      <w:divBdr>
        <w:top w:val="none" w:sz="0" w:space="0" w:color="auto"/>
        <w:left w:val="none" w:sz="0" w:space="0" w:color="auto"/>
        <w:bottom w:val="none" w:sz="0" w:space="0" w:color="auto"/>
        <w:right w:val="none" w:sz="0" w:space="0" w:color="auto"/>
      </w:divBdr>
    </w:div>
    <w:div w:id="520826134">
      <w:bodyDiv w:val="1"/>
      <w:marLeft w:val="0"/>
      <w:marRight w:val="0"/>
      <w:marTop w:val="0"/>
      <w:marBottom w:val="0"/>
      <w:divBdr>
        <w:top w:val="none" w:sz="0" w:space="0" w:color="auto"/>
        <w:left w:val="none" w:sz="0" w:space="0" w:color="auto"/>
        <w:bottom w:val="none" w:sz="0" w:space="0" w:color="auto"/>
        <w:right w:val="none" w:sz="0" w:space="0" w:color="auto"/>
      </w:divBdr>
    </w:div>
    <w:div w:id="6630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fb805fd0-1395-4980-9577-d6ed600948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093AC2EC2F24EA012AB83352E8E43" ma:contentTypeVersion="9" ma:contentTypeDescription="Create a new document." ma:contentTypeScope="" ma:versionID="06fd5a397df158c01145e5366f8ac351">
  <xsd:schema xmlns:xsd="http://www.w3.org/2001/XMLSchema" xmlns:xs="http://www.w3.org/2001/XMLSchema" xmlns:p="http://schemas.microsoft.com/office/2006/metadata/properties" xmlns:ns2="fb805fd0-1395-4980-9577-d6ed600948d0" xmlns:ns3="3d00890e-2705-4f41-86eb-47f5f2deeb61" targetNamespace="http://schemas.microsoft.com/office/2006/metadata/properties" ma:root="true" ma:fieldsID="3775fcf104269bf8e594600bdf086b72" ns2:_="" ns3:_="">
    <xsd:import namespace="fb805fd0-1395-4980-9577-d6ed600948d0"/>
    <xsd:import namespace="3d00890e-2705-4f41-86eb-47f5f2deeb61"/>
    <xsd:element name="properties">
      <xsd:complexType>
        <xsd:sequence>
          <xsd:element name="documentManagement">
            <xsd:complexType>
              <xsd:all>
                <xsd:element ref="ns2:Meeting_x0020_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05fd0-1395-4980-9577-d6ed600948d0"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0890e-2705-4f41-86eb-47f5f2deeb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510B8-88EB-42E8-90E7-25DFF081DFA3}">
  <ds:schemaRefs>
    <ds:schemaRef ds:uri="http://schemas.microsoft.com/office/2006/metadata/properties"/>
    <ds:schemaRef ds:uri="http://schemas.microsoft.com/office/infopath/2007/PartnerControls"/>
    <ds:schemaRef ds:uri="fb805fd0-1395-4980-9577-d6ed600948d0"/>
  </ds:schemaRefs>
</ds:datastoreItem>
</file>

<file path=customXml/itemProps2.xml><?xml version="1.0" encoding="utf-8"?>
<ds:datastoreItem xmlns:ds="http://schemas.openxmlformats.org/officeDocument/2006/customXml" ds:itemID="{1403AFA3-021D-43A6-B2F7-4998E5175F2E}">
  <ds:schemaRefs>
    <ds:schemaRef ds:uri="http://schemas.microsoft.com/sharepoint/v3/contenttype/forms"/>
  </ds:schemaRefs>
</ds:datastoreItem>
</file>

<file path=customXml/itemProps3.xml><?xml version="1.0" encoding="utf-8"?>
<ds:datastoreItem xmlns:ds="http://schemas.openxmlformats.org/officeDocument/2006/customXml" ds:itemID="{8F79016D-4B71-4A19-A69E-239A1EE38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05fd0-1395-4980-9577-d6ed600948d0"/>
    <ds:schemaRef ds:uri="3d00890e-2705-4f41-86eb-47f5f2dee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3832</Words>
  <Characters>21846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Ulster University</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Sarah</dc:creator>
  <cp:keywords/>
  <dc:description/>
  <cp:lastModifiedBy>Andrews, Sarah</cp:lastModifiedBy>
  <cp:revision>2</cp:revision>
  <dcterms:created xsi:type="dcterms:W3CDTF">2025-07-23T11:36:00Z</dcterms:created>
  <dcterms:modified xsi:type="dcterms:W3CDTF">2025-07-23T11:36:00Z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0x01010004B093AC2EC2F24EA012AB83352E8E43</vt:lpwstr>
  </property>
</Properties>
</file>